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CCD" w:rsidRDefault="00012CCD" w:rsidP="00012CCD">
      <w:pPr>
        <w:shd w:val="clear" w:color="auto" w:fill="FFFFFF"/>
        <w:spacing w:after="0" w:line="240" w:lineRule="auto"/>
        <w:jc w:val="both"/>
        <w:rPr>
          <w:rFonts w:ascii="Calibri" w:eastAsia="Times New Roman" w:hAnsi="Calibri" w:cs="Calibri"/>
          <w:bCs/>
          <w:color w:val="000000"/>
          <w:sz w:val="20"/>
          <w:szCs w:val="20"/>
          <w:lang w:eastAsia="es-CL"/>
        </w:rPr>
      </w:pPr>
      <w:r>
        <w:rPr>
          <w:noProof/>
          <w:lang w:eastAsia="es-CL"/>
        </w:rPr>
        <w:drawing>
          <wp:inline distT="0" distB="0" distL="0" distR="0" wp14:anchorId="1C290A16" wp14:editId="6D74A7AF">
            <wp:extent cx="704850" cy="581025"/>
            <wp:effectExtent l="0" t="0" r="0" b="9525"/>
            <wp:docPr id="1" name="Imagen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581025"/>
                    </a:xfrm>
                    <a:prstGeom prst="rect">
                      <a:avLst/>
                    </a:prstGeom>
                    <a:noFill/>
                    <a:ln>
                      <a:noFill/>
                    </a:ln>
                  </pic:spPr>
                </pic:pic>
              </a:graphicData>
            </a:graphic>
          </wp:inline>
        </w:drawing>
      </w:r>
    </w:p>
    <w:p w:rsidR="00012CCD" w:rsidRDefault="00012CCD" w:rsidP="00012CCD">
      <w:pPr>
        <w:shd w:val="clear" w:color="auto" w:fill="FFFFFF"/>
        <w:spacing w:after="0" w:line="240" w:lineRule="auto"/>
        <w:jc w:val="center"/>
        <w:rPr>
          <w:rFonts w:ascii="Calibri" w:eastAsia="Times New Roman" w:hAnsi="Calibri" w:cs="Calibri"/>
          <w:bCs/>
          <w:color w:val="000000"/>
          <w:sz w:val="20"/>
          <w:szCs w:val="20"/>
          <w:lang w:eastAsia="es-CL"/>
        </w:rPr>
      </w:pPr>
    </w:p>
    <w:p w:rsidR="00E064BA" w:rsidRPr="00E064BA" w:rsidRDefault="00E064BA" w:rsidP="00E064BA">
      <w:pPr>
        <w:pStyle w:val="Ttulo5"/>
        <w:shd w:val="clear" w:color="auto" w:fill="FFFFFF"/>
        <w:spacing w:before="0" w:after="150" w:line="330" w:lineRule="atLeast"/>
        <w:jc w:val="center"/>
        <w:rPr>
          <w:rFonts w:ascii="Calibri" w:hAnsi="Calibri" w:cstheme="minorBidi"/>
          <w:b/>
          <w:color w:val="006C31"/>
          <w:sz w:val="28"/>
          <w:szCs w:val="28"/>
        </w:rPr>
      </w:pPr>
      <w:r w:rsidRPr="00E064BA">
        <w:rPr>
          <w:rFonts w:ascii="Calibri" w:hAnsi="Calibri" w:cstheme="minorBidi"/>
          <w:b/>
          <w:color w:val="006C31"/>
          <w:sz w:val="28"/>
          <w:szCs w:val="28"/>
        </w:rPr>
        <w:t>MODIFICACIÓN DE FECHA DE BASES CONCURSO INTERNO/EXTERNO N°433  PARA LA PROVISIÓN DE  CARGO DE (1) UN/A  ABOGADO/A PARA LA OFICINA REGIONAL DE COQUIMBO, REGIÓN DE COQUIMBO.</w:t>
      </w:r>
    </w:p>
    <w:p w:rsidR="00012CCD" w:rsidRPr="00012CCD" w:rsidRDefault="00012CCD" w:rsidP="00012CCD">
      <w:pPr>
        <w:shd w:val="clear" w:color="auto" w:fill="FFFFFF"/>
        <w:spacing w:after="0" w:line="240" w:lineRule="auto"/>
        <w:jc w:val="both"/>
        <w:rPr>
          <w:rFonts w:ascii="Times New Roman" w:eastAsia="Times New Roman" w:hAnsi="Times New Roman" w:cs="Times New Roman"/>
          <w:color w:val="222222"/>
          <w:sz w:val="24"/>
          <w:szCs w:val="24"/>
          <w:lang w:eastAsia="es-CL"/>
        </w:rPr>
      </w:pPr>
      <w:r w:rsidRPr="00012CCD">
        <w:rPr>
          <w:rFonts w:ascii="Calibri" w:eastAsia="Times New Roman" w:hAnsi="Calibri" w:cs="Calibri"/>
          <w:b/>
          <w:bCs/>
          <w:color w:val="000000"/>
          <w:sz w:val="20"/>
          <w:szCs w:val="20"/>
          <w:lang w:eastAsia="es-CL"/>
        </w:rPr>
        <w:t>FECHAS Y PLAZOS</w:t>
      </w:r>
    </w:p>
    <w:tbl>
      <w:tblPr>
        <w:tblW w:w="91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6"/>
        <w:gridCol w:w="7610"/>
      </w:tblGrid>
      <w:tr w:rsidR="00E064BA" w:rsidTr="00E064BA">
        <w:trPr>
          <w:trHeight w:val="342"/>
        </w:trPr>
        <w:tc>
          <w:tcPr>
            <w:tcW w:w="1556" w:type="dxa"/>
            <w:tcBorders>
              <w:top w:val="single" w:sz="4" w:space="0" w:color="auto"/>
              <w:left w:val="single" w:sz="4" w:space="0" w:color="auto"/>
              <w:bottom w:val="single" w:sz="4" w:space="0" w:color="auto"/>
              <w:right w:val="single" w:sz="4" w:space="0" w:color="auto"/>
            </w:tcBorders>
            <w:vAlign w:val="center"/>
            <w:hideMark/>
          </w:tcPr>
          <w:p w:rsidR="00E064BA" w:rsidRDefault="00E064BA">
            <w:pPr>
              <w:jc w:val="center"/>
              <w:rPr>
                <w:rFonts w:ascii="Calibri" w:hAnsi="Calibri" w:cs="Calibri"/>
                <w:color w:val="000000"/>
                <w:sz w:val="18"/>
                <w:szCs w:val="18"/>
                <w:lang w:val="es-ES" w:eastAsia="es-ES"/>
              </w:rPr>
            </w:pPr>
            <w:r>
              <w:rPr>
                <w:rFonts w:ascii="Calibri" w:hAnsi="Calibri" w:cs="Calibri"/>
                <w:color w:val="000000"/>
                <w:sz w:val="18"/>
                <w:szCs w:val="18"/>
              </w:rPr>
              <w:t>25/01/2019</w:t>
            </w:r>
          </w:p>
        </w:tc>
        <w:tc>
          <w:tcPr>
            <w:tcW w:w="7610" w:type="dxa"/>
            <w:tcBorders>
              <w:top w:val="single" w:sz="4" w:space="0" w:color="auto"/>
              <w:left w:val="single" w:sz="4" w:space="0" w:color="auto"/>
              <w:bottom w:val="single" w:sz="4" w:space="0" w:color="auto"/>
              <w:right w:val="single" w:sz="4" w:space="0" w:color="auto"/>
            </w:tcBorders>
            <w:vAlign w:val="center"/>
            <w:hideMark/>
          </w:tcPr>
          <w:p w:rsidR="00E064BA" w:rsidRDefault="00E064BA">
            <w:pPr>
              <w:jc w:val="both"/>
              <w:rPr>
                <w:rFonts w:ascii="Calibri" w:hAnsi="Calibri" w:cs="Calibri"/>
                <w:color w:val="000000"/>
                <w:sz w:val="18"/>
                <w:szCs w:val="18"/>
                <w:lang w:val="es-ES" w:eastAsia="es-ES"/>
              </w:rPr>
            </w:pPr>
            <w:r>
              <w:rPr>
                <w:rFonts w:ascii="Calibri" w:hAnsi="Calibri" w:cs="Calibri"/>
                <w:color w:val="000000"/>
                <w:sz w:val="18"/>
                <w:szCs w:val="18"/>
              </w:rPr>
              <w:t>Las bases y sus respectivos Anexos estarán disponibles para ser descargados desde la  Intranet y página web institucional de CONAF.</w:t>
            </w:r>
          </w:p>
        </w:tc>
      </w:tr>
      <w:tr w:rsidR="00E064BA" w:rsidTr="00E064BA">
        <w:trPr>
          <w:trHeight w:val="609"/>
        </w:trPr>
        <w:tc>
          <w:tcPr>
            <w:tcW w:w="1556" w:type="dxa"/>
            <w:tcBorders>
              <w:top w:val="single" w:sz="4" w:space="0" w:color="auto"/>
              <w:left w:val="single" w:sz="4" w:space="0" w:color="auto"/>
              <w:bottom w:val="single" w:sz="4" w:space="0" w:color="auto"/>
              <w:right w:val="single" w:sz="4" w:space="0" w:color="auto"/>
            </w:tcBorders>
            <w:vAlign w:val="center"/>
            <w:hideMark/>
          </w:tcPr>
          <w:p w:rsidR="00E064BA" w:rsidRDefault="00E064BA" w:rsidP="00460FB5">
            <w:pPr>
              <w:jc w:val="center"/>
              <w:rPr>
                <w:rFonts w:ascii="Calibri" w:hAnsi="Calibri" w:cs="Calibri"/>
                <w:color w:val="000000"/>
                <w:sz w:val="18"/>
                <w:szCs w:val="18"/>
                <w:lang w:val="es-ES" w:eastAsia="es-ES"/>
              </w:rPr>
            </w:pPr>
            <w:r>
              <w:rPr>
                <w:rFonts w:ascii="Calibri" w:hAnsi="Calibri" w:cs="Calibri"/>
                <w:color w:val="000000"/>
                <w:sz w:val="18"/>
                <w:szCs w:val="18"/>
              </w:rPr>
              <w:t xml:space="preserve">25/01/2019 al </w:t>
            </w:r>
            <w:r w:rsidR="00460FB5">
              <w:rPr>
                <w:rFonts w:ascii="Calibri" w:hAnsi="Calibri" w:cs="Calibri"/>
                <w:color w:val="000000"/>
                <w:sz w:val="18"/>
                <w:szCs w:val="18"/>
              </w:rPr>
              <w:t>12</w:t>
            </w:r>
            <w:r>
              <w:rPr>
                <w:rFonts w:ascii="Calibri" w:hAnsi="Calibri" w:cs="Calibri"/>
                <w:color w:val="000000"/>
                <w:sz w:val="18"/>
                <w:szCs w:val="18"/>
              </w:rPr>
              <w:t>/02/2019</w:t>
            </w:r>
          </w:p>
        </w:tc>
        <w:tc>
          <w:tcPr>
            <w:tcW w:w="7610" w:type="dxa"/>
            <w:tcBorders>
              <w:top w:val="single" w:sz="4" w:space="0" w:color="auto"/>
              <w:left w:val="single" w:sz="4" w:space="0" w:color="auto"/>
              <w:bottom w:val="single" w:sz="4" w:space="0" w:color="auto"/>
              <w:right w:val="single" w:sz="4" w:space="0" w:color="auto"/>
            </w:tcBorders>
            <w:vAlign w:val="center"/>
            <w:hideMark/>
          </w:tcPr>
          <w:p w:rsidR="00E064BA" w:rsidRDefault="00E064BA" w:rsidP="00805BC5">
            <w:pPr>
              <w:jc w:val="both"/>
              <w:rPr>
                <w:rFonts w:ascii="Calibri" w:hAnsi="Calibri" w:cs="Calibri"/>
                <w:color w:val="000000"/>
                <w:sz w:val="18"/>
                <w:szCs w:val="18"/>
                <w:lang w:val="es-ES" w:eastAsia="es-ES"/>
              </w:rPr>
            </w:pPr>
            <w:r>
              <w:rPr>
                <w:rFonts w:ascii="Calibri" w:hAnsi="Calibri" w:cs="Calibri"/>
                <w:color w:val="000000"/>
                <w:sz w:val="18"/>
                <w:szCs w:val="18"/>
              </w:rPr>
              <w:t xml:space="preserve">Período de envío de las postulaciones y recepción de antecedentes en la Oficina de Partes Oficina Regional, ubicada en Calle Regimiento Arica 907, sector Peñuelas, Coquimbo. El plazo para recepción física de antecedentes en Oficina de Partes vence impostergablemente el </w:t>
            </w:r>
            <w:r w:rsidR="00805BC5">
              <w:rPr>
                <w:rFonts w:ascii="Calibri" w:hAnsi="Calibri" w:cs="Calibri"/>
                <w:color w:val="000000"/>
                <w:sz w:val="18"/>
                <w:szCs w:val="18"/>
              </w:rPr>
              <w:t>12</w:t>
            </w:r>
            <w:bookmarkStart w:id="0" w:name="_GoBack"/>
            <w:bookmarkEnd w:id="0"/>
            <w:r>
              <w:rPr>
                <w:rFonts w:ascii="Calibri" w:hAnsi="Calibri" w:cs="Calibri"/>
                <w:color w:val="000000"/>
                <w:sz w:val="18"/>
                <w:szCs w:val="18"/>
              </w:rPr>
              <w:t>/02/2019 hasta las 15:00 horas.</w:t>
            </w:r>
          </w:p>
        </w:tc>
      </w:tr>
      <w:tr w:rsidR="00E064BA" w:rsidTr="00E064BA">
        <w:trPr>
          <w:trHeight w:val="165"/>
        </w:trPr>
        <w:tc>
          <w:tcPr>
            <w:tcW w:w="1556" w:type="dxa"/>
            <w:tcBorders>
              <w:top w:val="single" w:sz="4" w:space="0" w:color="auto"/>
              <w:left w:val="single" w:sz="4" w:space="0" w:color="auto"/>
              <w:bottom w:val="single" w:sz="4" w:space="0" w:color="auto"/>
              <w:right w:val="single" w:sz="4" w:space="0" w:color="auto"/>
            </w:tcBorders>
            <w:vAlign w:val="center"/>
            <w:hideMark/>
          </w:tcPr>
          <w:p w:rsidR="00E064BA" w:rsidRDefault="00460FB5">
            <w:pPr>
              <w:jc w:val="center"/>
              <w:rPr>
                <w:rFonts w:ascii="Calibri" w:hAnsi="Calibri" w:cs="Calibri"/>
                <w:color w:val="000000"/>
                <w:sz w:val="18"/>
                <w:szCs w:val="18"/>
                <w:lang w:val="es-ES" w:eastAsia="es-ES"/>
              </w:rPr>
            </w:pPr>
            <w:r>
              <w:rPr>
                <w:rFonts w:ascii="Calibri" w:hAnsi="Calibri"/>
                <w:color w:val="000000"/>
                <w:sz w:val="18"/>
                <w:szCs w:val="18"/>
                <w:shd w:val="clear" w:color="auto" w:fill="FFFFFF"/>
              </w:rPr>
              <w:t>13/02/2019 al 14/02/2019</w:t>
            </w:r>
          </w:p>
        </w:tc>
        <w:tc>
          <w:tcPr>
            <w:tcW w:w="7610" w:type="dxa"/>
            <w:tcBorders>
              <w:top w:val="single" w:sz="4" w:space="0" w:color="auto"/>
              <w:left w:val="single" w:sz="4" w:space="0" w:color="auto"/>
              <w:bottom w:val="single" w:sz="4" w:space="0" w:color="auto"/>
              <w:right w:val="single" w:sz="4" w:space="0" w:color="auto"/>
            </w:tcBorders>
            <w:vAlign w:val="center"/>
            <w:hideMark/>
          </w:tcPr>
          <w:p w:rsidR="00E064BA" w:rsidRDefault="00E064BA">
            <w:pPr>
              <w:jc w:val="both"/>
              <w:rPr>
                <w:rFonts w:ascii="Calibri" w:hAnsi="Calibri" w:cs="Calibri"/>
                <w:color w:val="000000"/>
                <w:sz w:val="18"/>
                <w:szCs w:val="18"/>
                <w:lang w:val="es-ES" w:eastAsia="es-ES"/>
              </w:rPr>
            </w:pPr>
            <w:r>
              <w:rPr>
                <w:rFonts w:ascii="Calibri" w:hAnsi="Calibri" w:cs="Calibri"/>
                <w:color w:val="000000"/>
                <w:sz w:val="18"/>
                <w:szCs w:val="18"/>
              </w:rPr>
              <w:t>El comité de Selección realizará la etapa de Evaluación Curricular.</w:t>
            </w:r>
          </w:p>
        </w:tc>
      </w:tr>
      <w:tr w:rsidR="00E064BA" w:rsidTr="00E064BA">
        <w:trPr>
          <w:trHeight w:val="210"/>
        </w:trPr>
        <w:tc>
          <w:tcPr>
            <w:tcW w:w="1556" w:type="dxa"/>
            <w:tcBorders>
              <w:top w:val="single" w:sz="4" w:space="0" w:color="auto"/>
              <w:left w:val="single" w:sz="4" w:space="0" w:color="auto"/>
              <w:bottom w:val="single" w:sz="4" w:space="0" w:color="auto"/>
              <w:right w:val="single" w:sz="4" w:space="0" w:color="auto"/>
            </w:tcBorders>
            <w:vAlign w:val="center"/>
            <w:hideMark/>
          </w:tcPr>
          <w:p w:rsidR="00E064BA" w:rsidRDefault="00460FB5">
            <w:pPr>
              <w:jc w:val="center"/>
              <w:rPr>
                <w:rFonts w:ascii="Calibri" w:hAnsi="Calibri" w:cs="Calibri"/>
                <w:color w:val="000000"/>
                <w:sz w:val="18"/>
                <w:szCs w:val="18"/>
                <w:lang w:val="es-ES" w:eastAsia="es-ES"/>
              </w:rPr>
            </w:pPr>
            <w:r>
              <w:rPr>
                <w:rFonts w:ascii="Calibri" w:hAnsi="Calibri"/>
                <w:color w:val="000000"/>
                <w:sz w:val="18"/>
                <w:szCs w:val="18"/>
                <w:shd w:val="clear" w:color="auto" w:fill="FFFFFF"/>
              </w:rPr>
              <w:t>18/02/2019 al 20/02/2019</w:t>
            </w:r>
          </w:p>
        </w:tc>
        <w:tc>
          <w:tcPr>
            <w:tcW w:w="7610" w:type="dxa"/>
            <w:tcBorders>
              <w:top w:val="single" w:sz="4" w:space="0" w:color="auto"/>
              <w:left w:val="single" w:sz="4" w:space="0" w:color="auto"/>
              <w:bottom w:val="single" w:sz="4" w:space="0" w:color="auto"/>
              <w:right w:val="single" w:sz="4" w:space="0" w:color="auto"/>
            </w:tcBorders>
            <w:vAlign w:val="center"/>
            <w:hideMark/>
          </w:tcPr>
          <w:p w:rsidR="00E064BA" w:rsidRDefault="00E064BA">
            <w:pPr>
              <w:jc w:val="both"/>
              <w:rPr>
                <w:rFonts w:ascii="Calibri" w:hAnsi="Calibri" w:cs="Calibri"/>
                <w:color w:val="000000"/>
                <w:sz w:val="18"/>
                <w:szCs w:val="18"/>
                <w:lang w:val="es-ES" w:eastAsia="es-ES"/>
              </w:rPr>
            </w:pPr>
            <w:r>
              <w:rPr>
                <w:rFonts w:ascii="Calibri" w:hAnsi="Calibri" w:cs="Calibri"/>
                <w:color w:val="000000"/>
                <w:sz w:val="18"/>
                <w:szCs w:val="18"/>
              </w:rPr>
              <w:t xml:space="preserve">Etapa II Entrevistas </w:t>
            </w:r>
            <w:proofErr w:type="spellStart"/>
            <w:r>
              <w:rPr>
                <w:rFonts w:ascii="Calibri" w:hAnsi="Calibri" w:cs="Calibri"/>
                <w:color w:val="000000"/>
                <w:sz w:val="18"/>
                <w:szCs w:val="18"/>
              </w:rPr>
              <w:t>Psicolaborales</w:t>
            </w:r>
            <w:proofErr w:type="spellEnd"/>
            <w:r>
              <w:rPr>
                <w:rFonts w:ascii="Calibri" w:hAnsi="Calibri" w:cs="Calibri"/>
                <w:color w:val="000000"/>
                <w:sz w:val="18"/>
                <w:szCs w:val="18"/>
              </w:rPr>
              <w:t xml:space="preserve">. </w:t>
            </w:r>
          </w:p>
        </w:tc>
      </w:tr>
      <w:tr w:rsidR="00E064BA" w:rsidTr="00E064BA">
        <w:trPr>
          <w:trHeight w:val="409"/>
        </w:trPr>
        <w:tc>
          <w:tcPr>
            <w:tcW w:w="1556" w:type="dxa"/>
            <w:tcBorders>
              <w:top w:val="single" w:sz="4" w:space="0" w:color="auto"/>
              <w:left w:val="single" w:sz="4" w:space="0" w:color="auto"/>
              <w:bottom w:val="single" w:sz="4" w:space="0" w:color="auto"/>
              <w:right w:val="single" w:sz="4" w:space="0" w:color="auto"/>
            </w:tcBorders>
            <w:vAlign w:val="center"/>
            <w:hideMark/>
          </w:tcPr>
          <w:p w:rsidR="00E064BA" w:rsidRDefault="00460FB5">
            <w:pPr>
              <w:jc w:val="center"/>
              <w:rPr>
                <w:rFonts w:ascii="Calibri" w:hAnsi="Calibri" w:cs="Calibri"/>
                <w:color w:val="000000"/>
                <w:sz w:val="18"/>
                <w:szCs w:val="18"/>
                <w:lang w:val="es-ES" w:eastAsia="es-ES"/>
              </w:rPr>
            </w:pPr>
            <w:r>
              <w:rPr>
                <w:rFonts w:ascii="Calibri" w:hAnsi="Calibri"/>
                <w:color w:val="000000"/>
                <w:sz w:val="18"/>
                <w:szCs w:val="18"/>
                <w:shd w:val="clear" w:color="auto" w:fill="FFFFFF"/>
              </w:rPr>
              <w:t>21/02/2019</w:t>
            </w:r>
          </w:p>
        </w:tc>
        <w:tc>
          <w:tcPr>
            <w:tcW w:w="7610" w:type="dxa"/>
            <w:tcBorders>
              <w:top w:val="single" w:sz="4" w:space="0" w:color="auto"/>
              <w:left w:val="single" w:sz="4" w:space="0" w:color="auto"/>
              <w:bottom w:val="single" w:sz="4" w:space="0" w:color="auto"/>
              <w:right w:val="single" w:sz="4" w:space="0" w:color="auto"/>
            </w:tcBorders>
            <w:vAlign w:val="center"/>
            <w:hideMark/>
          </w:tcPr>
          <w:p w:rsidR="00E064BA" w:rsidRDefault="00E064BA">
            <w:pPr>
              <w:jc w:val="both"/>
              <w:rPr>
                <w:rFonts w:ascii="Calibri" w:hAnsi="Calibri" w:cs="Calibri"/>
                <w:color w:val="000000"/>
                <w:sz w:val="18"/>
                <w:szCs w:val="18"/>
                <w:lang w:val="es-ES" w:eastAsia="es-ES"/>
              </w:rPr>
            </w:pPr>
            <w:r>
              <w:rPr>
                <w:rFonts w:ascii="Calibri" w:hAnsi="Calibri" w:cs="Calibri"/>
                <w:color w:val="000000"/>
                <w:sz w:val="18"/>
                <w:szCs w:val="18"/>
              </w:rPr>
              <w:t xml:space="preserve">La asesoría psicológica entregará al Comité de Selección, los informes de apreciación psicológica de cada uno/a de los/as candidatos/as entrevistados/as y las nóminas correspondientes de los/as candidatos/as que aprueben esta etapa. </w:t>
            </w:r>
          </w:p>
        </w:tc>
      </w:tr>
      <w:tr w:rsidR="00E064BA" w:rsidTr="00E064BA">
        <w:trPr>
          <w:trHeight w:val="149"/>
        </w:trPr>
        <w:tc>
          <w:tcPr>
            <w:tcW w:w="1556" w:type="dxa"/>
            <w:tcBorders>
              <w:top w:val="single" w:sz="4" w:space="0" w:color="auto"/>
              <w:left w:val="single" w:sz="4" w:space="0" w:color="auto"/>
              <w:bottom w:val="single" w:sz="4" w:space="0" w:color="auto"/>
              <w:right w:val="single" w:sz="4" w:space="0" w:color="auto"/>
            </w:tcBorders>
            <w:vAlign w:val="center"/>
            <w:hideMark/>
          </w:tcPr>
          <w:p w:rsidR="00E064BA" w:rsidRDefault="00460FB5">
            <w:pPr>
              <w:jc w:val="center"/>
              <w:rPr>
                <w:rFonts w:ascii="Calibri" w:hAnsi="Calibri" w:cs="Calibri"/>
                <w:color w:val="000000"/>
                <w:sz w:val="18"/>
                <w:szCs w:val="18"/>
                <w:lang w:val="es-ES" w:eastAsia="es-ES"/>
              </w:rPr>
            </w:pPr>
            <w:r>
              <w:rPr>
                <w:rFonts w:ascii="Calibri" w:hAnsi="Calibri"/>
                <w:color w:val="000000"/>
                <w:sz w:val="18"/>
                <w:szCs w:val="18"/>
                <w:shd w:val="clear" w:color="auto" w:fill="FFFFFF"/>
              </w:rPr>
              <w:t>25/02/2019 al 26/02/2019</w:t>
            </w:r>
          </w:p>
        </w:tc>
        <w:tc>
          <w:tcPr>
            <w:tcW w:w="7610" w:type="dxa"/>
            <w:tcBorders>
              <w:top w:val="single" w:sz="4" w:space="0" w:color="auto"/>
              <w:left w:val="single" w:sz="4" w:space="0" w:color="auto"/>
              <w:bottom w:val="single" w:sz="4" w:space="0" w:color="auto"/>
              <w:right w:val="single" w:sz="4" w:space="0" w:color="auto"/>
            </w:tcBorders>
            <w:vAlign w:val="center"/>
            <w:hideMark/>
          </w:tcPr>
          <w:p w:rsidR="00E064BA" w:rsidRDefault="00E064BA">
            <w:pPr>
              <w:jc w:val="both"/>
              <w:rPr>
                <w:rFonts w:ascii="Calibri" w:hAnsi="Calibri" w:cs="Calibri"/>
                <w:color w:val="000000"/>
                <w:sz w:val="18"/>
                <w:szCs w:val="18"/>
                <w:lang w:val="es-ES" w:eastAsia="es-ES"/>
              </w:rPr>
            </w:pPr>
            <w:r>
              <w:rPr>
                <w:rFonts w:ascii="Calibri" w:hAnsi="Calibri" w:cs="Calibri"/>
                <w:color w:val="000000"/>
                <w:sz w:val="18"/>
                <w:szCs w:val="18"/>
              </w:rPr>
              <w:t>Etapa III Entrevista de Valoración Global.</w:t>
            </w:r>
          </w:p>
        </w:tc>
      </w:tr>
      <w:tr w:rsidR="00E064BA" w:rsidTr="00E064BA">
        <w:trPr>
          <w:trHeight w:val="314"/>
        </w:trPr>
        <w:tc>
          <w:tcPr>
            <w:tcW w:w="1556" w:type="dxa"/>
            <w:tcBorders>
              <w:top w:val="single" w:sz="4" w:space="0" w:color="auto"/>
              <w:left w:val="single" w:sz="4" w:space="0" w:color="auto"/>
              <w:bottom w:val="single" w:sz="4" w:space="0" w:color="auto"/>
              <w:right w:val="single" w:sz="4" w:space="0" w:color="auto"/>
            </w:tcBorders>
            <w:vAlign w:val="center"/>
            <w:hideMark/>
          </w:tcPr>
          <w:p w:rsidR="00E064BA" w:rsidRDefault="000D7697">
            <w:pPr>
              <w:jc w:val="center"/>
              <w:rPr>
                <w:rFonts w:ascii="Calibri" w:hAnsi="Calibri" w:cs="Calibri"/>
                <w:color w:val="000000"/>
                <w:sz w:val="18"/>
                <w:szCs w:val="18"/>
                <w:lang w:val="es-ES" w:eastAsia="es-ES"/>
              </w:rPr>
            </w:pPr>
            <w:r>
              <w:rPr>
                <w:rFonts w:ascii="Calibri" w:hAnsi="Calibri"/>
                <w:color w:val="000000"/>
                <w:sz w:val="18"/>
                <w:szCs w:val="18"/>
                <w:shd w:val="clear" w:color="auto" w:fill="FFFFFF"/>
              </w:rPr>
              <w:t>27/02/2019</w:t>
            </w:r>
          </w:p>
        </w:tc>
        <w:tc>
          <w:tcPr>
            <w:tcW w:w="7610" w:type="dxa"/>
            <w:tcBorders>
              <w:top w:val="single" w:sz="4" w:space="0" w:color="auto"/>
              <w:left w:val="single" w:sz="4" w:space="0" w:color="auto"/>
              <w:bottom w:val="single" w:sz="4" w:space="0" w:color="auto"/>
              <w:right w:val="single" w:sz="4" w:space="0" w:color="auto"/>
            </w:tcBorders>
            <w:vAlign w:val="center"/>
            <w:hideMark/>
          </w:tcPr>
          <w:p w:rsidR="00E064BA" w:rsidRDefault="00E064BA">
            <w:pPr>
              <w:jc w:val="both"/>
              <w:rPr>
                <w:rFonts w:ascii="Calibri" w:hAnsi="Calibri" w:cs="Calibri"/>
                <w:color w:val="000000"/>
                <w:sz w:val="18"/>
                <w:szCs w:val="18"/>
                <w:lang w:val="es-ES" w:eastAsia="es-ES"/>
              </w:rPr>
            </w:pPr>
            <w:r>
              <w:rPr>
                <w:rFonts w:ascii="Calibri" w:hAnsi="Calibri" w:cs="Calibri"/>
                <w:color w:val="000000"/>
                <w:sz w:val="18"/>
                <w:szCs w:val="18"/>
              </w:rPr>
              <w:t>Entrega de la nómina de preseleccionados/as para el cargo, para la resolución de la Dirección Ejecutiva.</w:t>
            </w:r>
          </w:p>
        </w:tc>
      </w:tr>
    </w:tbl>
    <w:p w:rsidR="00012CCD" w:rsidRPr="00012CCD" w:rsidRDefault="00012CCD" w:rsidP="00012CCD">
      <w:pPr>
        <w:jc w:val="right"/>
        <w:rPr>
          <w:b/>
          <w:color w:val="006C31"/>
        </w:rPr>
      </w:pPr>
      <w:r w:rsidRPr="00012CCD">
        <w:rPr>
          <w:b/>
          <w:color w:val="006C31"/>
        </w:rPr>
        <w:t>GERENCIA DESARROLLO DE LAS PERSONAS</w:t>
      </w:r>
    </w:p>
    <w:p w:rsidR="00012CCD" w:rsidRPr="00012CCD" w:rsidRDefault="00012CCD" w:rsidP="00012CCD">
      <w:pPr>
        <w:rPr>
          <w:b/>
          <w:color w:val="006C31"/>
        </w:rPr>
      </w:pPr>
    </w:p>
    <w:p w:rsidR="00012CCD" w:rsidRPr="00012CCD" w:rsidRDefault="00012CCD" w:rsidP="00012CCD">
      <w:pPr>
        <w:rPr>
          <w:b/>
          <w:color w:val="006C31"/>
        </w:rPr>
      </w:pPr>
      <w:r w:rsidRPr="00012CCD">
        <w:rPr>
          <w:b/>
          <w:color w:val="006C31"/>
        </w:rPr>
        <w:t xml:space="preserve">Santiago, </w:t>
      </w:r>
      <w:r w:rsidR="00E064BA">
        <w:rPr>
          <w:b/>
          <w:color w:val="006C31"/>
        </w:rPr>
        <w:t>28</w:t>
      </w:r>
      <w:r w:rsidRPr="00012CCD">
        <w:rPr>
          <w:b/>
          <w:color w:val="006C31"/>
        </w:rPr>
        <w:t xml:space="preserve"> de Enero 2019</w:t>
      </w:r>
    </w:p>
    <w:p w:rsidR="00012CCD" w:rsidRPr="00012CCD" w:rsidRDefault="00012CCD">
      <w:pPr>
        <w:rPr>
          <w:b/>
          <w:color w:val="006C31"/>
        </w:rPr>
      </w:pPr>
    </w:p>
    <w:sectPr w:rsidR="00012CCD" w:rsidRPr="00012C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CCD"/>
    <w:rsid w:val="00012CCD"/>
    <w:rsid w:val="000D7697"/>
    <w:rsid w:val="00460FB5"/>
    <w:rsid w:val="00805BC5"/>
    <w:rsid w:val="00934190"/>
    <w:rsid w:val="00C101F1"/>
    <w:rsid w:val="00C62954"/>
    <w:rsid w:val="00E064B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ar"/>
    <w:uiPriority w:val="9"/>
    <w:semiHidden/>
    <w:unhideWhenUsed/>
    <w:qFormat/>
    <w:rsid w:val="00E064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12C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CCD"/>
    <w:rPr>
      <w:rFonts w:ascii="Tahoma" w:hAnsi="Tahoma" w:cs="Tahoma"/>
      <w:sz w:val="16"/>
      <w:szCs w:val="16"/>
    </w:rPr>
  </w:style>
  <w:style w:type="character" w:customStyle="1" w:styleId="Ttulo5Car">
    <w:name w:val="Título 5 Car"/>
    <w:basedOn w:val="Fuentedeprrafopredeter"/>
    <w:link w:val="Ttulo5"/>
    <w:uiPriority w:val="9"/>
    <w:semiHidden/>
    <w:rsid w:val="00E064BA"/>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ar"/>
    <w:uiPriority w:val="9"/>
    <w:semiHidden/>
    <w:unhideWhenUsed/>
    <w:qFormat/>
    <w:rsid w:val="00E064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12C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CCD"/>
    <w:rPr>
      <w:rFonts w:ascii="Tahoma" w:hAnsi="Tahoma" w:cs="Tahoma"/>
      <w:sz w:val="16"/>
      <w:szCs w:val="16"/>
    </w:rPr>
  </w:style>
  <w:style w:type="character" w:customStyle="1" w:styleId="Ttulo5Car">
    <w:name w:val="Título 5 Car"/>
    <w:basedOn w:val="Fuentedeprrafopredeter"/>
    <w:link w:val="Ttulo5"/>
    <w:uiPriority w:val="9"/>
    <w:semiHidden/>
    <w:rsid w:val="00E064B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620852">
      <w:bodyDiv w:val="1"/>
      <w:marLeft w:val="0"/>
      <w:marRight w:val="0"/>
      <w:marTop w:val="0"/>
      <w:marBottom w:val="0"/>
      <w:divBdr>
        <w:top w:val="none" w:sz="0" w:space="0" w:color="auto"/>
        <w:left w:val="none" w:sz="0" w:space="0" w:color="auto"/>
        <w:bottom w:val="none" w:sz="0" w:space="0" w:color="auto"/>
        <w:right w:val="none" w:sz="0" w:space="0" w:color="auto"/>
      </w:divBdr>
    </w:div>
    <w:div w:id="618730081">
      <w:bodyDiv w:val="1"/>
      <w:marLeft w:val="0"/>
      <w:marRight w:val="0"/>
      <w:marTop w:val="0"/>
      <w:marBottom w:val="0"/>
      <w:divBdr>
        <w:top w:val="none" w:sz="0" w:space="0" w:color="auto"/>
        <w:left w:val="none" w:sz="0" w:space="0" w:color="auto"/>
        <w:bottom w:val="none" w:sz="0" w:space="0" w:color="auto"/>
        <w:right w:val="none" w:sz="0" w:space="0" w:color="auto"/>
      </w:divBdr>
      <w:divsChild>
        <w:div w:id="1432238328">
          <w:marLeft w:val="0"/>
          <w:marRight w:val="0"/>
          <w:marTop w:val="0"/>
          <w:marBottom w:val="0"/>
          <w:divBdr>
            <w:top w:val="none" w:sz="0" w:space="0" w:color="auto"/>
            <w:left w:val="none" w:sz="0" w:space="0" w:color="auto"/>
            <w:bottom w:val="none" w:sz="0" w:space="0" w:color="auto"/>
            <w:right w:val="none" w:sz="0" w:space="0" w:color="auto"/>
          </w:divBdr>
        </w:div>
      </w:divsChild>
    </w:div>
    <w:div w:id="761754483">
      <w:bodyDiv w:val="1"/>
      <w:marLeft w:val="0"/>
      <w:marRight w:val="0"/>
      <w:marTop w:val="0"/>
      <w:marBottom w:val="0"/>
      <w:divBdr>
        <w:top w:val="none" w:sz="0" w:space="0" w:color="auto"/>
        <w:left w:val="none" w:sz="0" w:space="0" w:color="auto"/>
        <w:bottom w:val="none" w:sz="0" w:space="0" w:color="auto"/>
        <w:right w:val="none" w:sz="0" w:space="0" w:color="auto"/>
      </w:divBdr>
    </w:div>
    <w:div w:id="1238515769">
      <w:bodyDiv w:val="1"/>
      <w:marLeft w:val="0"/>
      <w:marRight w:val="0"/>
      <w:marTop w:val="0"/>
      <w:marBottom w:val="0"/>
      <w:divBdr>
        <w:top w:val="none" w:sz="0" w:space="0" w:color="auto"/>
        <w:left w:val="none" w:sz="0" w:space="0" w:color="auto"/>
        <w:bottom w:val="none" w:sz="0" w:space="0" w:color="auto"/>
        <w:right w:val="none" w:sz="0" w:space="0" w:color="auto"/>
      </w:divBdr>
    </w:div>
    <w:div w:id="125778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203</Words>
  <Characters>1117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Merino</dc:creator>
  <cp:lastModifiedBy>Pedro Leon</cp:lastModifiedBy>
  <cp:revision>3</cp:revision>
  <dcterms:created xsi:type="dcterms:W3CDTF">2019-01-28T21:06:00Z</dcterms:created>
  <dcterms:modified xsi:type="dcterms:W3CDTF">2019-01-28T21:29:00Z</dcterms:modified>
</cp:coreProperties>
</file>