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60F7F3DC" w:rsidR="008A61A8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3854F57" w14:textId="2868BF10" w:rsidR="005C6243" w:rsidRPr="00462C17" w:rsidRDefault="00462C17" w:rsidP="00462C17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>CONCURSO INTERNO/EXTERNO N°5</w:t>
      </w:r>
      <w:r w:rsidR="008A5EAB">
        <w:rPr>
          <w:rFonts w:ascii="Calibri" w:hAnsi="Calibri" w:cs="Arial"/>
          <w:b/>
          <w:bCs/>
          <w:sz w:val="22"/>
          <w:szCs w:val="22"/>
          <w:lang w:val="es-CL"/>
        </w:rPr>
        <w:t>80</w:t>
      </w: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 xml:space="preserve"> PARA LA PROVISIÓN DE CARGO DE (1) UN/A</w:t>
      </w:r>
      <w:r w:rsidR="008A5EAB">
        <w:rPr>
          <w:rFonts w:ascii="Calibri" w:hAnsi="Calibri" w:cs="Arial"/>
          <w:b/>
          <w:bCs/>
          <w:sz w:val="22"/>
          <w:szCs w:val="22"/>
          <w:lang w:val="es-CL"/>
        </w:rPr>
        <w:t xml:space="preserve"> ENCARGADO/A DE BODEGA SECCIÓN CONTROL BIENES</w:t>
      </w: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 xml:space="preserve">, PARA LA OFICINA </w:t>
      </w:r>
      <w:r w:rsidR="008A5EAB">
        <w:rPr>
          <w:rFonts w:ascii="Calibri" w:hAnsi="Calibri" w:cs="Arial"/>
          <w:b/>
          <w:bCs/>
          <w:sz w:val="22"/>
          <w:szCs w:val="22"/>
          <w:lang w:val="es-CL"/>
        </w:rPr>
        <w:t>CENTRAL</w:t>
      </w: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>- CORPORACIÓN NACIONAL FORESTAL.</w:t>
      </w:r>
    </w:p>
    <w:p w14:paraId="5BD90B06" w14:textId="6B5CAA67" w:rsidR="00933241" w:rsidRDefault="00933241" w:rsidP="008A61A8">
      <w:pPr>
        <w:jc w:val="both"/>
      </w:pPr>
    </w:p>
    <w:p w14:paraId="5D021A04" w14:textId="7E97B5DF" w:rsidR="008A61A8" w:rsidRDefault="008A61A8" w:rsidP="008A61A8">
      <w:pPr>
        <w:jc w:val="both"/>
      </w:pPr>
      <w:r>
        <w:t>En relación a</w:t>
      </w:r>
      <w:r w:rsidR="008A5EAB">
        <w:t xml:space="preserve"> la Matriz de Evaluación</w:t>
      </w:r>
      <w:r w:rsidR="00462C17">
        <w:t xml:space="preserve"> (</w:t>
      </w:r>
      <w:proofErr w:type="spellStart"/>
      <w:r w:rsidR="00462C17">
        <w:t>Pág</w:t>
      </w:r>
      <w:proofErr w:type="spellEnd"/>
      <w:r w:rsidR="00462C17">
        <w:t xml:space="preserve"> </w:t>
      </w:r>
      <w:proofErr w:type="spellStart"/>
      <w:r w:rsidR="00462C17">
        <w:t>N°</w:t>
      </w:r>
      <w:r w:rsidR="008A5EAB">
        <w:t>10</w:t>
      </w:r>
      <w:proofErr w:type="spellEnd"/>
      <w:r w:rsidR="00462C17">
        <w:t>)</w:t>
      </w: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B6B6CE9" w14:textId="77777777" w:rsidR="00462C17" w:rsidRDefault="008A61A8" w:rsidP="008A61A8">
      <w:pPr>
        <w:rPr>
          <w:b/>
          <w:bCs/>
        </w:rPr>
      </w:pPr>
      <w:r w:rsidRPr="008A61A8">
        <w:rPr>
          <w:b/>
          <w:bCs/>
        </w:rPr>
        <w:t>Dice:</w:t>
      </w:r>
      <w:r>
        <w:rPr>
          <w:b/>
          <w:bCs/>
        </w:rPr>
        <w:t xml:space="preserve">            </w:t>
      </w:r>
    </w:p>
    <w:p w14:paraId="686117DC" w14:textId="77777777" w:rsidR="00462C17" w:rsidRDefault="00462C17" w:rsidP="008A61A8">
      <w:pPr>
        <w:rPr>
          <w:b/>
          <w:bCs/>
        </w:rPr>
      </w:pPr>
    </w:p>
    <w:tbl>
      <w:tblPr>
        <w:tblW w:w="6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3415"/>
        <w:gridCol w:w="1754"/>
      </w:tblGrid>
      <w:tr w:rsidR="008A5EAB" w:rsidRPr="007D6901" w14:paraId="7AA77D45" w14:textId="77777777" w:rsidTr="00A5205D">
        <w:trPr>
          <w:trHeight w:val="308"/>
        </w:trPr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14:paraId="3F72F089" w14:textId="77777777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Arial"/>
                <w:b/>
                <w:bCs/>
                <w:color w:val="000000"/>
                <w:sz w:val="16"/>
                <w:szCs w:val="16"/>
                <w:lang w:eastAsia="es-CL"/>
              </w:rPr>
              <w:t>Factor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378284A6" w14:textId="77777777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Tahoma"/>
                <w:b/>
                <w:bCs/>
                <w:color w:val="000000"/>
                <w:sz w:val="16"/>
                <w:szCs w:val="16"/>
                <w:lang w:eastAsia="es-CL"/>
              </w:rPr>
              <w:t>Forma de Evaluación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52795B8" w14:textId="77777777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Tahoma"/>
                <w:b/>
                <w:bCs/>
                <w:color w:val="000000"/>
                <w:sz w:val="16"/>
                <w:szCs w:val="16"/>
                <w:lang w:eastAsia="es-CL"/>
              </w:rPr>
              <w:t>Puntaje</w:t>
            </w:r>
          </w:p>
        </w:tc>
      </w:tr>
      <w:tr w:rsidR="008A5EAB" w:rsidRPr="007D6901" w14:paraId="652E8FA6" w14:textId="77777777" w:rsidTr="00A5205D">
        <w:trPr>
          <w:trHeight w:val="517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C093" w14:textId="77777777" w:rsidR="008A5EAB" w:rsidRPr="00E649B5" w:rsidRDefault="008A5EAB" w:rsidP="0028518B">
            <w:pPr>
              <w:jc w:val="center"/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  <w:r w:rsidRPr="00E649B5">
              <w:rPr>
                <w:sz w:val="16"/>
                <w:szCs w:val="16"/>
                <w:lang w:eastAsia="es-CL"/>
              </w:rPr>
              <w:t>Experiencia</w:t>
            </w:r>
            <w:r w:rsidRPr="00E649B5">
              <w:rPr>
                <w:b/>
                <w:bCs/>
                <w:sz w:val="16"/>
                <w:szCs w:val="16"/>
                <w:u w:val="single"/>
                <w:lang w:eastAsia="es-CL"/>
              </w:rPr>
              <w:t xml:space="preserve"> </w:t>
            </w:r>
            <w:r w:rsidRPr="00E649B5">
              <w:rPr>
                <w:bCs/>
                <w:sz w:val="16"/>
                <w:szCs w:val="16"/>
                <w:lang w:eastAsia="es-CL"/>
              </w:rPr>
              <w:t xml:space="preserve">Laboral </w:t>
            </w:r>
            <w:r w:rsidRPr="00E649B5">
              <w:rPr>
                <w:rStyle w:val="Refdenotaalpie"/>
                <w:bCs/>
                <w:sz w:val="16"/>
                <w:szCs w:val="16"/>
                <w:lang w:eastAsia="es-CL"/>
              </w:rPr>
              <w:footnoteReference w:id="1"/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684C" w14:textId="77777777" w:rsidR="008A5EAB" w:rsidRPr="00E649B5" w:rsidRDefault="008A5EAB" w:rsidP="0028518B">
            <w:pPr>
              <w:rPr>
                <w:sz w:val="16"/>
                <w:szCs w:val="16"/>
                <w:lang w:val="es-CL" w:eastAsia="es-CL"/>
              </w:rPr>
            </w:pPr>
            <w:r w:rsidRPr="00E649B5">
              <w:rPr>
                <w:rFonts w:cs="Arial"/>
                <w:sz w:val="16"/>
                <w:szCs w:val="16"/>
                <w:lang w:eastAsia="es-CL"/>
              </w:rPr>
              <w:t xml:space="preserve">Experiencia laboral superior a </w:t>
            </w:r>
            <w:r>
              <w:rPr>
                <w:rFonts w:cs="Arial"/>
                <w:sz w:val="16"/>
                <w:szCs w:val="16"/>
                <w:lang w:eastAsia="es-CL"/>
              </w:rPr>
              <w:t>2</w:t>
            </w:r>
            <w:r w:rsidRPr="00E649B5">
              <w:rPr>
                <w:rFonts w:cs="Arial"/>
                <w:sz w:val="16"/>
                <w:szCs w:val="16"/>
                <w:lang w:eastAsia="es-CL"/>
              </w:rPr>
              <w:t xml:space="preserve"> años en funciones descritas en el perfil.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FB7C" w14:textId="77777777" w:rsidR="008A5EAB" w:rsidRPr="007D6901" w:rsidRDefault="008A5EAB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Arial"/>
                <w:color w:val="000000"/>
                <w:sz w:val="16"/>
                <w:szCs w:val="16"/>
                <w:lang w:eastAsia="es-CL"/>
              </w:rPr>
              <w:t>20</w:t>
            </w:r>
          </w:p>
        </w:tc>
      </w:tr>
      <w:tr w:rsidR="008A5EAB" w:rsidRPr="007D6901" w14:paraId="0769B1EB" w14:textId="77777777" w:rsidTr="00A5205D">
        <w:trPr>
          <w:trHeight w:val="552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9B7B5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983E2" w14:textId="77777777" w:rsidR="008A5EAB" w:rsidRPr="00E649B5" w:rsidRDefault="008A5EAB" w:rsidP="0028518B">
            <w:pPr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52283" w14:textId="77777777" w:rsidR="008A5EAB" w:rsidRPr="007D6901" w:rsidRDefault="008A5EAB" w:rsidP="0028518B">
            <w:pPr>
              <w:rPr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A5EAB" w:rsidRPr="007D6901" w14:paraId="318EEA8C" w14:textId="77777777" w:rsidTr="00A5205D">
        <w:trPr>
          <w:trHeight w:val="648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B2BEE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4610" w14:textId="77777777" w:rsidR="008A5EAB" w:rsidRPr="00E649B5" w:rsidRDefault="008A5EAB" w:rsidP="0028518B">
            <w:pPr>
              <w:rPr>
                <w:sz w:val="16"/>
                <w:szCs w:val="16"/>
                <w:lang w:val="es-CL" w:eastAsia="es-CL"/>
              </w:rPr>
            </w:pPr>
            <w:r w:rsidRPr="00E649B5">
              <w:rPr>
                <w:sz w:val="16"/>
                <w:szCs w:val="16"/>
                <w:lang w:eastAsia="es-CL"/>
              </w:rPr>
              <w:t xml:space="preserve">Experiencia laboral superior a </w:t>
            </w:r>
            <w:r>
              <w:rPr>
                <w:sz w:val="16"/>
                <w:szCs w:val="16"/>
                <w:lang w:eastAsia="es-CL"/>
              </w:rPr>
              <w:t>1</w:t>
            </w:r>
            <w:r w:rsidRPr="00E649B5">
              <w:rPr>
                <w:sz w:val="16"/>
                <w:szCs w:val="16"/>
                <w:lang w:eastAsia="es-CL"/>
              </w:rPr>
              <w:t xml:space="preserve"> años y hasta </w:t>
            </w:r>
            <w:r>
              <w:rPr>
                <w:sz w:val="16"/>
                <w:szCs w:val="16"/>
                <w:lang w:eastAsia="es-CL"/>
              </w:rPr>
              <w:t>2</w:t>
            </w:r>
            <w:r w:rsidRPr="00E649B5">
              <w:rPr>
                <w:sz w:val="16"/>
                <w:szCs w:val="16"/>
                <w:lang w:eastAsia="es-CL"/>
              </w:rPr>
              <w:t xml:space="preserve"> años en funciones descritas en el perfil.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D6B7" w14:textId="77777777" w:rsidR="008A5EAB" w:rsidRPr="007D6901" w:rsidRDefault="008A5EAB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8A5EAB" w:rsidRPr="00CD5AF8" w14:paraId="1BF26CB6" w14:textId="77777777" w:rsidTr="00A5205D">
        <w:trPr>
          <w:trHeight w:val="688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8BBF3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30DE" w14:textId="77777777" w:rsidR="008A5EAB" w:rsidRPr="00CD5AF8" w:rsidRDefault="008A5EAB" w:rsidP="0028518B">
            <w:pPr>
              <w:rPr>
                <w:strike/>
                <w:sz w:val="16"/>
                <w:szCs w:val="16"/>
                <w:lang w:val="es-CL" w:eastAsia="es-CL"/>
              </w:rPr>
            </w:pPr>
            <w:r w:rsidRPr="00CD5AF8">
              <w:rPr>
                <w:rFonts w:cs="Arial"/>
                <w:strike/>
                <w:sz w:val="16"/>
                <w:szCs w:val="16"/>
                <w:lang w:eastAsia="es-CL"/>
              </w:rPr>
              <w:t>Experiencia laboral entre 1 año hasta 2 años en actividades relacionadas con funciones descritas en el perfil.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9B74" w14:textId="77777777" w:rsidR="008A5EAB" w:rsidRPr="00CD5AF8" w:rsidRDefault="008A5EAB" w:rsidP="0028518B">
            <w:pPr>
              <w:jc w:val="center"/>
              <w:rPr>
                <w:strike/>
                <w:color w:val="000000"/>
                <w:sz w:val="16"/>
                <w:szCs w:val="16"/>
                <w:lang w:val="es-CL" w:eastAsia="es-CL"/>
              </w:rPr>
            </w:pPr>
            <w:r w:rsidRPr="00CD5AF8">
              <w:rPr>
                <w:rFonts w:cs="Arial"/>
                <w:strike/>
                <w:color w:val="000000"/>
                <w:sz w:val="16"/>
                <w:szCs w:val="16"/>
                <w:lang w:eastAsia="es-CL"/>
              </w:rPr>
              <w:t>10</w:t>
            </w:r>
          </w:p>
        </w:tc>
      </w:tr>
    </w:tbl>
    <w:p w14:paraId="03E9545E" w14:textId="77777777" w:rsidR="008A61A8" w:rsidRPr="008A61A8" w:rsidRDefault="008A61A8" w:rsidP="008A61A8">
      <w:pPr>
        <w:rPr>
          <w:b/>
          <w:bCs/>
        </w:rPr>
      </w:pPr>
    </w:p>
    <w:p w14:paraId="2F59DDB0" w14:textId="1083B705" w:rsidR="008A61A8" w:rsidRDefault="008A61A8" w:rsidP="008A61A8">
      <w:pPr>
        <w:rPr>
          <w:b/>
          <w:bCs/>
        </w:rPr>
      </w:pPr>
      <w:r w:rsidRPr="008A61A8">
        <w:rPr>
          <w:b/>
          <w:bCs/>
        </w:rPr>
        <w:t>Debe decir:</w:t>
      </w:r>
      <w:r>
        <w:rPr>
          <w:b/>
          <w:bCs/>
        </w:rPr>
        <w:t xml:space="preserve"> </w:t>
      </w:r>
    </w:p>
    <w:p w14:paraId="2810FCD4" w14:textId="77777777" w:rsidR="00462C17" w:rsidRDefault="00462C17" w:rsidP="008A61A8"/>
    <w:tbl>
      <w:tblPr>
        <w:tblW w:w="7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3444"/>
        <w:gridCol w:w="1769"/>
      </w:tblGrid>
      <w:tr w:rsidR="008A5EAB" w:rsidRPr="007D6901" w14:paraId="34F03C3B" w14:textId="77777777" w:rsidTr="00A5205D">
        <w:trPr>
          <w:trHeight w:val="311"/>
        </w:trPr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14:paraId="5AD7541F" w14:textId="77777777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Arial"/>
                <w:b/>
                <w:bCs/>
                <w:color w:val="000000"/>
                <w:sz w:val="16"/>
                <w:szCs w:val="16"/>
                <w:lang w:eastAsia="es-CL"/>
              </w:rPr>
              <w:t>Factor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11C309FF" w14:textId="77777777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Tahoma"/>
                <w:b/>
                <w:bCs/>
                <w:color w:val="000000"/>
                <w:sz w:val="16"/>
                <w:szCs w:val="16"/>
                <w:lang w:eastAsia="es-CL"/>
              </w:rPr>
              <w:t>Forma de Evaluación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02634239" w14:textId="77777777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Tahoma"/>
                <w:b/>
                <w:bCs/>
                <w:color w:val="000000"/>
                <w:sz w:val="16"/>
                <w:szCs w:val="16"/>
                <w:lang w:eastAsia="es-CL"/>
              </w:rPr>
              <w:t>Puntaje</w:t>
            </w:r>
          </w:p>
        </w:tc>
      </w:tr>
      <w:tr w:rsidR="008A5EAB" w:rsidRPr="007D6901" w14:paraId="28CB806E" w14:textId="77777777" w:rsidTr="00A5205D">
        <w:trPr>
          <w:trHeight w:val="540"/>
        </w:trPr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6DC3" w14:textId="77777777" w:rsidR="008A5EAB" w:rsidRPr="00E649B5" w:rsidRDefault="008A5EAB" w:rsidP="0028518B">
            <w:pPr>
              <w:jc w:val="center"/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  <w:r w:rsidRPr="00E649B5">
              <w:rPr>
                <w:sz w:val="16"/>
                <w:szCs w:val="16"/>
                <w:lang w:eastAsia="es-CL"/>
              </w:rPr>
              <w:t>Experiencia</w:t>
            </w:r>
            <w:r w:rsidRPr="00E649B5">
              <w:rPr>
                <w:b/>
                <w:bCs/>
                <w:sz w:val="16"/>
                <w:szCs w:val="16"/>
                <w:u w:val="single"/>
                <w:lang w:eastAsia="es-CL"/>
              </w:rPr>
              <w:t xml:space="preserve"> </w:t>
            </w:r>
            <w:r w:rsidRPr="00E649B5">
              <w:rPr>
                <w:bCs/>
                <w:sz w:val="16"/>
                <w:szCs w:val="16"/>
                <w:lang w:eastAsia="es-CL"/>
              </w:rPr>
              <w:t xml:space="preserve">Laboral </w:t>
            </w:r>
            <w:r w:rsidRPr="00E649B5">
              <w:rPr>
                <w:rStyle w:val="Refdenotaalpie"/>
                <w:bCs/>
                <w:sz w:val="16"/>
                <w:szCs w:val="16"/>
                <w:lang w:eastAsia="es-CL"/>
              </w:rPr>
              <w:footnoteReference w:id="2"/>
            </w:r>
          </w:p>
        </w:tc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C9E0" w14:textId="7C59D6AF" w:rsidR="008A5EAB" w:rsidRPr="00E649B5" w:rsidRDefault="008A5EAB" w:rsidP="008A5EAB">
            <w:pPr>
              <w:rPr>
                <w:sz w:val="16"/>
                <w:szCs w:val="16"/>
                <w:lang w:val="es-CL" w:eastAsia="es-CL"/>
              </w:rPr>
            </w:pPr>
            <w:r w:rsidRPr="00E649B5">
              <w:rPr>
                <w:rFonts w:cs="Arial"/>
                <w:sz w:val="16"/>
                <w:szCs w:val="16"/>
                <w:lang w:eastAsia="es-CL"/>
              </w:rPr>
              <w:t xml:space="preserve">Experiencia laboral superior a </w:t>
            </w:r>
            <w:r>
              <w:rPr>
                <w:rFonts w:cs="Arial"/>
                <w:sz w:val="16"/>
                <w:szCs w:val="16"/>
                <w:lang w:eastAsia="es-CL"/>
              </w:rPr>
              <w:t>3</w:t>
            </w:r>
            <w:r w:rsidRPr="00E649B5">
              <w:rPr>
                <w:rFonts w:cs="Arial"/>
                <w:sz w:val="16"/>
                <w:szCs w:val="16"/>
                <w:lang w:eastAsia="es-CL"/>
              </w:rPr>
              <w:t xml:space="preserve"> años en funciones descritas en el perfil.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6FC4" w14:textId="77777777" w:rsidR="008A5EAB" w:rsidRPr="007D6901" w:rsidRDefault="008A5EAB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Arial"/>
                <w:color w:val="000000"/>
                <w:sz w:val="16"/>
                <w:szCs w:val="16"/>
                <w:lang w:eastAsia="es-CL"/>
              </w:rPr>
              <w:t>20</w:t>
            </w:r>
          </w:p>
        </w:tc>
      </w:tr>
      <w:tr w:rsidR="008A5EAB" w:rsidRPr="007D6901" w14:paraId="5F57AA7B" w14:textId="77777777" w:rsidTr="00A5205D">
        <w:trPr>
          <w:trHeight w:val="557"/>
        </w:trPr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AC7B7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C8376" w14:textId="77777777" w:rsidR="008A5EAB" w:rsidRPr="00E649B5" w:rsidRDefault="008A5EAB" w:rsidP="0028518B">
            <w:pPr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C0064" w14:textId="77777777" w:rsidR="008A5EAB" w:rsidRPr="007D6901" w:rsidRDefault="008A5EAB" w:rsidP="0028518B">
            <w:pPr>
              <w:rPr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A5EAB" w:rsidRPr="007D6901" w14:paraId="18CAFCAE" w14:textId="77777777" w:rsidTr="00A5205D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42CB1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4D62" w14:textId="2F12D772" w:rsidR="008A5EAB" w:rsidRPr="00E649B5" w:rsidRDefault="008A5EAB" w:rsidP="008A5EAB">
            <w:pPr>
              <w:rPr>
                <w:sz w:val="16"/>
                <w:szCs w:val="16"/>
                <w:lang w:val="es-CL" w:eastAsia="es-CL"/>
              </w:rPr>
            </w:pPr>
            <w:r w:rsidRPr="00E649B5">
              <w:rPr>
                <w:sz w:val="16"/>
                <w:szCs w:val="16"/>
                <w:lang w:eastAsia="es-CL"/>
              </w:rPr>
              <w:t xml:space="preserve">Experiencia laboral superior a </w:t>
            </w:r>
            <w:r>
              <w:rPr>
                <w:sz w:val="16"/>
                <w:szCs w:val="16"/>
                <w:lang w:eastAsia="es-CL"/>
              </w:rPr>
              <w:t>2</w:t>
            </w:r>
            <w:r w:rsidRPr="00E649B5">
              <w:rPr>
                <w:sz w:val="16"/>
                <w:szCs w:val="16"/>
                <w:lang w:eastAsia="es-CL"/>
              </w:rPr>
              <w:t xml:space="preserve"> años y hasta </w:t>
            </w:r>
            <w:r>
              <w:rPr>
                <w:sz w:val="16"/>
                <w:szCs w:val="16"/>
                <w:lang w:eastAsia="es-CL"/>
              </w:rPr>
              <w:t>3</w:t>
            </w:r>
            <w:r w:rsidRPr="00E649B5">
              <w:rPr>
                <w:sz w:val="16"/>
                <w:szCs w:val="16"/>
                <w:lang w:eastAsia="es-CL"/>
              </w:rPr>
              <w:t xml:space="preserve"> años en funciones descritas en el perfil.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5C3A" w14:textId="75AD3772" w:rsidR="008A5EAB" w:rsidRPr="007D6901" w:rsidRDefault="008A5EAB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7D6901">
              <w:rPr>
                <w:rFonts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</w:tr>
      <w:tr w:rsidR="008A5EAB" w:rsidRPr="00CD5AF8" w14:paraId="2F606956" w14:textId="77777777" w:rsidTr="00A5205D">
        <w:trPr>
          <w:trHeight w:val="695"/>
        </w:trPr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C705C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4866" w14:textId="36B30A5B" w:rsidR="008A5EAB" w:rsidRPr="008A5EAB" w:rsidRDefault="008A5EAB" w:rsidP="008A5EAB">
            <w:pPr>
              <w:rPr>
                <w:sz w:val="16"/>
                <w:szCs w:val="16"/>
                <w:lang w:val="es-CL" w:eastAsia="es-CL"/>
              </w:rPr>
            </w:pPr>
            <w:r w:rsidRPr="008A5EAB">
              <w:rPr>
                <w:sz w:val="16"/>
                <w:szCs w:val="16"/>
                <w:lang w:eastAsia="es-CL"/>
              </w:rPr>
              <w:t>Experiencia laboral entre 1 y 2  años en funciones descritas en el perfil.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35C3" w14:textId="49A59D30" w:rsidR="008A5EAB" w:rsidRPr="008A5EAB" w:rsidRDefault="008A5EAB" w:rsidP="008A5EAB">
            <w:pPr>
              <w:rPr>
                <w:color w:val="000000"/>
                <w:sz w:val="16"/>
                <w:szCs w:val="16"/>
                <w:lang w:val="es-CL" w:eastAsia="es-CL"/>
              </w:rPr>
            </w:pPr>
            <w:r w:rsidRPr="008A5EAB">
              <w:rPr>
                <w:rFonts w:cs="Arial"/>
                <w:color w:val="000000"/>
                <w:sz w:val="16"/>
                <w:szCs w:val="16"/>
                <w:lang w:eastAsia="es-CL"/>
              </w:rPr>
              <w:t xml:space="preserve">      </w:t>
            </w:r>
            <w:r>
              <w:rPr>
                <w:rFonts w:cs="Arial"/>
                <w:color w:val="000000"/>
                <w:sz w:val="16"/>
                <w:szCs w:val="16"/>
                <w:lang w:eastAsia="es-CL"/>
              </w:rPr>
              <w:t xml:space="preserve">                </w:t>
            </w:r>
            <w:r w:rsidRPr="008A5EAB">
              <w:rPr>
                <w:rFonts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</w:tr>
    </w:tbl>
    <w:p w14:paraId="6AE499CF" w14:textId="77777777" w:rsidR="00462C17" w:rsidRPr="008A61A8" w:rsidRDefault="00462C17" w:rsidP="008A61A8">
      <w:pPr>
        <w:rPr>
          <w:b/>
          <w:bCs/>
        </w:rPr>
      </w:pP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EC12" w14:textId="77777777" w:rsidR="00F1295C" w:rsidRDefault="00F1295C" w:rsidP="005C6243">
      <w:r>
        <w:separator/>
      </w:r>
    </w:p>
  </w:endnote>
  <w:endnote w:type="continuationSeparator" w:id="0">
    <w:p w14:paraId="05360ABB" w14:textId="77777777" w:rsidR="00F1295C" w:rsidRDefault="00F1295C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19FD" w14:textId="77777777" w:rsidR="00F1295C" w:rsidRDefault="00F1295C" w:rsidP="005C6243">
      <w:r>
        <w:separator/>
      </w:r>
    </w:p>
  </w:footnote>
  <w:footnote w:type="continuationSeparator" w:id="0">
    <w:p w14:paraId="02A96DCD" w14:textId="77777777" w:rsidR="00F1295C" w:rsidRDefault="00F1295C" w:rsidP="005C6243">
      <w:r>
        <w:continuationSeparator/>
      </w:r>
    </w:p>
  </w:footnote>
  <w:footnote w:id="1">
    <w:p w14:paraId="374910A3" w14:textId="5A9933A2" w:rsidR="008A5EAB" w:rsidRPr="008A5EAB" w:rsidRDefault="008A5EAB" w:rsidP="008A5EAB">
      <w:pPr>
        <w:widowControl w:val="0"/>
        <w:autoSpaceDE w:val="0"/>
        <w:autoSpaceDN w:val="0"/>
        <w:jc w:val="both"/>
        <w:rPr>
          <w:sz w:val="20"/>
          <w:szCs w:val="20"/>
          <w:lang w:bidi="es-ES"/>
        </w:rPr>
      </w:pPr>
      <w:r>
        <w:rPr>
          <w:rStyle w:val="Refdenotaalpie"/>
        </w:rPr>
        <w:footnoteRef/>
      </w:r>
      <w:r>
        <w:t xml:space="preserve"> </w:t>
      </w:r>
      <w:r>
        <w:rPr>
          <w:b/>
          <w:sz w:val="20"/>
          <w:szCs w:val="20"/>
          <w:lang w:bidi="es-ES"/>
        </w:rPr>
        <w:t>Experiencia laboral:</w:t>
      </w:r>
      <w:r w:rsidRPr="008A5EAB">
        <w:rPr>
          <w:b/>
          <w:sz w:val="20"/>
          <w:szCs w:val="20"/>
          <w:lang w:bidi="es-ES"/>
        </w:rPr>
        <w:t xml:space="preserve"> </w:t>
      </w:r>
      <w:r w:rsidRPr="008A5EAB">
        <w:rPr>
          <w:bCs/>
          <w:sz w:val="20"/>
          <w:szCs w:val="20"/>
          <w:lang w:bidi="es-ES"/>
        </w:rPr>
        <w:t>Mínima 1 año en cargos afines</w:t>
      </w:r>
      <w:r w:rsidRPr="008A5EAB">
        <w:rPr>
          <w:b/>
          <w:sz w:val="20"/>
          <w:szCs w:val="20"/>
          <w:lang w:bidi="es-ES"/>
        </w:rPr>
        <w:t xml:space="preserve"> </w:t>
      </w:r>
      <w:r w:rsidRPr="008A5EAB">
        <w:rPr>
          <w:b/>
          <w:bCs/>
          <w:color w:val="000000" w:themeColor="text1"/>
          <w:sz w:val="20"/>
          <w:szCs w:val="20"/>
          <w:lang w:bidi="es-ES"/>
        </w:rPr>
        <w:t xml:space="preserve">(El Comité de Selección revisará esta información en el </w:t>
      </w:r>
      <w:proofErr w:type="spellStart"/>
      <w:r w:rsidRPr="008A5EAB">
        <w:rPr>
          <w:b/>
          <w:bCs/>
          <w:color w:val="000000" w:themeColor="text1"/>
          <w:sz w:val="20"/>
          <w:szCs w:val="20"/>
          <w:lang w:bidi="es-ES"/>
        </w:rPr>
        <w:t>curriculum</w:t>
      </w:r>
      <w:proofErr w:type="spellEnd"/>
      <w:r w:rsidRPr="008A5EAB">
        <w:rPr>
          <w:b/>
          <w:bCs/>
          <w:color w:val="000000" w:themeColor="text1"/>
          <w:sz w:val="20"/>
          <w:szCs w:val="20"/>
          <w:lang w:bidi="es-ES"/>
        </w:rPr>
        <w:t xml:space="preserve"> vitae).</w:t>
      </w:r>
    </w:p>
    <w:p w14:paraId="3E41451B" w14:textId="1A9CFFFA" w:rsidR="008A5EAB" w:rsidRPr="00B7628C" w:rsidRDefault="008A5EAB" w:rsidP="008A5EAB">
      <w:pPr>
        <w:pStyle w:val="Textonotapie"/>
        <w:rPr>
          <w:lang w:val="es-CL"/>
        </w:rPr>
      </w:pPr>
    </w:p>
  </w:footnote>
  <w:footnote w:id="2">
    <w:p w14:paraId="20B5C683" w14:textId="267F9321" w:rsidR="008A5EAB" w:rsidRPr="00B7628C" w:rsidRDefault="008A5EAB" w:rsidP="008A5EAB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633465">
    <w:abstractNumId w:val="6"/>
  </w:num>
  <w:num w:numId="2" w16cid:durableId="1399135029">
    <w:abstractNumId w:val="2"/>
  </w:num>
  <w:num w:numId="3" w16cid:durableId="688263110">
    <w:abstractNumId w:val="3"/>
  </w:num>
  <w:num w:numId="4" w16cid:durableId="1011297407">
    <w:abstractNumId w:val="5"/>
  </w:num>
  <w:num w:numId="5" w16cid:durableId="1291127264">
    <w:abstractNumId w:val="5"/>
  </w:num>
  <w:num w:numId="6" w16cid:durableId="1205170883">
    <w:abstractNumId w:val="4"/>
  </w:num>
  <w:num w:numId="7" w16cid:durableId="1304429690">
    <w:abstractNumId w:val="8"/>
  </w:num>
  <w:num w:numId="8" w16cid:durableId="316112691">
    <w:abstractNumId w:val="0"/>
  </w:num>
  <w:num w:numId="9" w16cid:durableId="1155101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58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A4ADB"/>
    <w:rsid w:val="008A5EAB"/>
    <w:rsid w:val="008A61A8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F125D2"/>
    <w:rsid w:val="00F1295C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768FBE34-943A-419B-A636-0A62AF8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B022-D808-4B08-AA5E-C459EF0B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2022-10-25T16:58:00Z</dcterms:created>
  <dcterms:modified xsi:type="dcterms:W3CDTF">2022-10-25T16:58:00Z</dcterms:modified>
</cp:coreProperties>
</file>