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A3C" w:rsidRDefault="006564B6" w:rsidP="00D84296">
      <w:pPr>
        <w:pStyle w:val="Textoindependiente"/>
        <w:rPr>
          <w:rFonts w:ascii="Times New Roman"/>
          <w:sz w:val="20"/>
        </w:rPr>
      </w:pPr>
      <w:r>
        <w:rPr>
          <w:noProof/>
          <w:lang w:val="es-CL" w:eastAsia="es-CL" w:bidi="ar-SA"/>
        </w:rPr>
        <mc:AlternateContent>
          <mc:Choice Requires="wps">
            <w:drawing>
              <wp:anchor distT="0" distB="0" distL="114300" distR="114300" simplePos="0" relativeHeight="251683840" behindDoc="0" locked="0" layoutInCell="1" allowOverlap="1" wp14:anchorId="048D2DD9" wp14:editId="37248C23">
                <wp:simplePos x="0" y="0"/>
                <wp:positionH relativeFrom="column">
                  <wp:posOffset>6365875</wp:posOffset>
                </wp:positionH>
                <wp:positionV relativeFrom="paragraph">
                  <wp:posOffset>-717550</wp:posOffset>
                </wp:positionV>
                <wp:extent cx="359410" cy="10055225"/>
                <wp:effectExtent l="0" t="0" r="2540" b="3175"/>
                <wp:wrapNone/>
                <wp:docPr id="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055225"/>
                        </a:xfrm>
                        <a:prstGeom prst="rect">
                          <a:avLst/>
                        </a:prstGeom>
                        <a:solidFill>
                          <a:schemeClr val="accent6">
                            <a:lumMod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501.25pt;margin-top:-56.5pt;width:28.3pt;height:79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" fillcolor="#974706 [1609]" stroked="f"/>
            </w:pict>
          </mc:Fallback>
        </mc:AlternateContent>
      </w:r>
      <w:r>
        <w:rPr>
          <w:noProof/>
          <w:lang w:val="es-CL" w:eastAsia="es-CL" w:bidi="ar-SA"/>
        </w:rPr>
        <mc:AlternateContent>
          <mc:Choice Requires="wps">
            <w:drawing>
              <wp:anchor distT="0" distB="0" distL="114300" distR="114300" simplePos="0" relativeHeight="251653120" behindDoc="0" locked="0" layoutInCell="1" allowOverlap="1" wp14:anchorId="79204A00" wp14:editId="66C3E74C">
                <wp:simplePos x="0" y="0"/>
                <wp:positionH relativeFrom="column">
                  <wp:posOffset>-1110615</wp:posOffset>
                </wp:positionH>
                <wp:positionV relativeFrom="paragraph">
                  <wp:posOffset>-716915</wp:posOffset>
                </wp:positionV>
                <wp:extent cx="359410" cy="10055225"/>
                <wp:effectExtent l="0" t="0" r="2540" b="3175"/>
                <wp:wrapNone/>
                <wp:docPr id="14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055225"/>
                        </a:xfrm>
                        <a:prstGeom prst="rect">
                          <a:avLst/>
                        </a:prstGeom>
                        <a:solidFill>
                          <a:schemeClr val="accent6">
                            <a:lumMod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87.45pt;margin-top:-56.45pt;width:28.3pt;height:79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" fillcolor="#974706 [1609]" stroked="f"/>
            </w:pict>
          </mc:Fallback>
        </mc:AlternateContent>
      </w:r>
    </w:p>
    <w:p w:rsidR="00357A3C" w:rsidRDefault="00357A3C" w:rsidP="00D84296">
      <w:pPr>
        <w:pStyle w:val="Textoindependiente"/>
        <w:rPr>
          <w:rFonts w:ascii="Times New Roman"/>
          <w:sz w:val="20"/>
        </w:rPr>
      </w:pPr>
    </w:p>
    <w:p w:rsidR="00357A3C" w:rsidRDefault="00357A3C" w:rsidP="00D84296">
      <w:pPr>
        <w:pStyle w:val="Textoindependiente"/>
        <w:rPr>
          <w:rFonts w:ascii="Times New Roman"/>
          <w:sz w:val="20"/>
        </w:rPr>
      </w:pPr>
    </w:p>
    <w:p w:rsidR="00357A3C" w:rsidRDefault="00357A3C" w:rsidP="00D84296">
      <w:pPr>
        <w:pStyle w:val="Textoindependiente"/>
        <w:rPr>
          <w:rFonts w:ascii="Times New Roman"/>
          <w:sz w:val="20"/>
        </w:rPr>
      </w:pPr>
    </w:p>
    <w:p w:rsidR="00357A3C" w:rsidRDefault="00357A3C" w:rsidP="00D84296">
      <w:pPr>
        <w:pStyle w:val="Textoindependiente"/>
        <w:rPr>
          <w:rFonts w:ascii="Times New Roman"/>
          <w:sz w:val="20"/>
        </w:rPr>
      </w:pPr>
    </w:p>
    <w:p w:rsidR="00357A3C" w:rsidRDefault="00357A3C" w:rsidP="00D84296">
      <w:pPr>
        <w:pStyle w:val="Textoindependiente"/>
        <w:rPr>
          <w:rFonts w:ascii="Times New Roman"/>
          <w:sz w:val="20"/>
        </w:rPr>
      </w:pPr>
    </w:p>
    <w:p w:rsidR="00357A3C" w:rsidRDefault="00357A3C" w:rsidP="00D84296">
      <w:pPr>
        <w:pStyle w:val="Textoindependiente"/>
        <w:rPr>
          <w:rFonts w:ascii="Times New Roman"/>
        </w:rPr>
      </w:pPr>
    </w:p>
    <w:p w:rsidR="00357A3C" w:rsidRDefault="007B37B3" w:rsidP="00D84296">
      <w:pPr>
        <w:pStyle w:val="Textoindependiente"/>
        <w:ind w:left="541"/>
        <w:rPr>
          <w:rFonts w:ascii="Times New Roman"/>
          <w:sz w:val="20"/>
        </w:rPr>
      </w:pPr>
      <w:r>
        <w:rPr>
          <w:rFonts w:ascii="Times New Roman"/>
          <w:noProof/>
          <w:sz w:val="20"/>
          <w:lang w:val="es-CL" w:eastAsia="es-CL" w:bidi="ar-SA"/>
        </w:rPr>
        <w:drawing>
          <wp:inline distT="0" distB="0" distL="0" distR="0" wp14:anchorId="0EFCF936" wp14:editId="19F133E2">
            <wp:extent cx="5598227" cy="2063400"/>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5598227" cy="2063400"/>
                    </a:xfrm>
                    <a:prstGeom prst="rect">
                      <a:avLst/>
                    </a:prstGeom>
                  </pic:spPr>
                </pic:pic>
              </a:graphicData>
            </a:graphic>
          </wp:inline>
        </w:drawing>
      </w:r>
    </w:p>
    <w:p w:rsidR="000B53E7" w:rsidRDefault="007B37B3" w:rsidP="000B53E7">
      <w:pPr>
        <w:ind w:right="-2"/>
        <w:jc w:val="center"/>
        <w:rPr>
          <w:b/>
          <w:sz w:val="20"/>
        </w:rPr>
      </w:pPr>
      <w:r>
        <w:rPr>
          <w:b/>
          <w:sz w:val="20"/>
        </w:rPr>
        <w:t>CORPORACIÓN NACIONAL FORESTAL</w:t>
      </w:r>
    </w:p>
    <w:p w:rsidR="00357A3C" w:rsidRDefault="007B37B3" w:rsidP="000B53E7">
      <w:pPr>
        <w:ind w:right="-2"/>
        <w:jc w:val="center"/>
        <w:rPr>
          <w:b/>
          <w:sz w:val="20"/>
        </w:rPr>
      </w:pPr>
      <w:r>
        <w:rPr>
          <w:b/>
          <w:sz w:val="20"/>
        </w:rPr>
        <w:t xml:space="preserve">GERENCIA DE FISCALIZACIÓN Y </w:t>
      </w:r>
      <w:r w:rsidR="000B53E7">
        <w:rPr>
          <w:b/>
          <w:sz w:val="20"/>
        </w:rPr>
        <w:t>E</w:t>
      </w:r>
      <w:r>
        <w:rPr>
          <w:b/>
          <w:sz w:val="20"/>
        </w:rPr>
        <w:t>VALUACIÓN AMBIENTAL</w:t>
      </w:r>
    </w:p>
    <w:p w:rsidR="00357A3C" w:rsidRDefault="007B37B3" w:rsidP="000B53E7">
      <w:pPr>
        <w:ind w:right="-2"/>
        <w:jc w:val="center"/>
        <w:rPr>
          <w:b/>
          <w:sz w:val="20"/>
        </w:rPr>
      </w:pPr>
      <w:r>
        <w:rPr>
          <w:b/>
          <w:sz w:val="20"/>
        </w:rPr>
        <w:t>GERENCIA</w:t>
      </w:r>
      <w:r w:rsidRPr="000B53E7">
        <w:rPr>
          <w:b/>
          <w:sz w:val="20"/>
        </w:rPr>
        <w:t xml:space="preserve"> </w:t>
      </w:r>
      <w:r>
        <w:rPr>
          <w:b/>
          <w:sz w:val="20"/>
        </w:rPr>
        <w:t>DE</w:t>
      </w:r>
      <w:r w:rsidRPr="000B53E7">
        <w:rPr>
          <w:b/>
          <w:sz w:val="20"/>
        </w:rPr>
        <w:t xml:space="preserve"> </w:t>
      </w:r>
      <w:r>
        <w:rPr>
          <w:b/>
          <w:sz w:val="20"/>
        </w:rPr>
        <w:t>PROTECCIÓN</w:t>
      </w:r>
      <w:r>
        <w:rPr>
          <w:b/>
          <w:spacing w:val="-6"/>
          <w:sz w:val="20"/>
        </w:rPr>
        <w:t xml:space="preserve"> </w:t>
      </w:r>
      <w:r>
        <w:rPr>
          <w:b/>
          <w:sz w:val="20"/>
        </w:rPr>
        <w:t>CONTRA</w:t>
      </w:r>
      <w:r>
        <w:rPr>
          <w:b/>
          <w:spacing w:val="-5"/>
          <w:sz w:val="20"/>
        </w:rPr>
        <w:t xml:space="preserve"> </w:t>
      </w:r>
      <w:r>
        <w:rPr>
          <w:b/>
          <w:sz w:val="20"/>
        </w:rPr>
        <w:t>INCENDIOS</w:t>
      </w:r>
      <w:r>
        <w:rPr>
          <w:b/>
          <w:spacing w:val="-8"/>
          <w:sz w:val="20"/>
        </w:rPr>
        <w:t xml:space="preserve"> </w:t>
      </w:r>
      <w:r>
        <w:rPr>
          <w:b/>
          <w:sz w:val="20"/>
        </w:rPr>
        <w:t>FORESTALES</w:t>
      </w:r>
    </w:p>
    <w:p w:rsidR="00357A3C" w:rsidRDefault="00357A3C" w:rsidP="006564B6">
      <w:pPr>
        <w:pStyle w:val="Textoindependiente"/>
        <w:jc w:val="center"/>
        <w:rPr>
          <w:b/>
          <w:sz w:val="20"/>
        </w:rPr>
      </w:pPr>
    </w:p>
    <w:p w:rsidR="00357A3C" w:rsidRDefault="00357A3C" w:rsidP="00D84296">
      <w:pPr>
        <w:pStyle w:val="Textoindependiente"/>
        <w:rPr>
          <w:b/>
          <w:sz w:val="20"/>
        </w:rPr>
      </w:pPr>
    </w:p>
    <w:p w:rsidR="00357A3C" w:rsidRDefault="00357A3C" w:rsidP="00D84296">
      <w:pPr>
        <w:pStyle w:val="Textoindependiente"/>
        <w:rPr>
          <w:b/>
          <w:sz w:val="25"/>
        </w:rPr>
      </w:pPr>
    </w:p>
    <w:p w:rsidR="00357A3C" w:rsidRDefault="007B37B3" w:rsidP="00D84296">
      <w:pPr>
        <w:ind w:left="1936" w:right="1827" w:hanging="5"/>
        <w:jc w:val="center"/>
        <w:rPr>
          <w:b/>
          <w:sz w:val="36"/>
        </w:rPr>
      </w:pPr>
      <w:r>
        <w:rPr>
          <w:b/>
          <w:sz w:val="36"/>
        </w:rPr>
        <w:t>PAUTA DE PRESCRIPCIONES TÉCNICAS APLICABLES AL PROGRAMA DE</w:t>
      </w:r>
      <w:r>
        <w:rPr>
          <w:b/>
          <w:spacing w:val="-33"/>
          <w:sz w:val="36"/>
        </w:rPr>
        <w:t xml:space="preserve"> </w:t>
      </w:r>
      <w:r>
        <w:rPr>
          <w:b/>
          <w:sz w:val="36"/>
        </w:rPr>
        <w:t>PROTECCIÓN CONTRA INCENDIOS</w:t>
      </w:r>
      <w:r>
        <w:rPr>
          <w:b/>
          <w:spacing w:val="-2"/>
          <w:sz w:val="36"/>
        </w:rPr>
        <w:t xml:space="preserve"> </w:t>
      </w:r>
      <w:r>
        <w:rPr>
          <w:b/>
          <w:sz w:val="36"/>
        </w:rPr>
        <w:t>FORESTALES</w:t>
      </w:r>
    </w:p>
    <w:p w:rsidR="00357A3C" w:rsidRDefault="00357A3C" w:rsidP="00D84296">
      <w:pPr>
        <w:pStyle w:val="Textoindependiente"/>
        <w:rPr>
          <w:b/>
          <w:sz w:val="36"/>
        </w:rPr>
      </w:pPr>
    </w:p>
    <w:p w:rsidR="00357A3C" w:rsidRDefault="00B57150" w:rsidP="00D84296">
      <w:pPr>
        <w:ind w:left="1192" w:right="1084"/>
        <w:jc w:val="center"/>
        <w:rPr>
          <w:b/>
          <w:sz w:val="36"/>
        </w:rPr>
      </w:pPr>
      <w:r>
        <w:rPr>
          <w:b/>
          <w:sz w:val="36"/>
        </w:rPr>
        <w:t>Planes de M</w:t>
      </w:r>
      <w:r w:rsidR="007B37B3">
        <w:rPr>
          <w:b/>
          <w:sz w:val="36"/>
        </w:rPr>
        <w:t>anejo de Plantaciones Forestales</w:t>
      </w: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357A3C" w:rsidP="00D84296">
      <w:pPr>
        <w:pStyle w:val="Textoindependiente"/>
        <w:rPr>
          <w:b/>
          <w:sz w:val="20"/>
        </w:rPr>
      </w:pPr>
    </w:p>
    <w:p w:rsidR="00357A3C" w:rsidRDefault="007B37B3" w:rsidP="00D84296">
      <w:pPr>
        <w:pStyle w:val="Textoindependiente"/>
        <w:rPr>
          <w:b/>
          <w:sz w:val="29"/>
        </w:rPr>
      </w:pPr>
      <w:r>
        <w:rPr>
          <w:noProof/>
          <w:lang w:val="es-CL" w:eastAsia="es-CL" w:bidi="ar-SA"/>
        </w:rPr>
        <w:drawing>
          <wp:anchor distT="0" distB="0" distL="0" distR="0" simplePos="0" relativeHeight="251648000" behindDoc="0" locked="0" layoutInCell="1" allowOverlap="1" wp14:anchorId="55601F78" wp14:editId="63A42B8A">
            <wp:simplePos x="0" y="0"/>
            <wp:positionH relativeFrom="page">
              <wp:posOffset>3228975</wp:posOffset>
            </wp:positionH>
            <wp:positionV relativeFrom="paragraph">
              <wp:posOffset>256952</wp:posOffset>
            </wp:positionV>
            <wp:extent cx="1686758" cy="724947"/>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1686758" cy="724947"/>
                    </a:xfrm>
                    <a:prstGeom prst="rect">
                      <a:avLst/>
                    </a:prstGeom>
                  </pic:spPr>
                </pic:pic>
              </a:graphicData>
            </a:graphic>
          </wp:anchor>
        </w:drawing>
      </w:r>
    </w:p>
    <w:p w:rsidR="00357A3C" w:rsidRDefault="007B37B3" w:rsidP="00D84296">
      <w:pPr>
        <w:ind w:left="1192" w:right="1080"/>
        <w:jc w:val="center"/>
      </w:pPr>
      <w:r>
        <w:t xml:space="preserve">Versión </w:t>
      </w:r>
      <w:r w:rsidR="00B57150">
        <w:t>3</w:t>
      </w:r>
      <w:r>
        <w:t xml:space="preserve">.0. </w:t>
      </w:r>
      <w:r w:rsidR="000910B4">
        <w:t>Enero</w:t>
      </w:r>
      <w:r w:rsidR="00B57150">
        <w:t xml:space="preserve"> </w:t>
      </w:r>
      <w:r>
        <w:t>de 20</w:t>
      </w:r>
      <w:r w:rsidR="00B57150">
        <w:t>20</w:t>
      </w:r>
    </w:p>
    <w:p w:rsidR="00357A3C" w:rsidRDefault="00357A3C" w:rsidP="00D84296">
      <w:pPr>
        <w:jc w:val="center"/>
        <w:sectPr w:rsidR="00357A3C" w:rsidSect="00D84296">
          <w:type w:val="continuous"/>
          <w:pgSz w:w="12240" w:h="15840"/>
          <w:pgMar w:top="1134" w:right="1134" w:bottom="1134" w:left="1701" w:header="720" w:footer="720" w:gutter="0"/>
          <w:cols w:space="720"/>
        </w:sectPr>
      </w:pPr>
    </w:p>
    <w:p w:rsidR="00357A3C" w:rsidRPr="00EF2D0A" w:rsidRDefault="007B37B3" w:rsidP="00EF2D0A">
      <w:pPr>
        <w:rPr>
          <w:b/>
          <w:color w:val="0070C0"/>
          <w:sz w:val="28"/>
        </w:rPr>
      </w:pPr>
      <w:bookmarkStart w:id="0" w:name="_Toc28241714"/>
      <w:r w:rsidRPr="00EF2D0A">
        <w:rPr>
          <w:b/>
          <w:color w:val="0070C0"/>
          <w:sz w:val="28"/>
        </w:rPr>
        <w:lastRenderedPageBreak/>
        <w:t>ÍNDICE DE CONTENIDOS</w:t>
      </w:r>
      <w:bookmarkEnd w:id="0"/>
    </w:p>
    <w:p w:rsidR="00357A3C" w:rsidRDefault="00357A3C" w:rsidP="00D84296"/>
    <w:p w:rsidR="00EF2D0A" w:rsidRDefault="00EF2D0A" w:rsidP="00D84296"/>
    <w:sdt>
      <w:sdtPr>
        <w:id w:val="-754818889"/>
        <w:docPartObj>
          <w:docPartGallery w:val="Table of Contents"/>
          <w:docPartUnique/>
        </w:docPartObj>
      </w:sdtPr>
      <w:sdtEndPr>
        <w:rPr>
          <w:b/>
          <w:bCs/>
        </w:rPr>
      </w:sdtEndPr>
      <w:sdtContent>
        <w:p w:rsidR="00EF2D0A" w:rsidRDefault="00EF2D0A" w:rsidP="005E1990"/>
        <w:p w:rsidR="00EF2D0A" w:rsidRDefault="00EF2D0A" w:rsidP="00EF2D0A">
          <w:pPr>
            <w:pStyle w:val="TDC1"/>
            <w:tabs>
              <w:tab w:val="left" w:pos="1202"/>
              <w:tab w:val="right" w:leader="dot" w:pos="9395"/>
            </w:tabs>
            <w:spacing w:before="0"/>
            <w:ind w:left="437"/>
            <w:rPr>
              <w:rFonts w:asciiTheme="minorHAnsi" w:eastAsiaTheme="minorEastAsia" w:hAnsiTheme="minorHAnsi" w:cstheme="minorBidi"/>
              <w:b w:val="0"/>
              <w:bCs w:val="0"/>
              <w:noProof/>
              <w:lang w:val="es-CL" w:eastAsia="es-CL" w:bidi="ar-SA"/>
            </w:rPr>
          </w:pPr>
          <w:r>
            <w:fldChar w:fldCharType="begin"/>
          </w:r>
          <w:r>
            <w:instrText xml:space="preserve"> TOC \o "1-3" \h \z \u </w:instrText>
          </w:r>
          <w:r>
            <w:fldChar w:fldCharType="separate"/>
          </w:r>
          <w:hyperlink w:anchor="_Toc28353988" w:history="1">
            <w:r w:rsidRPr="00EE764C">
              <w:rPr>
                <w:rStyle w:val="Hipervnculo"/>
                <w:noProof/>
              </w:rPr>
              <w:t>1</w:t>
            </w:r>
            <w:r>
              <w:rPr>
                <w:rFonts w:asciiTheme="minorHAnsi" w:eastAsiaTheme="minorEastAsia" w:hAnsiTheme="minorHAnsi" w:cstheme="minorBidi"/>
                <w:b w:val="0"/>
                <w:bCs w:val="0"/>
                <w:noProof/>
                <w:lang w:val="es-CL" w:eastAsia="es-CL" w:bidi="ar-SA"/>
              </w:rPr>
              <w:tab/>
            </w:r>
            <w:r w:rsidRPr="00EE764C">
              <w:rPr>
                <w:rStyle w:val="Hipervnculo"/>
                <w:noProof/>
              </w:rPr>
              <w:t>INTRODUCCIÓN</w:t>
            </w:r>
            <w:r>
              <w:rPr>
                <w:noProof/>
                <w:webHidden/>
              </w:rPr>
              <w:tab/>
            </w:r>
            <w:r>
              <w:rPr>
                <w:noProof/>
                <w:webHidden/>
              </w:rPr>
              <w:fldChar w:fldCharType="begin"/>
            </w:r>
            <w:r>
              <w:rPr>
                <w:noProof/>
                <w:webHidden/>
              </w:rPr>
              <w:instrText xml:space="preserve"> PAGEREF _Toc28353988 \h </w:instrText>
            </w:r>
            <w:r>
              <w:rPr>
                <w:noProof/>
                <w:webHidden/>
              </w:rPr>
            </w:r>
            <w:r>
              <w:rPr>
                <w:noProof/>
                <w:webHidden/>
              </w:rPr>
              <w:fldChar w:fldCharType="separate"/>
            </w:r>
            <w:r>
              <w:rPr>
                <w:noProof/>
                <w:webHidden/>
              </w:rPr>
              <w:t>4</w:t>
            </w:r>
            <w:r>
              <w:rPr>
                <w:noProof/>
                <w:webHidden/>
              </w:rPr>
              <w:fldChar w:fldCharType="end"/>
            </w:r>
          </w:hyperlink>
        </w:p>
        <w:p w:rsidR="00EF2D0A" w:rsidRDefault="00B05FA8" w:rsidP="00EF2D0A">
          <w:pPr>
            <w:pStyle w:val="TDC1"/>
            <w:tabs>
              <w:tab w:val="left" w:pos="1202"/>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3989" w:history="1">
            <w:r w:rsidR="00EF2D0A" w:rsidRPr="00EE764C">
              <w:rPr>
                <w:rStyle w:val="Hipervnculo"/>
                <w:noProof/>
              </w:rPr>
              <w:t>2</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ALCANCE</w:t>
            </w:r>
            <w:r w:rsidR="00EF2D0A">
              <w:rPr>
                <w:noProof/>
                <w:webHidden/>
              </w:rPr>
              <w:tab/>
            </w:r>
            <w:r w:rsidR="00EF2D0A">
              <w:rPr>
                <w:noProof/>
                <w:webHidden/>
              </w:rPr>
              <w:fldChar w:fldCharType="begin"/>
            </w:r>
            <w:r w:rsidR="00EF2D0A">
              <w:rPr>
                <w:noProof/>
                <w:webHidden/>
              </w:rPr>
              <w:instrText xml:space="preserve"> PAGEREF _Toc28353989 \h </w:instrText>
            </w:r>
            <w:r w:rsidR="00EF2D0A">
              <w:rPr>
                <w:noProof/>
                <w:webHidden/>
              </w:rPr>
            </w:r>
            <w:r w:rsidR="00EF2D0A">
              <w:rPr>
                <w:noProof/>
                <w:webHidden/>
              </w:rPr>
              <w:fldChar w:fldCharType="separate"/>
            </w:r>
            <w:r w:rsidR="00EF2D0A">
              <w:rPr>
                <w:noProof/>
                <w:webHidden/>
              </w:rPr>
              <w:t>5</w:t>
            </w:r>
            <w:r w:rsidR="00EF2D0A">
              <w:rPr>
                <w:noProof/>
                <w:webHidden/>
              </w:rPr>
              <w:fldChar w:fldCharType="end"/>
            </w:r>
          </w:hyperlink>
        </w:p>
        <w:p w:rsidR="00EF2D0A" w:rsidRDefault="00B05FA8" w:rsidP="00EF2D0A">
          <w:pPr>
            <w:pStyle w:val="TDC1"/>
            <w:tabs>
              <w:tab w:val="left" w:pos="1202"/>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3990" w:history="1">
            <w:r w:rsidR="00EF2D0A" w:rsidRPr="00EE764C">
              <w:rPr>
                <w:rStyle w:val="Hipervnculo"/>
                <w:noProof/>
              </w:rPr>
              <w:t>3</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DEFINICIONES</w:t>
            </w:r>
            <w:r w:rsidR="00EF2D0A">
              <w:rPr>
                <w:noProof/>
                <w:webHidden/>
              </w:rPr>
              <w:tab/>
            </w:r>
            <w:r w:rsidR="00EF2D0A">
              <w:rPr>
                <w:noProof/>
                <w:webHidden/>
              </w:rPr>
              <w:fldChar w:fldCharType="begin"/>
            </w:r>
            <w:r w:rsidR="00EF2D0A">
              <w:rPr>
                <w:noProof/>
                <w:webHidden/>
              </w:rPr>
              <w:instrText xml:space="preserve"> PAGEREF _Toc28353990 \h </w:instrText>
            </w:r>
            <w:r w:rsidR="00EF2D0A">
              <w:rPr>
                <w:noProof/>
                <w:webHidden/>
              </w:rPr>
            </w:r>
            <w:r w:rsidR="00EF2D0A">
              <w:rPr>
                <w:noProof/>
                <w:webHidden/>
              </w:rPr>
              <w:fldChar w:fldCharType="separate"/>
            </w:r>
            <w:r w:rsidR="00EF2D0A">
              <w:rPr>
                <w:noProof/>
                <w:webHidden/>
              </w:rPr>
              <w:t>6</w:t>
            </w:r>
            <w:r w:rsidR="00EF2D0A">
              <w:rPr>
                <w:noProof/>
                <w:webHidden/>
              </w:rPr>
              <w:fldChar w:fldCharType="end"/>
            </w:r>
          </w:hyperlink>
        </w:p>
        <w:p w:rsidR="00EF2D0A" w:rsidRDefault="00B05FA8" w:rsidP="00EF2D0A">
          <w:pPr>
            <w:pStyle w:val="TDC1"/>
            <w:tabs>
              <w:tab w:val="left" w:pos="1202"/>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3991" w:history="1">
            <w:r w:rsidR="00EF2D0A" w:rsidRPr="00EE764C">
              <w:rPr>
                <w:rStyle w:val="Hipervnculo"/>
                <w:noProof/>
              </w:rPr>
              <w:t>4</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PROTECCIÓN PREDIAL CONTRA INCENDIOS</w:t>
            </w:r>
            <w:r w:rsidR="00EF2D0A" w:rsidRPr="00EE764C">
              <w:rPr>
                <w:rStyle w:val="Hipervnculo"/>
                <w:noProof/>
                <w:spacing w:val="-10"/>
              </w:rPr>
              <w:t xml:space="preserve"> </w:t>
            </w:r>
            <w:r w:rsidR="00EF2D0A" w:rsidRPr="00EE764C">
              <w:rPr>
                <w:rStyle w:val="Hipervnculo"/>
                <w:noProof/>
              </w:rPr>
              <w:t>FORESTALES</w:t>
            </w:r>
            <w:r w:rsidR="00EF2D0A">
              <w:rPr>
                <w:noProof/>
                <w:webHidden/>
              </w:rPr>
              <w:tab/>
            </w:r>
            <w:r w:rsidR="00EF2D0A">
              <w:rPr>
                <w:noProof/>
                <w:webHidden/>
              </w:rPr>
              <w:fldChar w:fldCharType="begin"/>
            </w:r>
            <w:r w:rsidR="00EF2D0A">
              <w:rPr>
                <w:noProof/>
                <w:webHidden/>
              </w:rPr>
              <w:instrText xml:space="preserve"> PAGEREF _Toc28353991 \h </w:instrText>
            </w:r>
            <w:r w:rsidR="00EF2D0A">
              <w:rPr>
                <w:noProof/>
                <w:webHidden/>
              </w:rPr>
            </w:r>
            <w:r w:rsidR="00EF2D0A">
              <w:rPr>
                <w:noProof/>
                <w:webHidden/>
              </w:rPr>
              <w:fldChar w:fldCharType="separate"/>
            </w:r>
            <w:r w:rsidR="00EF2D0A">
              <w:rPr>
                <w:noProof/>
                <w:webHidden/>
              </w:rPr>
              <w:t>9</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3992" w:history="1">
            <w:r w:rsidR="00EF2D0A" w:rsidRPr="00EE764C">
              <w:rPr>
                <w:rStyle w:val="Hipervnculo"/>
                <w:noProof/>
                <w:spacing w:val="-1"/>
              </w:rPr>
              <w:t>4.1</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Marco</w:t>
            </w:r>
            <w:r w:rsidR="00EF2D0A" w:rsidRPr="00EE764C">
              <w:rPr>
                <w:rStyle w:val="Hipervnculo"/>
                <w:noProof/>
                <w:spacing w:val="-2"/>
              </w:rPr>
              <w:t xml:space="preserve"> </w:t>
            </w:r>
            <w:r w:rsidR="00EF2D0A" w:rsidRPr="00EE764C">
              <w:rPr>
                <w:rStyle w:val="Hipervnculo"/>
                <w:noProof/>
              </w:rPr>
              <w:t>general</w:t>
            </w:r>
            <w:r w:rsidR="00EF2D0A">
              <w:rPr>
                <w:noProof/>
                <w:webHidden/>
              </w:rPr>
              <w:tab/>
            </w:r>
            <w:r w:rsidR="00EF2D0A">
              <w:rPr>
                <w:noProof/>
                <w:webHidden/>
              </w:rPr>
              <w:fldChar w:fldCharType="begin"/>
            </w:r>
            <w:r w:rsidR="00EF2D0A">
              <w:rPr>
                <w:noProof/>
                <w:webHidden/>
              </w:rPr>
              <w:instrText xml:space="preserve"> PAGEREF _Toc28353992 \h </w:instrText>
            </w:r>
            <w:r w:rsidR="00EF2D0A">
              <w:rPr>
                <w:noProof/>
                <w:webHidden/>
              </w:rPr>
            </w:r>
            <w:r w:rsidR="00EF2D0A">
              <w:rPr>
                <w:noProof/>
                <w:webHidden/>
              </w:rPr>
              <w:fldChar w:fldCharType="separate"/>
            </w:r>
            <w:r w:rsidR="00EF2D0A">
              <w:rPr>
                <w:noProof/>
                <w:webHidden/>
              </w:rPr>
              <w:t>9</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3993" w:history="1">
            <w:r w:rsidR="00EF2D0A" w:rsidRPr="00EE764C">
              <w:rPr>
                <w:rStyle w:val="Hipervnculo"/>
                <w:noProof/>
                <w:spacing w:val="-1"/>
              </w:rPr>
              <w:t>4.2</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Tipos de medidas de protección contra incendios</w:t>
            </w:r>
            <w:r w:rsidR="00EF2D0A" w:rsidRPr="00EE764C">
              <w:rPr>
                <w:rStyle w:val="Hipervnculo"/>
                <w:noProof/>
                <w:spacing w:val="-7"/>
              </w:rPr>
              <w:t xml:space="preserve"> </w:t>
            </w:r>
            <w:r w:rsidR="00EF2D0A" w:rsidRPr="00EE764C">
              <w:rPr>
                <w:rStyle w:val="Hipervnculo"/>
                <w:noProof/>
              </w:rPr>
              <w:t>forestales</w:t>
            </w:r>
            <w:r w:rsidR="00EF2D0A">
              <w:rPr>
                <w:noProof/>
                <w:webHidden/>
              </w:rPr>
              <w:tab/>
            </w:r>
            <w:r w:rsidR="00EF2D0A">
              <w:rPr>
                <w:noProof/>
                <w:webHidden/>
              </w:rPr>
              <w:fldChar w:fldCharType="begin"/>
            </w:r>
            <w:r w:rsidR="00EF2D0A">
              <w:rPr>
                <w:noProof/>
                <w:webHidden/>
              </w:rPr>
              <w:instrText xml:space="preserve"> PAGEREF _Toc28353993 \h </w:instrText>
            </w:r>
            <w:r w:rsidR="00EF2D0A">
              <w:rPr>
                <w:noProof/>
                <w:webHidden/>
              </w:rPr>
            </w:r>
            <w:r w:rsidR="00EF2D0A">
              <w:rPr>
                <w:noProof/>
                <w:webHidden/>
              </w:rPr>
              <w:fldChar w:fldCharType="separate"/>
            </w:r>
            <w:r w:rsidR="00EF2D0A">
              <w:rPr>
                <w:noProof/>
                <w:webHidden/>
              </w:rPr>
              <w:t>10</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3994" w:history="1">
            <w:r w:rsidR="00EF2D0A" w:rsidRPr="00EE764C">
              <w:rPr>
                <w:rStyle w:val="Hipervnculo"/>
                <w:noProof/>
                <w:spacing w:val="-3"/>
              </w:rPr>
              <w:t>4.2.1</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Medidas de prevención de incendios</w:t>
            </w:r>
            <w:r w:rsidR="00EF2D0A" w:rsidRPr="00EE764C">
              <w:rPr>
                <w:rStyle w:val="Hipervnculo"/>
                <w:noProof/>
                <w:spacing w:val="-8"/>
                <w:u w:color="006FC0"/>
              </w:rPr>
              <w:t xml:space="preserve"> </w:t>
            </w:r>
            <w:r w:rsidR="00EF2D0A" w:rsidRPr="00EE764C">
              <w:rPr>
                <w:rStyle w:val="Hipervnculo"/>
                <w:noProof/>
                <w:u w:color="006FC0"/>
              </w:rPr>
              <w:t>forestales</w:t>
            </w:r>
            <w:r w:rsidR="00EF2D0A">
              <w:rPr>
                <w:noProof/>
                <w:webHidden/>
              </w:rPr>
              <w:tab/>
            </w:r>
            <w:r w:rsidR="00EF2D0A">
              <w:rPr>
                <w:noProof/>
                <w:webHidden/>
              </w:rPr>
              <w:fldChar w:fldCharType="begin"/>
            </w:r>
            <w:r w:rsidR="00EF2D0A">
              <w:rPr>
                <w:noProof/>
                <w:webHidden/>
              </w:rPr>
              <w:instrText xml:space="preserve"> PAGEREF _Toc28353994 \h </w:instrText>
            </w:r>
            <w:r w:rsidR="00EF2D0A">
              <w:rPr>
                <w:noProof/>
                <w:webHidden/>
              </w:rPr>
            </w:r>
            <w:r w:rsidR="00EF2D0A">
              <w:rPr>
                <w:noProof/>
                <w:webHidden/>
              </w:rPr>
              <w:fldChar w:fldCharType="separate"/>
            </w:r>
            <w:r w:rsidR="00EF2D0A">
              <w:rPr>
                <w:noProof/>
                <w:webHidden/>
              </w:rPr>
              <w:t>10</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3995" w:history="1">
            <w:r w:rsidR="00EF2D0A" w:rsidRPr="00EE764C">
              <w:rPr>
                <w:rStyle w:val="Hipervnculo"/>
                <w:noProof/>
                <w:spacing w:val="-3"/>
              </w:rPr>
              <w:t>4.2.2</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Medidas de mitigación de incendios</w:t>
            </w:r>
            <w:r w:rsidR="00EF2D0A" w:rsidRPr="00EE764C">
              <w:rPr>
                <w:rStyle w:val="Hipervnculo"/>
                <w:noProof/>
                <w:spacing w:val="-6"/>
                <w:u w:color="006FC0"/>
              </w:rPr>
              <w:t xml:space="preserve"> </w:t>
            </w:r>
            <w:r w:rsidR="00EF2D0A" w:rsidRPr="00EE764C">
              <w:rPr>
                <w:rStyle w:val="Hipervnculo"/>
                <w:noProof/>
                <w:u w:color="006FC0"/>
              </w:rPr>
              <w:t>forestales</w:t>
            </w:r>
            <w:r w:rsidR="00EF2D0A">
              <w:rPr>
                <w:noProof/>
                <w:webHidden/>
              </w:rPr>
              <w:tab/>
            </w:r>
            <w:r w:rsidR="00EF2D0A">
              <w:rPr>
                <w:noProof/>
                <w:webHidden/>
              </w:rPr>
              <w:fldChar w:fldCharType="begin"/>
            </w:r>
            <w:r w:rsidR="00EF2D0A">
              <w:rPr>
                <w:noProof/>
                <w:webHidden/>
              </w:rPr>
              <w:instrText xml:space="preserve"> PAGEREF _Toc28353995 \h </w:instrText>
            </w:r>
            <w:r w:rsidR="00EF2D0A">
              <w:rPr>
                <w:noProof/>
                <w:webHidden/>
              </w:rPr>
            </w:r>
            <w:r w:rsidR="00EF2D0A">
              <w:rPr>
                <w:noProof/>
                <w:webHidden/>
              </w:rPr>
              <w:fldChar w:fldCharType="separate"/>
            </w:r>
            <w:r w:rsidR="00EF2D0A">
              <w:rPr>
                <w:noProof/>
                <w:webHidden/>
              </w:rPr>
              <w:t>12</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3996" w:history="1">
            <w:r w:rsidR="00EF2D0A" w:rsidRPr="00EE764C">
              <w:rPr>
                <w:rStyle w:val="Hipervnculo"/>
                <w:noProof/>
                <w:spacing w:val="-3"/>
              </w:rPr>
              <w:t>4.2.3</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Detección, aviso oportuno y primer</w:t>
            </w:r>
            <w:r w:rsidR="00EF2D0A" w:rsidRPr="00EE764C">
              <w:rPr>
                <w:rStyle w:val="Hipervnculo"/>
                <w:noProof/>
                <w:spacing w:val="-1"/>
                <w:u w:color="006FC0"/>
              </w:rPr>
              <w:t xml:space="preserve"> </w:t>
            </w:r>
            <w:r w:rsidR="00EF2D0A" w:rsidRPr="00EE764C">
              <w:rPr>
                <w:rStyle w:val="Hipervnculo"/>
                <w:noProof/>
                <w:u w:color="006FC0"/>
              </w:rPr>
              <w:t>ataque</w:t>
            </w:r>
            <w:r w:rsidR="00EF2D0A">
              <w:rPr>
                <w:noProof/>
                <w:webHidden/>
              </w:rPr>
              <w:tab/>
            </w:r>
            <w:r w:rsidR="00EF2D0A">
              <w:rPr>
                <w:noProof/>
                <w:webHidden/>
              </w:rPr>
              <w:fldChar w:fldCharType="begin"/>
            </w:r>
            <w:r w:rsidR="00EF2D0A">
              <w:rPr>
                <w:noProof/>
                <w:webHidden/>
              </w:rPr>
              <w:instrText xml:space="preserve"> PAGEREF _Toc28353996 \h </w:instrText>
            </w:r>
            <w:r w:rsidR="00EF2D0A">
              <w:rPr>
                <w:noProof/>
                <w:webHidden/>
              </w:rPr>
            </w:r>
            <w:r w:rsidR="00EF2D0A">
              <w:rPr>
                <w:noProof/>
                <w:webHidden/>
              </w:rPr>
              <w:fldChar w:fldCharType="separate"/>
            </w:r>
            <w:r w:rsidR="00EF2D0A">
              <w:rPr>
                <w:noProof/>
                <w:webHidden/>
              </w:rPr>
              <w:t>14</w:t>
            </w:r>
            <w:r w:rsidR="00EF2D0A">
              <w:rPr>
                <w:noProof/>
                <w:webHidden/>
              </w:rPr>
              <w:fldChar w:fldCharType="end"/>
            </w:r>
          </w:hyperlink>
        </w:p>
        <w:p w:rsidR="00EF2D0A" w:rsidRDefault="00B05FA8" w:rsidP="00EF2D0A">
          <w:pPr>
            <w:pStyle w:val="TDC1"/>
            <w:tabs>
              <w:tab w:val="left" w:pos="1202"/>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3997" w:history="1">
            <w:r w:rsidR="00EF2D0A" w:rsidRPr="00EE764C">
              <w:rPr>
                <w:rStyle w:val="Hipervnculo"/>
                <w:noProof/>
              </w:rPr>
              <w:t>5</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MEDIDAS DE PROTECCIÓN DE INCENDIOS FORESTALES EN EL PLAN DE MANEJO DE</w:t>
            </w:r>
            <w:r w:rsidR="00EF2D0A" w:rsidRPr="00EE764C">
              <w:rPr>
                <w:rStyle w:val="Hipervnculo"/>
                <w:noProof/>
                <w:spacing w:val="-3"/>
              </w:rPr>
              <w:t xml:space="preserve"> </w:t>
            </w:r>
            <w:r w:rsidR="00EF2D0A" w:rsidRPr="00EE764C">
              <w:rPr>
                <w:rStyle w:val="Hipervnculo"/>
                <w:noProof/>
              </w:rPr>
              <w:t>PLANTACIONES</w:t>
            </w:r>
            <w:r w:rsidR="00EF2D0A">
              <w:rPr>
                <w:noProof/>
                <w:webHidden/>
              </w:rPr>
              <w:tab/>
            </w:r>
            <w:r w:rsidR="00EF2D0A">
              <w:rPr>
                <w:noProof/>
                <w:webHidden/>
              </w:rPr>
              <w:fldChar w:fldCharType="begin"/>
            </w:r>
            <w:r w:rsidR="00EF2D0A">
              <w:rPr>
                <w:noProof/>
                <w:webHidden/>
              </w:rPr>
              <w:instrText xml:space="preserve"> PAGEREF _Toc28353997 \h </w:instrText>
            </w:r>
            <w:r w:rsidR="00EF2D0A">
              <w:rPr>
                <w:noProof/>
                <w:webHidden/>
              </w:rPr>
            </w:r>
            <w:r w:rsidR="00EF2D0A">
              <w:rPr>
                <w:noProof/>
                <w:webHidden/>
              </w:rPr>
              <w:fldChar w:fldCharType="separate"/>
            </w:r>
            <w:r w:rsidR="00EF2D0A">
              <w:rPr>
                <w:noProof/>
                <w:webHidden/>
              </w:rPr>
              <w:t>15</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3998" w:history="1">
            <w:r w:rsidR="00EF2D0A" w:rsidRPr="00EE764C">
              <w:rPr>
                <w:rStyle w:val="Hipervnculo"/>
                <w:noProof/>
                <w:spacing w:val="-1"/>
              </w:rPr>
              <w:t>5.1</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u w:color="006FC0"/>
              </w:rPr>
              <w:t>Medidas en la Interfaz</w:t>
            </w:r>
            <w:r w:rsidR="00EF2D0A" w:rsidRPr="00EE764C">
              <w:rPr>
                <w:rStyle w:val="Hipervnculo"/>
                <w:noProof/>
                <w:spacing w:val="-2"/>
                <w:u w:color="006FC0"/>
              </w:rPr>
              <w:t xml:space="preserve"> </w:t>
            </w:r>
            <w:r w:rsidR="00EF2D0A" w:rsidRPr="00EE764C">
              <w:rPr>
                <w:rStyle w:val="Hipervnculo"/>
                <w:noProof/>
                <w:u w:color="006FC0"/>
              </w:rPr>
              <w:t>Urbano-Rural</w:t>
            </w:r>
            <w:r w:rsidR="00EF2D0A">
              <w:rPr>
                <w:noProof/>
                <w:webHidden/>
              </w:rPr>
              <w:tab/>
            </w:r>
            <w:r w:rsidR="00EF2D0A">
              <w:rPr>
                <w:noProof/>
                <w:webHidden/>
              </w:rPr>
              <w:fldChar w:fldCharType="begin"/>
            </w:r>
            <w:r w:rsidR="00EF2D0A">
              <w:rPr>
                <w:noProof/>
                <w:webHidden/>
              </w:rPr>
              <w:instrText xml:space="preserve"> PAGEREF _Toc28353998 \h </w:instrText>
            </w:r>
            <w:r w:rsidR="00EF2D0A">
              <w:rPr>
                <w:noProof/>
                <w:webHidden/>
              </w:rPr>
            </w:r>
            <w:r w:rsidR="00EF2D0A">
              <w:rPr>
                <w:noProof/>
                <w:webHidden/>
              </w:rPr>
              <w:fldChar w:fldCharType="separate"/>
            </w:r>
            <w:r w:rsidR="00EF2D0A">
              <w:rPr>
                <w:noProof/>
                <w:webHidden/>
              </w:rPr>
              <w:t>15</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3999" w:history="1">
            <w:r w:rsidR="00EF2D0A" w:rsidRPr="00EE764C">
              <w:rPr>
                <w:rStyle w:val="Hipervnculo"/>
                <w:noProof/>
                <w:spacing w:val="-2"/>
              </w:rPr>
              <w:t>5.1.1</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Interfaz</w:t>
            </w:r>
            <w:r w:rsidR="00EF2D0A" w:rsidRPr="00EE764C">
              <w:rPr>
                <w:rStyle w:val="Hipervnculo"/>
                <w:noProof/>
                <w:spacing w:val="-3"/>
                <w:u w:color="006FC0"/>
              </w:rPr>
              <w:t xml:space="preserve"> </w:t>
            </w:r>
            <w:r w:rsidR="00EF2D0A" w:rsidRPr="00EE764C">
              <w:rPr>
                <w:rStyle w:val="Hipervnculo"/>
                <w:noProof/>
                <w:u w:color="006FC0"/>
              </w:rPr>
              <w:t>Urbano-Rural</w:t>
            </w:r>
            <w:r w:rsidR="00EF2D0A">
              <w:rPr>
                <w:noProof/>
                <w:webHidden/>
              </w:rPr>
              <w:tab/>
            </w:r>
            <w:r w:rsidR="00EF2D0A">
              <w:rPr>
                <w:noProof/>
                <w:webHidden/>
              </w:rPr>
              <w:fldChar w:fldCharType="begin"/>
            </w:r>
            <w:r w:rsidR="00EF2D0A">
              <w:rPr>
                <w:noProof/>
                <w:webHidden/>
              </w:rPr>
              <w:instrText xml:space="preserve"> PAGEREF _Toc28353999 \h </w:instrText>
            </w:r>
            <w:r w:rsidR="00EF2D0A">
              <w:rPr>
                <w:noProof/>
                <w:webHidden/>
              </w:rPr>
            </w:r>
            <w:r w:rsidR="00EF2D0A">
              <w:rPr>
                <w:noProof/>
                <w:webHidden/>
              </w:rPr>
              <w:fldChar w:fldCharType="separate"/>
            </w:r>
            <w:r w:rsidR="00EF2D0A">
              <w:rPr>
                <w:noProof/>
                <w:webHidden/>
              </w:rPr>
              <w:t>15</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00" w:history="1">
            <w:r w:rsidR="00EF2D0A" w:rsidRPr="00EE764C">
              <w:rPr>
                <w:rStyle w:val="Hipervnculo"/>
                <w:noProof/>
                <w:spacing w:val="-2"/>
              </w:rPr>
              <w:t>5.1.2</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Medidas para predios con interfaz</w:t>
            </w:r>
            <w:r w:rsidR="00EF2D0A" w:rsidRPr="00EE764C">
              <w:rPr>
                <w:rStyle w:val="Hipervnculo"/>
                <w:noProof/>
                <w:spacing w:val="-4"/>
                <w:u w:color="006FC0"/>
              </w:rPr>
              <w:t xml:space="preserve"> </w:t>
            </w:r>
            <w:r w:rsidR="00EF2D0A" w:rsidRPr="00EE764C">
              <w:rPr>
                <w:rStyle w:val="Hipervnculo"/>
                <w:noProof/>
                <w:u w:color="006FC0"/>
              </w:rPr>
              <w:t>urbano-rural</w:t>
            </w:r>
            <w:r w:rsidR="00EF2D0A">
              <w:rPr>
                <w:noProof/>
                <w:webHidden/>
              </w:rPr>
              <w:tab/>
            </w:r>
            <w:r w:rsidR="00EF2D0A">
              <w:rPr>
                <w:noProof/>
                <w:webHidden/>
              </w:rPr>
              <w:fldChar w:fldCharType="begin"/>
            </w:r>
            <w:r w:rsidR="00EF2D0A">
              <w:rPr>
                <w:noProof/>
                <w:webHidden/>
              </w:rPr>
              <w:instrText xml:space="preserve"> PAGEREF _Toc28354000 \h </w:instrText>
            </w:r>
            <w:r w:rsidR="00EF2D0A">
              <w:rPr>
                <w:noProof/>
                <w:webHidden/>
              </w:rPr>
            </w:r>
            <w:r w:rsidR="00EF2D0A">
              <w:rPr>
                <w:noProof/>
                <w:webHidden/>
              </w:rPr>
              <w:fldChar w:fldCharType="separate"/>
            </w:r>
            <w:r w:rsidR="00EF2D0A">
              <w:rPr>
                <w:noProof/>
                <w:webHidden/>
              </w:rPr>
              <w:t>18</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01" w:history="1">
            <w:r w:rsidR="00EF2D0A" w:rsidRPr="00EE764C">
              <w:rPr>
                <w:rStyle w:val="Hipervnculo"/>
                <w:noProof/>
                <w:spacing w:val="-2"/>
              </w:rPr>
              <w:t>5.1.3</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Implementación de medidas de mitigación en zona de interfaz</w:t>
            </w:r>
            <w:r w:rsidR="00EF2D0A" w:rsidRPr="00EE764C">
              <w:rPr>
                <w:rStyle w:val="Hipervnculo"/>
                <w:noProof/>
                <w:spacing w:val="-9"/>
                <w:u w:color="006FC0"/>
              </w:rPr>
              <w:t xml:space="preserve"> </w:t>
            </w:r>
            <w:r w:rsidR="00EF2D0A" w:rsidRPr="00EE764C">
              <w:rPr>
                <w:rStyle w:val="Hipervnculo"/>
                <w:noProof/>
                <w:u w:color="006FC0"/>
              </w:rPr>
              <w:t>urbano-rural.</w:t>
            </w:r>
            <w:r w:rsidR="00EF2D0A">
              <w:rPr>
                <w:noProof/>
                <w:webHidden/>
              </w:rPr>
              <w:tab/>
            </w:r>
            <w:r w:rsidR="00EF2D0A">
              <w:rPr>
                <w:noProof/>
                <w:webHidden/>
              </w:rPr>
              <w:fldChar w:fldCharType="begin"/>
            </w:r>
            <w:r w:rsidR="00EF2D0A">
              <w:rPr>
                <w:noProof/>
                <w:webHidden/>
              </w:rPr>
              <w:instrText xml:space="preserve"> PAGEREF _Toc28354001 \h </w:instrText>
            </w:r>
            <w:r w:rsidR="00EF2D0A">
              <w:rPr>
                <w:noProof/>
                <w:webHidden/>
              </w:rPr>
            </w:r>
            <w:r w:rsidR="00EF2D0A">
              <w:rPr>
                <w:noProof/>
                <w:webHidden/>
              </w:rPr>
              <w:fldChar w:fldCharType="separate"/>
            </w:r>
            <w:r w:rsidR="00EF2D0A">
              <w:rPr>
                <w:noProof/>
                <w:webHidden/>
              </w:rPr>
              <w:t>19</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02" w:history="1">
            <w:r w:rsidR="00EF2D0A" w:rsidRPr="00EE764C">
              <w:rPr>
                <w:rStyle w:val="Hipervnculo"/>
                <w:noProof/>
                <w:spacing w:val="-2"/>
              </w:rPr>
              <w:t>5.1.4</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Excepcionalidad.</w:t>
            </w:r>
            <w:r w:rsidR="00EF2D0A">
              <w:rPr>
                <w:noProof/>
                <w:webHidden/>
              </w:rPr>
              <w:tab/>
            </w:r>
            <w:r w:rsidR="00EF2D0A">
              <w:rPr>
                <w:noProof/>
                <w:webHidden/>
              </w:rPr>
              <w:fldChar w:fldCharType="begin"/>
            </w:r>
            <w:r w:rsidR="00EF2D0A">
              <w:rPr>
                <w:noProof/>
                <w:webHidden/>
              </w:rPr>
              <w:instrText xml:space="preserve"> PAGEREF _Toc28354002 \h </w:instrText>
            </w:r>
            <w:r w:rsidR="00EF2D0A">
              <w:rPr>
                <w:noProof/>
                <w:webHidden/>
              </w:rPr>
            </w:r>
            <w:r w:rsidR="00EF2D0A">
              <w:rPr>
                <w:noProof/>
                <w:webHidden/>
              </w:rPr>
              <w:fldChar w:fldCharType="separate"/>
            </w:r>
            <w:r w:rsidR="00EF2D0A">
              <w:rPr>
                <w:noProof/>
                <w:webHidden/>
              </w:rPr>
              <w:t>30</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03" w:history="1">
            <w:r w:rsidR="00EF2D0A" w:rsidRPr="00EE764C">
              <w:rPr>
                <w:rStyle w:val="Hipervnculo"/>
                <w:noProof/>
                <w:spacing w:val="-2"/>
              </w:rPr>
              <w:t>5.1.5</w:t>
            </w:r>
            <w:r w:rsidR="00EF2D0A">
              <w:rPr>
                <w:rFonts w:asciiTheme="minorHAnsi" w:eastAsiaTheme="minorEastAsia" w:hAnsiTheme="minorHAnsi" w:cstheme="minorBidi"/>
                <w:noProof/>
                <w:lang w:val="es-CL" w:eastAsia="es-CL" w:bidi="ar-SA"/>
              </w:rPr>
              <w:tab/>
            </w:r>
            <w:r w:rsidR="00EF2D0A" w:rsidRPr="00EE764C">
              <w:rPr>
                <w:rStyle w:val="Hipervnculo"/>
                <w:noProof/>
              </w:rPr>
              <w:t>Prescripciones técnicas de las fajas de protección en zona de interfaz</w:t>
            </w:r>
            <w:r w:rsidR="00EF2D0A" w:rsidRPr="00EE764C">
              <w:rPr>
                <w:rStyle w:val="Hipervnculo"/>
                <w:noProof/>
                <w:spacing w:val="-14"/>
              </w:rPr>
              <w:t xml:space="preserve"> </w:t>
            </w:r>
            <w:r w:rsidR="00EF2D0A" w:rsidRPr="00EE764C">
              <w:rPr>
                <w:rStyle w:val="Hipervnculo"/>
                <w:noProof/>
              </w:rPr>
              <w:t>urbano-rural.</w:t>
            </w:r>
            <w:r w:rsidR="00EF2D0A">
              <w:rPr>
                <w:noProof/>
                <w:webHidden/>
              </w:rPr>
              <w:tab/>
            </w:r>
            <w:r w:rsidR="00EF2D0A">
              <w:rPr>
                <w:noProof/>
                <w:webHidden/>
              </w:rPr>
              <w:fldChar w:fldCharType="begin"/>
            </w:r>
            <w:r w:rsidR="00EF2D0A">
              <w:rPr>
                <w:noProof/>
                <w:webHidden/>
              </w:rPr>
              <w:instrText xml:space="preserve"> PAGEREF _Toc28354003 \h </w:instrText>
            </w:r>
            <w:r w:rsidR="00EF2D0A">
              <w:rPr>
                <w:noProof/>
                <w:webHidden/>
              </w:rPr>
            </w:r>
            <w:r w:rsidR="00EF2D0A">
              <w:rPr>
                <w:noProof/>
                <w:webHidden/>
              </w:rPr>
              <w:fldChar w:fldCharType="separate"/>
            </w:r>
            <w:r w:rsidR="00EF2D0A">
              <w:rPr>
                <w:noProof/>
                <w:webHidden/>
              </w:rPr>
              <w:t>31</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4004" w:history="1">
            <w:r w:rsidR="00EF2D0A" w:rsidRPr="00EE764C">
              <w:rPr>
                <w:rStyle w:val="Hipervnculo"/>
                <w:noProof/>
                <w:spacing w:val="-1"/>
              </w:rPr>
              <w:t>5.2</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u w:color="006FC0"/>
              </w:rPr>
              <w:t>Medidas para otras variables de riesgo</w:t>
            </w:r>
            <w:r w:rsidR="00EF2D0A" w:rsidRPr="00EE764C">
              <w:rPr>
                <w:rStyle w:val="Hipervnculo"/>
                <w:noProof/>
                <w:spacing w:val="-11"/>
                <w:u w:color="006FC0"/>
              </w:rPr>
              <w:t xml:space="preserve"> </w:t>
            </w:r>
            <w:r w:rsidR="00EF2D0A" w:rsidRPr="00EE764C">
              <w:rPr>
                <w:rStyle w:val="Hipervnculo"/>
                <w:noProof/>
                <w:u w:color="006FC0"/>
              </w:rPr>
              <w:t>potencial</w:t>
            </w:r>
            <w:r w:rsidR="00EF2D0A">
              <w:rPr>
                <w:noProof/>
                <w:webHidden/>
              </w:rPr>
              <w:tab/>
            </w:r>
            <w:r w:rsidR="00EF2D0A">
              <w:rPr>
                <w:noProof/>
                <w:webHidden/>
              </w:rPr>
              <w:fldChar w:fldCharType="begin"/>
            </w:r>
            <w:r w:rsidR="00EF2D0A">
              <w:rPr>
                <w:noProof/>
                <w:webHidden/>
              </w:rPr>
              <w:instrText xml:space="preserve"> PAGEREF _Toc28354004 \h </w:instrText>
            </w:r>
            <w:r w:rsidR="00EF2D0A">
              <w:rPr>
                <w:noProof/>
                <w:webHidden/>
              </w:rPr>
            </w:r>
            <w:r w:rsidR="00EF2D0A">
              <w:rPr>
                <w:noProof/>
                <w:webHidden/>
              </w:rPr>
              <w:fldChar w:fldCharType="separate"/>
            </w:r>
            <w:r w:rsidR="00EF2D0A">
              <w:rPr>
                <w:noProof/>
                <w:webHidden/>
              </w:rPr>
              <w:t>33</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05" w:history="1">
            <w:r w:rsidR="00EF2D0A" w:rsidRPr="00EE764C">
              <w:rPr>
                <w:rStyle w:val="Hipervnculo"/>
                <w:noProof/>
                <w:spacing w:val="-2"/>
              </w:rPr>
              <w:t>5.2.1</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Identificación de Variables de Riesgo Potencial</w:t>
            </w:r>
            <w:r w:rsidR="00EF2D0A" w:rsidRPr="00EE764C">
              <w:rPr>
                <w:rStyle w:val="Hipervnculo"/>
                <w:noProof/>
                <w:spacing w:val="-1"/>
                <w:u w:color="006FC0"/>
              </w:rPr>
              <w:t xml:space="preserve"> </w:t>
            </w:r>
            <w:r w:rsidR="00EF2D0A" w:rsidRPr="00EE764C">
              <w:rPr>
                <w:rStyle w:val="Hipervnculo"/>
                <w:noProof/>
                <w:u w:color="006FC0"/>
              </w:rPr>
              <w:t>(VRP)</w:t>
            </w:r>
            <w:r w:rsidR="00EF2D0A">
              <w:rPr>
                <w:noProof/>
                <w:webHidden/>
              </w:rPr>
              <w:tab/>
            </w:r>
            <w:r w:rsidR="00EF2D0A">
              <w:rPr>
                <w:noProof/>
                <w:webHidden/>
              </w:rPr>
              <w:fldChar w:fldCharType="begin"/>
            </w:r>
            <w:r w:rsidR="00EF2D0A">
              <w:rPr>
                <w:noProof/>
                <w:webHidden/>
              </w:rPr>
              <w:instrText xml:space="preserve"> PAGEREF _Toc28354005 \h </w:instrText>
            </w:r>
            <w:r w:rsidR="00EF2D0A">
              <w:rPr>
                <w:noProof/>
                <w:webHidden/>
              </w:rPr>
            </w:r>
            <w:r w:rsidR="00EF2D0A">
              <w:rPr>
                <w:noProof/>
                <w:webHidden/>
              </w:rPr>
              <w:fldChar w:fldCharType="separate"/>
            </w:r>
            <w:r w:rsidR="00EF2D0A">
              <w:rPr>
                <w:noProof/>
                <w:webHidden/>
              </w:rPr>
              <w:t>33</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06" w:history="1">
            <w:r w:rsidR="00EF2D0A" w:rsidRPr="00EE764C">
              <w:rPr>
                <w:rStyle w:val="Hipervnculo"/>
                <w:noProof/>
                <w:spacing w:val="-2"/>
              </w:rPr>
              <w:t>5.2.2</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Implementación de medidas de mitigación para variables de riesgo potencial</w:t>
            </w:r>
            <w:r w:rsidR="00EF2D0A" w:rsidRPr="00EE764C">
              <w:rPr>
                <w:rStyle w:val="Hipervnculo"/>
                <w:noProof/>
                <w:spacing w:val="-19"/>
                <w:u w:color="006FC0"/>
              </w:rPr>
              <w:t xml:space="preserve"> </w:t>
            </w:r>
            <w:r w:rsidR="00EF2D0A" w:rsidRPr="00EE764C">
              <w:rPr>
                <w:rStyle w:val="Hipervnculo"/>
                <w:noProof/>
                <w:u w:color="006FC0"/>
              </w:rPr>
              <w:t>(VRP).</w:t>
            </w:r>
            <w:r w:rsidR="00EF2D0A">
              <w:rPr>
                <w:noProof/>
                <w:webHidden/>
              </w:rPr>
              <w:tab/>
            </w:r>
            <w:r w:rsidR="00EF2D0A">
              <w:rPr>
                <w:noProof/>
                <w:webHidden/>
              </w:rPr>
              <w:fldChar w:fldCharType="begin"/>
            </w:r>
            <w:r w:rsidR="00EF2D0A">
              <w:rPr>
                <w:noProof/>
                <w:webHidden/>
              </w:rPr>
              <w:instrText xml:space="preserve"> PAGEREF _Toc28354006 \h </w:instrText>
            </w:r>
            <w:r w:rsidR="00EF2D0A">
              <w:rPr>
                <w:noProof/>
                <w:webHidden/>
              </w:rPr>
            </w:r>
            <w:r w:rsidR="00EF2D0A">
              <w:rPr>
                <w:noProof/>
                <w:webHidden/>
              </w:rPr>
              <w:fldChar w:fldCharType="separate"/>
            </w:r>
            <w:r w:rsidR="00EF2D0A">
              <w:rPr>
                <w:noProof/>
                <w:webHidden/>
              </w:rPr>
              <w:t>35</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07" w:history="1">
            <w:r w:rsidR="00EF2D0A" w:rsidRPr="00EE764C">
              <w:rPr>
                <w:rStyle w:val="Hipervnculo"/>
                <w:noProof/>
                <w:spacing w:val="-2"/>
              </w:rPr>
              <w:t>5.2.3</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Prescripciones técnicas de las fajas de protección para variables de riesgo</w:t>
            </w:r>
            <w:r w:rsidR="00EF2D0A" w:rsidRPr="00EE764C">
              <w:rPr>
                <w:rStyle w:val="Hipervnculo"/>
                <w:noProof/>
                <w:spacing w:val="-18"/>
                <w:u w:color="006FC0"/>
              </w:rPr>
              <w:t xml:space="preserve"> </w:t>
            </w:r>
            <w:r w:rsidR="00EF2D0A" w:rsidRPr="00EE764C">
              <w:rPr>
                <w:rStyle w:val="Hipervnculo"/>
                <w:noProof/>
                <w:u w:color="006FC0"/>
              </w:rPr>
              <w:t>potencial</w:t>
            </w:r>
            <w:r w:rsidR="00EF2D0A">
              <w:rPr>
                <w:noProof/>
                <w:webHidden/>
              </w:rPr>
              <w:tab/>
            </w:r>
            <w:r w:rsidR="00EF2D0A">
              <w:rPr>
                <w:noProof/>
                <w:webHidden/>
              </w:rPr>
              <w:fldChar w:fldCharType="begin"/>
            </w:r>
            <w:r w:rsidR="00EF2D0A">
              <w:rPr>
                <w:noProof/>
                <w:webHidden/>
              </w:rPr>
              <w:instrText xml:space="preserve"> PAGEREF _Toc28354007 \h </w:instrText>
            </w:r>
            <w:r w:rsidR="00EF2D0A">
              <w:rPr>
                <w:noProof/>
                <w:webHidden/>
              </w:rPr>
            </w:r>
            <w:r w:rsidR="00EF2D0A">
              <w:rPr>
                <w:noProof/>
                <w:webHidden/>
              </w:rPr>
              <w:fldChar w:fldCharType="separate"/>
            </w:r>
            <w:r w:rsidR="00EF2D0A">
              <w:rPr>
                <w:noProof/>
                <w:webHidden/>
              </w:rPr>
              <w:t>38</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4008" w:history="1">
            <w:r w:rsidR="00EF2D0A" w:rsidRPr="00EE764C">
              <w:rPr>
                <w:rStyle w:val="Hipervnculo"/>
                <w:noProof/>
                <w:spacing w:val="-1"/>
              </w:rPr>
              <w:t>5.3</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Manejo de residuos y otras</w:t>
            </w:r>
            <w:r w:rsidR="00EF2D0A" w:rsidRPr="00EE764C">
              <w:rPr>
                <w:rStyle w:val="Hipervnculo"/>
                <w:noProof/>
                <w:spacing w:val="-5"/>
              </w:rPr>
              <w:t xml:space="preserve"> </w:t>
            </w:r>
            <w:r w:rsidR="00EF2D0A" w:rsidRPr="00EE764C">
              <w:rPr>
                <w:rStyle w:val="Hipervnculo"/>
                <w:noProof/>
              </w:rPr>
              <w:t>consideraciones</w:t>
            </w:r>
            <w:r w:rsidR="00EF2D0A">
              <w:rPr>
                <w:noProof/>
                <w:webHidden/>
              </w:rPr>
              <w:tab/>
            </w:r>
            <w:r w:rsidR="00EF2D0A">
              <w:rPr>
                <w:noProof/>
                <w:webHidden/>
              </w:rPr>
              <w:fldChar w:fldCharType="begin"/>
            </w:r>
            <w:r w:rsidR="00EF2D0A">
              <w:rPr>
                <w:noProof/>
                <w:webHidden/>
              </w:rPr>
              <w:instrText xml:space="preserve"> PAGEREF _Toc28354008 \h </w:instrText>
            </w:r>
            <w:r w:rsidR="00EF2D0A">
              <w:rPr>
                <w:noProof/>
                <w:webHidden/>
              </w:rPr>
            </w:r>
            <w:r w:rsidR="00EF2D0A">
              <w:rPr>
                <w:noProof/>
                <w:webHidden/>
              </w:rPr>
              <w:fldChar w:fldCharType="separate"/>
            </w:r>
            <w:r w:rsidR="00EF2D0A">
              <w:rPr>
                <w:noProof/>
                <w:webHidden/>
              </w:rPr>
              <w:t>40</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4009" w:history="1">
            <w:r w:rsidR="00EF2D0A" w:rsidRPr="00EE764C">
              <w:rPr>
                <w:rStyle w:val="Hipervnculo"/>
                <w:noProof/>
                <w:spacing w:val="-1"/>
              </w:rPr>
              <w:t>5.4</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Consideraciones</w:t>
            </w:r>
            <w:r w:rsidR="00EF2D0A" w:rsidRPr="00EE764C">
              <w:rPr>
                <w:rStyle w:val="Hipervnculo"/>
                <w:noProof/>
                <w:spacing w:val="-2"/>
              </w:rPr>
              <w:t xml:space="preserve"> </w:t>
            </w:r>
            <w:r w:rsidR="00EF2D0A" w:rsidRPr="00EE764C">
              <w:rPr>
                <w:rStyle w:val="Hipervnculo"/>
                <w:noProof/>
              </w:rPr>
              <w:t>generales</w:t>
            </w:r>
            <w:r w:rsidR="00EF2D0A">
              <w:rPr>
                <w:noProof/>
                <w:webHidden/>
              </w:rPr>
              <w:tab/>
            </w:r>
            <w:r w:rsidR="00EF2D0A">
              <w:rPr>
                <w:noProof/>
                <w:webHidden/>
              </w:rPr>
              <w:fldChar w:fldCharType="begin"/>
            </w:r>
            <w:r w:rsidR="00EF2D0A">
              <w:rPr>
                <w:noProof/>
                <w:webHidden/>
              </w:rPr>
              <w:instrText xml:space="preserve"> PAGEREF _Toc28354009 \h </w:instrText>
            </w:r>
            <w:r w:rsidR="00EF2D0A">
              <w:rPr>
                <w:noProof/>
                <w:webHidden/>
              </w:rPr>
            </w:r>
            <w:r w:rsidR="00EF2D0A">
              <w:rPr>
                <w:noProof/>
                <w:webHidden/>
              </w:rPr>
              <w:fldChar w:fldCharType="separate"/>
            </w:r>
            <w:r w:rsidR="00EF2D0A">
              <w:rPr>
                <w:noProof/>
                <w:webHidden/>
              </w:rPr>
              <w:t>42</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4010" w:history="1">
            <w:r w:rsidR="00EF2D0A" w:rsidRPr="00EE764C">
              <w:rPr>
                <w:rStyle w:val="Hipervnculo"/>
                <w:noProof/>
                <w:spacing w:val="-1"/>
              </w:rPr>
              <w:t>5.5</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Definición de superficie afecta en el plan de</w:t>
            </w:r>
            <w:r w:rsidR="00EF2D0A" w:rsidRPr="00EE764C">
              <w:rPr>
                <w:rStyle w:val="Hipervnculo"/>
                <w:noProof/>
                <w:spacing w:val="-8"/>
              </w:rPr>
              <w:t xml:space="preserve"> </w:t>
            </w:r>
            <w:r w:rsidR="00EF2D0A" w:rsidRPr="00EE764C">
              <w:rPr>
                <w:rStyle w:val="Hipervnculo"/>
                <w:noProof/>
              </w:rPr>
              <w:t>manejo</w:t>
            </w:r>
            <w:r w:rsidR="00EF2D0A">
              <w:rPr>
                <w:noProof/>
                <w:webHidden/>
              </w:rPr>
              <w:tab/>
            </w:r>
            <w:r w:rsidR="00EF2D0A">
              <w:rPr>
                <w:noProof/>
                <w:webHidden/>
              </w:rPr>
              <w:fldChar w:fldCharType="begin"/>
            </w:r>
            <w:r w:rsidR="00EF2D0A">
              <w:rPr>
                <w:noProof/>
                <w:webHidden/>
              </w:rPr>
              <w:instrText xml:space="preserve"> PAGEREF _Toc28354010 \h </w:instrText>
            </w:r>
            <w:r w:rsidR="00EF2D0A">
              <w:rPr>
                <w:noProof/>
                <w:webHidden/>
              </w:rPr>
            </w:r>
            <w:r w:rsidR="00EF2D0A">
              <w:rPr>
                <w:noProof/>
                <w:webHidden/>
              </w:rPr>
              <w:fldChar w:fldCharType="separate"/>
            </w:r>
            <w:r w:rsidR="00EF2D0A">
              <w:rPr>
                <w:noProof/>
                <w:webHidden/>
              </w:rPr>
              <w:t>43</w:t>
            </w:r>
            <w:r w:rsidR="00EF2D0A">
              <w:rPr>
                <w:noProof/>
                <w:webHidden/>
              </w:rPr>
              <w:fldChar w:fldCharType="end"/>
            </w:r>
          </w:hyperlink>
        </w:p>
        <w:p w:rsidR="00EF2D0A" w:rsidRDefault="00B05FA8" w:rsidP="00EF2D0A">
          <w:pPr>
            <w:pStyle w:val="TDC1"/>
            <w:tabs>
              <w:tab w:val="left" w:pos="1202"/>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4011" w:history="1">
            <w:r w:rsidR="00EF2D0A" w:rsidRPr="00EE764C">
              <w:rPr>
                <w:rStyle w:val="Hipervnculo"/>
                <w:noProof/>
              </w:rPr>
              <w:t>6</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ANEXOS</w:t>
            </w:r>
            <w:r w:rsidR="00EF2D0A">
              <w:rPr>
                <w:noProof/>
                <w:webHidden/>
              </w:rPr>
              <w:tab/>
            </w:r>
            <w:r w:rsidR="00EF2D0A">
              <w:rPr>
                <w:noProof/>
                <w:webHidden/>
              </w:rPr>
              <w:fldChar w:fldCharType="begin"/>
            </w:r>
            <w:r w:rsidR="00EF2D0A">
              <w:rPr>
                <w:noProof/>
                <w:webHidden/>
              </w:rPr>
              <w:instrText xml:space="preserve"> PAGEREF _Toc28354011 \h </w:instrText>
            </w:r>
            <w:r w:rsidR="00EF2D0A">
              <w:rPr>
                <w:noProof/>
                <w:webHidden/>
              </w:rPr>
            </w:r>
            <w:r w:rsidR="00EF2D0A">
              <w:rPr>
                <w:noProof/>
                <w:webHidden/>
              </w:rPr>
              <w:fldChar w:fldCharType="separate"/>
            </w:r>
            <w:r w:rsidR="00EF2D0A">
              <w:rPr>
                <w:noProof/>
                <w:webHidden/>
              </w:rPr>
              <w:t>47</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4012" w:history="1">
            <w:r w:rsidR="00EF2D0A" w:rsidRPr="00EE764C">
              <w:rPr>
                <w:rStyle w:val="Hipervnculo"/>
                <w:noProof/>
                <w:spacing w:val="-1"/>
              </w:rPr>
              <w:t>6.1</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Marco</w:t>
            </w:r>
            <w:r w:rsidR="00EF2D0A" w:rsidRPr="00EE764C">
              <w:rPr>
                <w:rStyle w:val="Hipervnculo"/>
                <w:noProof/>
                <w:spacing w:val="-2"/>
              </w:rPr>
              <w:t xml:space="preserve"> </w:t>
            </w:r>
            <w:r w:rsidR="00EF2D0A" w:rsidRPr="00EE764C">
              <w:rPr>
                <w:rStyle w:val="Hipervnculo"/>
                <w:noProof/>
              </w:rPr>
              <w:t>Normativo</w:t>
            </w:r>
            <w:r w:rsidR="00EF2D0A">
              <w:rPr>
                <w:noProof/>
                <w:webHidden/>
              </w:rPr>
              <w:tab/>
            </w:r>
            <w:r w:rsidR="00EF2D0A">
              <w:rPr>
                <w:noProof/>
                <w:webHidden/>
              </w:rPr>
              <w:fldChar w:fldCharType="begin"/>
            </w:r>
            <w:r w:rsidR="00EF2D0A">
              <w:rPr>
                <w:noProof/>
                <w:webHidden/>
              </w:rPr>
              <w:instrText xml:space="preserve"> PAGEREF _Toc28354012 \h </w:instrText>
            </w:r>
            <w:r w:rsidR="00EF2D0A">
              <w:rPr>
                <w:noProof/>
                <w:webHidden/>
              </w:rPr>
            </w:r>
            <w:r w:rsidR="00EF2D0A">
              <w:rPr>
                <w:noProof/>
                <w:webHidden/>
              </w:rPr>
              <w:fldChar w:fldCharType="separate"/>
            </w:r>
            <w:r w:rsidR="00EF2D0A">
              <w:rPr>
                <w:noProof/>
                <w:webHidden/>
              </w:rPr>
              <w:t>47</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13" w:history="1">
            <w:r w:rsidR="00EF2D0A" w:rsidRPr="00EE764C">
              <w:rPr>
                <w:rStyle w:val="Hipervnculo"/>
                <w:noProof/>
                <w:spacing w:val="-2"/>
              </w:rPr>
              <w:t>6.1.1</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Normativa</w:t>
            </w:r>
            <w:r w:rsidR="00EF2D0A" w:rsidRPr="00EE764C">
              <w:rPr>
                <w:rStyle w:val="Hipervnculo"/>
                <w:noProof/>
                <w:spacing w:val="-3"/>
                <w:u w:color="006FC0"/>
              </w:rPr>
              <w:t xml:space="preserve"> </w:t>
            </w:r>
            <w:r w:rsidR="00EF2D0A" w:rsidRPr="00EE764C">
              <w:rPr>
                <w:rStyle w:val="Hipervnculo"/>
                <w:noProof/>
                <w:u w:color="006FC0"/>
              </w:rPr>
              <w:t>aplicable</w:t>
            </w:r>
            <w:r w:rsidR="00EF2D0A">
              <w:rPr>
                <w:noProof/>
                <w:webHidden/>
              </w:rPr>
              <w:tab/>
            </w:r>
            <w:r w:rsidR="00EF2D0A">
              <w:rPr>
                <w:noProof/>
                <w:webHidden/>
              </w:rPr>
              <w:fldChar w:fldCharType="begin"/>
            </w:r>
            <w:r w:rsidR="00EF2D0A">
              <w:rPr>
                <w:noProof/>
                <w:webHidden/>
              </w:rPr>
              <w:instrText xml:space="preserve"> PAGEREF _Toc28354013 \h </w:instrText>
            </w:r>
            <w:r w:rsidR="00EF2D0A">
              <w:rPr>
                <w:noProof/>
                <w:webHidden/>
              </w:rPr>
            </w:r>
            <w:r w:rsidR="00EF2D0A">
              <w:rPr>
                <w:noProof/>
                <w:webHidden/>
              </w:rPr>
              <w:fldChar w:fldCharType="separate"/>
            </w:r>
            <w:r w:rsidR="00EF2D0A">
              <w:rPr>
                <w:noProof/>
                <w:webHidden/>
              </w:rPr>
              <w:t>47</w:t>
            </w:r>
            <w:r w:rsidR="00EF2D0A">
              <w:rPr>
                <w:noProof/>
                <w:webHidden/>
              </w:rPr>
              <w:fldChar w:fldCharType="end"/>
            </w:r>
          </w:hyperlink>
        </w:p>
        <w:p w:rsidR="00EF2D0A" w:rsidRDefault="00B05FA8" w:rsidP="00EF2D0A">
          <w:pPr>
            <w:pStyle w:val="TDC2"/>
            <w:tabs>
              <w:tab w:val="left" w:pos="1760"/>
              <w:tab w:val="right" w:leader="dot" w:pos="9395"/>
            </w:tabs>
            <w:spacing w:line="240" w:lineRule="auto"/>
            <w:ind w:left="878"/>
            <w:rPr>
              <w:rFonts w:asciiTheme="minorHAnsi" w:eastAsiaTheme="minorEastAsia" w:hAnsiTheme="minorHAnsi" w:cstheme="minorBidi"/>
              <w:noProof/>
              <w:lang w:val="es-CL" w:eastAsia="es-CL" w:bidi="ar-SA"/>
            </w:rPr>
          </w:pPr>
          <w:hyperlink w:anchor="_Toc28354014" w:history="1">
            <w:r w:rsidR="00EF2D0A" w:rsidRPr="00EE764C">
              <w:rPr>
                <w:rStyle w:val="Hipervnculo"/>
                <w:noProof/>
                <w:spacing w:val="-2"/>
              </w:rPr>
              <w:t>6.1.2</w:t>
            </w:r>
            <w:r w:rsidR="00EF2D0A">
              <w:rPr>
                <w:rFonts w:asciiTheme="minorHAnsi" w:eastAsiaTheme="minorEastAsia" w:hAnsiTheme="minorHAnsi" w:cstheme="minorBidi"/>
                <w:noProof/>
                <w:lang w:val="es-CL" w:eastAsia="es-CL" w:bidi="ar-SA"/>
              </w:rPr>
              <w:tab/>
            </w:r>
            <w:r w:rsidR="00EF2D0A" w:rsidRPr="00EE764C">
              <w:rPr>
                <w:rStyle w:val="Hipervnculo"/>
                <w:noProof/>
                <w:u w:color="006FC0"/>
              </w:rPr>
              <w:t>Instrumentos</w:t>
            </w:r>
            <w:r w:rsidR="00EF2D0A" w:rsidRPr="00EE764C">
              <w:rPr>
                <w:rStyle w:val="Hipervnculo"/>
                <w:noProof/>
                <w:spacing w:val="-3"/>
                <w:u w:color="006FC0"/>
              </w:rPr>
              <w:t xml:space="preserve"> </w:t>
            </w:r>
            <w:r w:rsidR="00EF2D0A" w:rsidRPr="00EE764C">
              <w:rPr>
                <w:rStyle w:val="Hipervnculo"/>
                <w:noProof/>
                <w:u w:color="006FC0"/>
              </w:rPr>
              <w:t>Sectoriales</w:t>
            </w:r>
            <w:r w:rsidR="00EF2D0A">
              <w:rPr>
                <w:noProof/>
                <w:webHidden/>
              </w:rPr>
              <w:tab/>
            </w:r>
            <w:r w:rsidR="00EF2D0A">
              <w:rPr>
                <w:noProof/>
                <w:webHidden/>
              </w:rPr>
              <w:fldChar w:fldCharType="begin"/>
            </w:r>
            <w:r w:rsidR="00EF2D0A">
              <w:rPr>
                <w:noProof/>
                <w:webHidden/>
              </w:rPr>
              <w:instrText xml:space="preserve"> PAGEREF _Toc28354014 \h </w:instrText>
            </w:r>
            <w:r w:rsidR="00EF2D0A">
              <w:rPr>
                <w:noProof/>
                <w:webHidden/>
              </w:rPr>
            </w:r>
            <w:r w:rsidR="00EF2D0A">
              <w:rPr>
                <w:noProof/>
                <w:webHidden/>
              </w:rPr>
              <w:fldChar w:fldCharType="separate"/>
            </w:r>
            <w:r w:rsidR="00EF2D0A">
              <w:rPr>
                <w:noProof/>
                <w:webHidden/>
              </w:rPr>
              <w:t>51</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4015" w:history="1">
            <w:r w:rsidR="00EF2D0A" w:rsidRPr="00EE764C">
              <w:rPr>
                <w:rStyle w:val="Hipervnculo"/>
                <w:noProof/>
                <w:spacing w:val="-1"/>
              </w:rPr>
              <w:t>6.2</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Clasificación de caminos</w:t>
            </w:r>
            <w:r w:rsidR="00EF2D0A" w:rsidRPr="00EE764C">
              <w:rPr>
                <w:rStyle w:val="Hipervnculo"/>
                <w:noProof/>
                <w:spacing w:val="-5"/>
              </w:rPr>
              <w:t xml:space="preserve"> </w:t>
            </w:r>
            <w:r w:rsidR="00EF2D0A" w:rsidRPr="00EE764C">
              <w:rPr>
                <w:rStyle w:val="Hipervnculo"/>
                <w:noProof/>
              </w:rPr>
              <w:t>públicos</w:t>
            </w:r>
            <w:r w:rsidR="00EF2D0A">
              <w:rPr>
                <w:noProof/>
                <w:webHidden/>
              </w:rPr>
              <w:tab/>
            </w:r>
            <w:r w:rsidR="00EF2D0A">
              <w:rPr>
                <w:noProof/>
                <w:webHidden/>
              </w:rPr>
              <w:fldChar w:fldCharType="begin"/>
            </w:r>
            <w:r w:rsidR="00EF2D0A">
              <w:rPr>
                <w:noProof/>
                <w:webHidden/>
              </w:rPr>
              <w:instrText xml:space="preserve"> PAGEREF _Toc28354015 \h </w:instrText>
            </w:r>
            <w:r w:rsidR="00EF2D0A">
              <w:rPr>
                <w:noProof/>
                <w:webHidden/>
              </w:rPr>
            </w:r>
            <w:r w:rsidR="00EF2D0A">
              <w:rPr>
                <w:noProof/>
                <w:webHidden/>
              </w:rPr>
              <w:fldChar w:fldCharType="separate"/>
            </w:r>
            <w:r w:rsidR="00EF2D0A">
              <w:rPr>
                <w:noProof/>
                <w:webHidden/>
              </w:rPr>
              <w:t>52</w:t>
            </w:r>
            <w:r w:rsidR="00EF2D0A">
              <w:rPr>
                <w:noProof/>
                <w:webHidden/>
              </w:rPr>
              <w:fldChar w:fldCharType="end"/>
            </w:r>
          </w:hyperlink>
        </w:p>
        <w:p w:rsidR="00EF2D0A" w:rsidRDefault="00B05FA8" w:rsidP="00EF2D0A">
          <w:pPr>
            <w:pStyle w:val="TDC1"/>
            <w:tabs>
              <w:tab w:val="left" w:pos="1643"/>
              <w:tab w:val="right" w:leader="dot" w:pos="9395"/>
            </w:tabs>
            <w:spacing w:before="0"/>
            <w:ind w:left="437"/>
            <w:rPr>
              <w:rFonts w:asciiTheme="minorHAnsi" w:eastAsiaTheme="minorEastAsia" w:hAnsiTheme="minorHAnsi" w:cstheme="minorBidi"/>
              <w:b w:val="0"/>
              <w:bCs w:val="0"/>
              <w:noProof/>
              <w:lang w:val="es-CL" w:eastAsia="es-CL" w:bidi="ar-SA"/>
            </w:rPr>
          </w:pPr>
          <w:hyperlink w:anchor="_Toc28354016" w:history="1">
            <w:r w:rsidR="00EF2D0A" w:rsidRPr="00EE764C">
              <w:rPr>
                <w:rStyle w:val="Hipervnculo"/>
                <w:noProof/>
                <w:spacing w:val="-1"/>
              </w:rPr>
              <w:t>6.3</w:t>
            </w:r>
            <w:r w:rsidR="00EF2D0A">
              <w:rPr>
                <w:rFonts w:asciiTheme="minorHAnsi" w:eastAsiaTheme="minorEastAsia" w:hAnsiTheme="minorHAnsi" w:cstheme="minorBidi"/>
                <w:b w:val="0"/>
                <w:bCs w:val="0"/>
                <w:noProof/>
                <w:lang w:val="es-CL" w:eastAsia="es-CL" w:bidi="ar-SA"/>
              </w:rPr>
              <w:tab/>
            </w:r>
            <w:r w:rsidR="00EF2D0A" w:rsidRPr="00EE764C">
              <w:rPr>
                <w:rStyle w:val="Hipervnculo"/>
                <w:noProof/>
              </w:rPr>
              <w:t>Ejemplos de letreros</w:t>
            </w:r>
            <w:r w:rsidR="00EF2D0A" w:rsidRPr="00EE764C">
              <w:rPr>
                <w:rStyle w:val="Hipervnculo"/>
                <w:noProof/>
                <w:spacing w:val="-5"/>
              </w:rPr>
              <w:t xml:space="preserve"> </w:t>
            </w:r>
            <w:r w:rsidR="00EF2D0A" w:rsidRPr="00EE764C">
              <w:rPr>
                <w:rStyle w:val="Hipervnculo"/>
                <w:noProof/>
              </w:rPr>
              <w:t>preventivos</w:t>
            </w:r>
            <w:r w:rsidR="00EF2D0A">
              <w:rPr>
                <w:noProof/>
                <w:webHidden/>
              </w:rPr>
              <w:tab/>
            </w:r>
            <w:r w:rsidR="00EF2D0A">
              <w:rPr>
                <w:noProof/>
                <w:webHidden/>
              </w:rPr>
              <w:fldChar w:fldCharType="begin"/>
            </w:r>
            <w:r w:rsidR="00EF2D0A">
              <w:rPr>
                <w:noProof/>
                <w:webHidden/>
              </w:rPr>
              <w:instrText xml:space="preserve"> PAGEREF _Toc28354016 \h </w:instrText>
            </w:r>
            <w:r w:rsidR="00EF2D0A">
              <w:rPr>
                <w:noProof/>
                <w:webHidden/>
              </w:rPr>
            </w:r>
            <w:r w:rsidR="00EF2D0A">
              <w:rPr>
                <w:noProof/>
                <w:webHidden/>
              </w:rPr>
              <w:fldChar w:fldCharType="separate"/>
            </w:r>
            <w:r w:rsidR="00EF2D0A">
              <w:rPr>
                <w:noProof/>
                <w:webHidden/>
              </w:rPr>
              <w:t>54</w:t>
            </w:r>
            <w:r w:rsidR="00EF2D0A">
              <w:rPr>
                <w:noProof/>
                <w:webHidden/>
              </w:rPr>
              <w:fldChar w:fldCharType="end"/>
            </w:r>
          </w:hyperlink>
        </w:p>
        <w:p w:rsidR="00EF2D0A" w:rsidRDefault="00EF2D0A" w:rsidP="00EF2D0A">
          <w:r>
            <w:rPr>
              <w:b/>
              <w:bCs/>
            </w:rPr>
            <w:fldChar w:fldCharType="end"/>
          </w:r>
        </w:p>
      </w:sdtContent>
    </w:sdt>
    <w:p w:rsidR="00EF2D0A" w:rsidRDefault="00EF2D0A" w:rsidP="00D84296">
      <w:pPr>
        <w:sectPr w:rsidR="00EF2D0A" w:rsidSect="00D84296">
          <w:footerReference w:type="default" r:id="rId11"/>
          <w:pgSz w:w="12240" w:h="15840"/>
          <w:pgMar w:top="1134" w:right="1134" w:bottom="1134" w:left="1701" w:header="0" w:footer="1029" w:gutter="0"/>
          <w:pgNumType w:start="2"/>
          <w:cols w:space="720"/>
        </w:sectPr>
      </w:pPr>
    </w:p>
    <w:p w:rsidR="00357A3C" w:rsidRDefault="007B37B3" w:rsidP="005E1990">
      <w:pPr>
        <w:pStyle w:val="Ttulo1"/>
      </w:pPr>
      <w:bookmarkStart w:id="1" w:name="_bookmark0"/>
      <w:bookmarkStart w:id="2" w:name="_Toc28241715"/>
      <w:bookmarkStart w:id="3" w:name="_Toc28353988"/>
      <w:bookmarkEnd w:id="1"/>
      <w:r w:rsidRPr="005E1990">
        <w:lastRenderedPageBreak/>
        <w:t>INTRODUCCIÓN</w:t>
      </w:r>
      <w:bookmarkEnd w:id="2"/>
      <w:bookmarkEnd w:id="3"/>
    </w:p>
    <w:p w:rsidR="00357A3C" w:rsidRDefault="00357A3C" w:rsidP="00D84296">
      <w:pPr>
        <w:pStyle w:val="Textoindependiente"/>
        <w:rPr>
          <w:b/>
          <w:sz w:val="28"/>
        </w:rPr>
      </w:pPr>
    </w:p>
    <w:p w:rsidR="00357A3C" w:rsidRPr="00D84296" w:rsidRDefault="007B37B3" w:rsidP="00163FA4">
      <w:pPr>
        <w:pStyle w:val="Textoindependiente"/>
        <w:ind w:right="26"/>
        <w:jc w:val="both"/>
      </w:pPr>
      <w:r w:rsidRPr="00D84296">
        <w:t>En Chile, producto de las crecientes demandas de la sociedad, en el marco de protección de los recursos naturales del país, el sector forestal en su conjunto instauró una nueva visión respecto a que “</w:t>
      </w:r>
      <w:r w:rsidRPr="00D84296">
        <w:rPr>
          <w:i/>
        </w:rPr>
        <w:t>las plantaciones se establecerán considerando una estructura espacial que asegure la discontinuidad del combustible, el manejo adecuado de la interfaz urbano-rural, el respeto por las comunidades indígenas, el reconocimiento de la funcionalidad ecológica que éstas tienen para las áreas en que se establecen, y un manejo apropiado para proteger la calidad y cantidad de las aguas que generan las cuencas</w:t>
      </w:r>
      <w:r w:rsidRPr="00D84296">
        <w:t>”.</w:t>
      </w:r>
      <w:r w:rsidR="00D84296" w:rsidRPr="00D84296">
        <w:t xml:space="preserve"> </w:t>
      </w:r>
      <w:r w:rsidRPr="00D84296">
        <w:t>Esta visión, aborda la problemática de los incendios forestales, ya que éstos conllevan generalmente graves repercusiones en la salud humana, los medios de vida, los activos, la calidad del aire, el agua y la biodiversidad, provocando numerosos efectos negativos en la población y el suministro de productos y servicios ambientales de los bosques.</w:t>
      </w:r>
    </w:p>
    <w:p w:rsidR="00357A3C" w:rsidRPr="00D84296" w:rsidRDefault="00357A3C" w:rsidP="00D84296">
      <w:pPr>
        <w:pStyle w:val="Textoindependiente"/>
      </w:pPr>
    </w:p>
    <w:p w:rsidR="00357A3C" w:rsidRDefault="007B37B3" w:rsidP="00163FA4">
      <w:pPr>
        <w:pStyle w:val="Textoindependiente"/>
        <w:ind w:right="26"/>
        <w:jc w:val="both"/>
      </w:pPr>
      <w:r w:rsidRPr="00D84296">
        <w:t xml:space="preserve">En tal sentido, las estadísticas oficiales reflejan que más del 99% de los incendios forestales que ocurren en el país, son causados por acción humana, ya sea de manera intencional o por negligencia. Sumado a ello, el aumento de los promedios históricos de temperaturas y sequías prolongadas </w:t>
      </w:r>
      <w:proofErr w:type="gramStart"/>
      <w:r w:rsidRPr="00D84296">
        <w:t>provocan</w:t>
      </w:r>
      <w:proofErr w:type="gramEnd"/>
      <w:r w:rsidRPr="00D84296">
        <w:t xml:space="preserve"> un incremento de la ocurrencia y la intensidad de incendios, así como del</w:t>
      </w:r>
      <w:r>
        <w:t xml:space="preserve"> daño asociado. Producto de ello, </w:t>
      </w:r>
      <w:r>
        <w:rPr>
          <w:color w:val="1A1A1A"/>
        </w:rPr>
        <w:t xml:space="preserve">se han registrado durante los últimos años, grandes emergencias derivadas de incendios forestales, las que </w:t>
      </w:r>
      <w:r>
        <w:t>no tienen precedentes en nuestra historia por los recursos demandados para su atención y por los impactos sociales, económicos y ambientales que han generado. Esta situación, sin duda, se relaciona con el fenómeno de cambio climático el que afecta directamente la condición de humedad de los combustibles vegetales, aumentando la probabilidad de que se generen incendios forestales de comportamiento extremo, con la consiguiente mayor dificultad para su control por parte de los servicios de</w:t>
      </w:r>
      <w:r>
        <w:rPr>
          <w:spacing w:val="-1"/>
        </w:rPr>
        <w:t xml:space="preserve"> </w:t>
      </w:r>
      <w:r>
        <w:t>extinción.</w:t>
      </w:r>
    </w:p>
    <w:p w:rsidR="00357A3C" w:rsidRDefault="00357A3C" w:rsidP="00163FA4">
      <w:pPr>
        <w:pStyle w:val="Textoindependiente"/>
        <w:ind w:right="26"/>
      </w:pPr>
    </w:p>
    <w:p w:rsidR="00357A3C" w:rsidRDefault="007B37B3" w:rsidP="00163FA4">
      <w:pPr>
        <w:pStyle w:val="Textoindependiente"/>
        <w:ind w:right="26"/>
        <w:jc w:val="both"/>
      </w:pPr>
      <w:r>
        <w:t xml:space="preserve">Al respecto, la legislación forestal a través del D.L. N° 701 de 1974, faculta a </w:t>
      </w:r>
      <w:r w:rsidR="00E878E2">
        <w:t>CONAF</w:t>
      </w:r>
      <w:r>
        <w:t xml:space="preserve"> para que regule la actividad asociada a las plantaciones forestales ubicadas en terrenos de aptitud preferentemente forestal</w:t>
      </w:r>
      <w:r w:rsidR="00261DE4">
        <w:t xml:space="preserve"> </w:t>
      </w:r>
      <w:r w:rsidR="00261DE4" w:rsidRPr="00FF0683">
        <w:t>(AP</w:t>
      </w:r>
      <w:r w:rsidR="00D84296">
        <w:t>F) y la corta o explotación de p</w:t>
      </w:r>
      <w:r w:rsidR="00261DE4" w:rsidRPr="00FF0683">
        <w:t>lantaciones ubicadas en otro tipo de terrenos, siempre y cuando se encuentren bonificadas, Art 5° literal b) D</w:t>
      </w:r>
      <w:r w:rsidR="00E878E2">
        <w:t>.</w:t>
      </w:r>
      <w:r w:rsidR="00261DE4" w:rsidRPr="00FF0683">
        <w:t>S</w:t>
      </w:r>
      <w:r w:rsidR="00E878E2">
        <w:t>.</w:t>
      </w:r>
      <w:r w:rsidR="00261DE4" w:rsidRPr="00FF0683">
        <w:t xml:space="preserve"> </w:t>
      </w:r>
      <w:r w:rsidR="00E878E2">
        <w:t xml:space="preserve">N° </w:t>
      </w:r>
      <w:r w:rsidR="00261DE4" w:rsidRPr="00FF0683">
        <w:t>193</w:t>
      </w:r>
      <w:r w:rsidR="00E878E2">
        <w:t>, de 1998, del Ministerio de Agricultura</w:t>
      </w:r>
      <w:r w:rsidRPr="00FF0683">
        <w:t xml:space="preserve">, </w:t>
      </w:r>
      <w:r>
        <w:t>siendo mandatada constitucional, legal y reglamentariamente, a exigir en los Planes de Manejo, medidas eficaces y eficientes para prevenir incendios forestales. Cabe señalar, que en los últimos años más del 80% de la superficie evaluada por CONAF para autorizar el manejo de plantaciones, corresponde a planes de manejo, los cuales mayoritariamente son presentados por empresas forestales.</w:t>
      </w:r>
    </w:p>
    <w:p w:rsidR="00357A3C" w:rsidRDefault="00357A3C" w:rsidP="00163FA4">
      <w:pPr>
        <w:pStyle w:val="Textoindependiente"/>
        <w:ind w:right="26"/>
      </w:pPr>
    </w:p>
    <w:p w:rsidR="00357A3C" w:rsidRDefault="007B37B3" w:rsidP="00163FA4">
      <w:pPr>
        <w:pStyle w:val="Textoindependiente"/>
        <w:ind w:right="26"/>
        <w:jc w:val="both"/>
      </w:pPr>
      <w:r>
        <w:t xml:space="preserve">Por lo antes descrito, con el fin de contribuir a la seguridad de la ciudadanía, al resguardo del patrimonio forestal y en consideración a lo instruido en el Informe de Investigación Especial de la Contraloría General de la República N° 576/2017 del 23 de mayo de 2018, </w:t>
      </w:r>
      <w:r w:rsidR="003E73A2" w:rsidRPr="00FF0683">
        <w:t>respecto a que CONAF debe velar porque los planes de manejo que se aprueben cuenten con medidas contra los incendios forestales, como también proceder a fiscalización el cumplimiento de estas medidas</w:t>
      </w:r>
      <w:r w:rsidRPr="00FF0683">
        <w:t xml:space="preserve">; la </w:t>
      </w:r>
      <w:r>
        <w:t>Corporación ha dispuesto la elaboración del presente documento, que contiene orientaciones para la elaboración del programa de protección contra incendios contenido en los planes de manejo de plantaciones</w:t>
      </w:r>
      <w:r>
        <w:rPr>
          <w:spacing w:val="-18"/>
        </w:rPr>
        <w:t xml:space="preserve"> </w:t>
      </w:r>
      <w:r>
        <w:t>forestales.</w:t>
      </w:r>
    </w:p>
    <w:p w:rsidR="00357A3C" w:rsidRDefault="00357A3C" w:rsidP="00D84296">
      <w:pPr>
        <w:jc w:val="both"/>
        <w:sectPr w:rsidR="00357A3C" w:rsidSect="00D84296">
          <w:pgSz w:w="12240" w:h="15840"/>
          <w:pgMar w:top="1134" w:right="1134" w:bottom="1134" w:left="1701" w:header="0" w:footer="1029" w:gutter="0"/>
          <w:cols w:space="720"/>
        </w:sectPr>
      </w:pPr>
    </w:p>
    <w:p w:rsidR="00357A3C" w:rsidRDefault="007B37B3" w:rsidP="005E1990">
      <w:pPr>
        <w:pStyle w:val="Ttulo1"/>
      </w:pPr>
      <w:bookmarkStart w:id="4" w:name="_bookmark1"/>
      <w:bookmarkStart w:id="5" w:name="_Toc28241716"/>
      <w:bookmarkStart w:id="6" w:name="_Toc28353989"/>
      <w:bookmarkEnd w:id="4"/>
      <w:r>
        <w:lastRenderedPageBreak/>
        <w:t>ALCANCE</w:t>
      </w:r>
      <w:bookmarkEnd w:id="5"/>
      <w:bookmarkEnd w:id="6"/>
    </w:p>
    <w:p w:rsidR="00357A3C" w:rsidRDefault="00357A3C" w:rsidP="00D84296">
      <w:pPr>
        <w:pStyle w:val="Textoindependiente"/>
        <w:rPr>
          <w:b/>
          <w:sz w:val="28"/>
        </w:rPr>
      </w:pPr>
    </w:p>
    <w:p w:rsidR="003765DF" w:rsidRDefault="003765DF" w:rsidP="00163FA4">
      <w:pPr>
        <w:pStyle w:val="Textoindependiente"/>
        <w:ind w:right="26"/>
        <w:jc w:val="both"/>
      </w:pPr>
      <w:r>
        <w:t>Para la confección de la presente pauta y sus prescripciones técnicas, se realizó un análisis de las normativas legales vigentes sectoriales pertinentes para la prevención y mitigación de incendios forestales, así como sus instrumentos de gestión que permiten la implementación de las mismas. En el anexo N° 6.1 se encuentra el análisis jurídico que viene a dar sustento a lo aquí establecido.</w:t>
      </w:r>
    </w:p>
    <w:p w:rsidR="003765DF" w:rsidRDefault="003765DF" w:rsidP="00163FA4">
      <w:pPr>
        <w:pStyle w:val="Textoindependiente"/>
        <w:ind w:right="26"/>
        <w:jc w:val="both"/>
      </w:pPr>
    </w:p>
    <w:p w:rsidR="00357A3C" w:rsidRDefault="007B37B3" w:rsidP="00163FA4">
      <w:pPr>
        <w:pStyle w:val="Textoindependiente"/>
        <w:ind w:right="26"/>
        <w:jc w:val="both"/>
      </w:pPr>
      <w:r>
        <w:t>El objetivo de est</w:t>
      </w:r>
      <w:r w:rsidR="003765DF">
        <w:t xml:space="preserve">e documento </w:t>
      </w:r>
      <w:r>
        <w:t xml:space="preserve">es proporcionar a los propietarios de plantaciones forestales, interesados, consultores forestales y profesionales de CONAF, </w:t>
      </w:r>
      <w:r w:rsidR="00950A1C">
        <w:t>orientaciones</w:t>
      </w:r>
      <w:r>
        <w:t xml:space="preserve"> para la proposición de las medidas mínimas de prevención y mitigación contra incendios forestales, en el programa de protección de los planes de manejo de plantaciones forestales, en el marco de la protección predial. Esto dando estricta observancia a la normativa forestal sectorial y a todas las regulaciones que pudieran interactuar con ella en materia de protección contra incendios forestales.</w:t>
      </w:r>
    </w:p>
    <w:p w:rsidR="00E878E2" w:rsidRDefault="00E878E2" w:rsidP="00E878E2">
      <w:pPr>
        <w:pStyle w:val="Textoindependiente"/>
        <w:ind w:right="431"/>
        <w:jc w:val="both"/>
      </w:pPr>
    </w:p>
    <w:p w:rsidR="00E878E2" w:rsidRPr="00E878E2" w:rsidRDefault="00E878E2" w:rsidP="00163FA4">
      <w:pPr>
        <w:pStyle w:val="Textoindependiente"/>
        <w:ind w:right="54"/>
        <w:jc w:val="both"/>
        <w:rPr>
          <w:b/>
        </w:rPr>
      </w:pPr>
      <w:r>
        <w:rPr>
          <w:b/>
        </w:rPr>
        <w:t>Es importante aclarar que</w:t>
      </w:r>
      <w:r w:rsidRPr="00E878E2">
        <w:rPr>
          <w:b/>
        </w:rPr>
        <w:t xml:space="preserve"> factores tales como la superficie y/o forma del predio o rodal, las características de la especie, la potencial afectación al suelo, el posible daño a cursos y cuerpos de agua o la incompatibilidad con la protección de ot</w:t>
      </w:r>
      <w:r>
        <w:rPr>
          <w:b/>
        </w:rPr>
        <w:t>ras variables ambientales, puede</w:t>
      </w:r>
      <w:r w:rsidRPr="00E878E2">
        <w:rPr>
          <w:b/>
        </w:rPr>
        <w:t>n hacer inaplicable las prescripciones exigidas en el presente documento</w:t>
      </w:r>
      <w:r>
        <w:rPr>
          <w:b/>
        </w:rPr>
        <w:t>. En tal caso</w:t>
      </w:r>
      <w:r w:rsidRPr="00E878E2">
        <w:rPr>
          <w:b/>
        </w:rPr>
        <w:t>, en el plan de manejo</w:t>
      </w:r>
      <w:r>
        <w:rPr>
          <w:b/>
        </w:rPr>
        <w:t xml:space="preserve"> se</w:t>
      </w:r>
      <w:r w:rsidRPr="00E878E2">
        <w:rPr>
          <w:b/>
        </w:rPr>
        <w:t xml:space="preserve"> deberá justificar fundadamente tal situación y proponer otras medidas de protección</w:t>
      </w:r>
      <w:r>
        <w:rPr>
          <w:b/>
        </w:rPr>
        <w:t>,</w:t>
      </w:r>
      <w:r w:rsidRPr="00E878E2">
        <w:rPr>
          <w:b/>
        </w:rPr>
        <w:t xml:space="preserve"> adecuadas </w:t>
      </w:r>
      <w:r>
        <w:rPr>
          <w:b/>
        </w:rPr>
        <w:t xml:space="preserve">y pertinentes respecto de </w:t>
      </w:r>
      <w:r w:rsidRPr="00E878E2">
        <w:rPr>
          <w:b/>
        </w:rPr>
        <w:t xml:space="preserve">las restricciones identificadas. </w:t>
      </w:r>
    </w:p>
    <w:p w:rsidR="00E878E2" w:rsidRPr="00E878E2" w:rsidRDefault="00E878E2" w:rsidP="00163FA4">
      <w:pPr>
        <w:pStyle w:val="Textoindependiente"/>
        <w:ind w:right="54"/>
        <w:jc w:val="both"/>
        <w:rPr>
          <w:b/>
        </w:rPr>
      </w:pPr>
    </w:p>
    <w:p w:rsidR="00E878E2" w:rsidRPr="00E878E2" w:rsidRDefault="00E878E2" w:rsidP="00163FA4">
      <w:pPr>
        <w:pStyle w:val="Textoindependiente"/>
        <w:ind w:right="54"/>
        <w:jc w:val="both"/>
        <w:rPr>
          <w:b/>
        </w:rPr>
      </w:pPr>
      <w:r w:rsidRPr="00E878E2">
        <w:rPr>
          <w:b/>
        </w:rPr>
        <w:t>En virtud de lo anterior, la</w:t>
      </w:r>
      <w:r>
        <w:rPr>
          <w:b/>
        </w:rPr>
        <w:t xml:space="preserve"> Corporación </w:t>
      </w:r>
      <w:r w:rsidRPr="00E878E2">
        <w:rPr>
          <w:b/>
        </w:rPr>
        <w:t>podrá establecer criterios, condiciones, parámetros y recomendaciones que se incorporen a esta excepción en territorios o situaciones específicas.</w:t>
      </w:r>
    </w:p>
    <w:p w:rsidR="00357A3C" w:rsidRDefault="00357A3C" w:rsidP="00D84296">
      <w:pPr>
        <w:pStyle w:val="Textoindependiente"/>
        <w:rPr>
          <w:sz w:val="20"/>
        </w:rPr>
      </w:pPr>
    </w:p>
    <w:p w:rsidR="00E878E2" w:rsidRDefault="003765DF" w:rsidP="00163FA4">
      <w:pPr>
        <w:pStyle w:val="Textoindependiente"/>
        <w:ind w:right="26"/>
        <w:jc w:val="both"/>
      </w:pPr>
      <w:r>
        <w:t>Por su parte</w:t>
      </w:r>
      <w:r w:rsidR="00E878E2">
        <w:t>, el cumplimiento de las prescripciones técnicas que contiene este documento, si bien no garantiza la invulnerabilidad ante los incendios forestales, contribuye a otorgar un margen de seguridad frente a ellos.</w:t>
      </w:r>
    </w:p>
    <w:p w:rsidR="003765DF" w:rsidRDefault="003765DF" w:rsidP="00E878E2">
      <w:pPr>
        <w:pStyle w:val="Textoindependiente"/>
        <w:ind w:right="428"/>
        <w:jc w:val="both"/>
      </w:pPr>
    </w:p>
    <w:p w:rsidR="00357A3C" w:rsidRDefault="00357A3C" w:rsidP="00D84296">
      <w:pPr>
        <w:pStyle w:val="Textoindependiente"/>
      </w:pPr>
    </w:p>
    <w:p w:rsidR="00971694" w:rsidRDefault="00971694" w:rsidP="00D84296">
      <w:pPr>
        <w:rPr>
          <w:b/>
          <w:bCs/>
          <w:color w:val="006FC0"/>
          <w:sz w:val="28"/>
          <w:szCs w:val="28"/>
        </w:rPr>
      </w:pPr>
      <w:bookmarkStart w:id="7" w:name="_bookmark2"/>
      <w:bookmarkEnd w:id="7"/>
      <w:r>
        <w:rPr>
          <w:color w:val="006FC0"/>
        </w:rPr>
        <w:br w:type="page"/>
      </w:r>
    </w:p>
    <w:p w:rsidR="00357A3C" w:rsidRDefault="007B37B3" w:rsidP="005E1990">
      <w:pPr>
        <w:pStyle w:val="Ttulo1"/>
      </w:pPr>
      <w:bookmarkStart w:id="8" w:name="_Toc28241717"/>
      <w:bookmarkStart w:id="9" w:name="_Toc28353990"/>
      <w:r>
        <w:lastRenderedPageBreak/>
        <w:t>DEFINICIONES</w:t>
      </w:r>
      <w:bookmarkEnd w:id="8"/>
      <w:bookmarkEnd w:id="9"/>
    </w:p>
    <w:p w:rsidR="00357A3C" w:rsidRDefault="00357A3C" w:rsidP="00D84296">
      <w:pPr>
        <w:pStyle w:val="Textoindependiente"/>
        <w:rPr>
          <w:b/>
          <w:sz w:val="28"/>
        </w:rPr>
      </w:pPr>
    </w:p>
    <w:p w:rsidR="00357A3C" w:rsidRDefault="007B37B3" w:rsidP="003765DF">
      <w:pPr>
        <w:pStyle w:val="Textoindependiente"/>
        <w:ind w:right="431"/>
        <w:jc w:val="both"/>
      </w:pPr>
      <w:r>
        <w:t>Para efectos de</w:t>
      </w:r>
      <w:r w:rsidR="006564B6">
        <w:t xml:space="preserve">l presente </w:t>
      </w:r>
      <w:r>
        <w:t>documento, se entenderá por:</w:t>
      </w:r>
    </w:p>
    <w:p w:rsidR="00357A3C" w:rsidRDefault="00357A3C" w:rsidP="003765DF">
      <w:pPr>
        <w:pStyle w:val="Textoindependiente"/>
        <w:jc w:val="both"/>
      </w:pPr>
    </w:p>
    <w:p w:rsidR="00357A3C" w:rsidRDefault="007B37B3" w:rsidP="00163FA4">
      <w:pPr>
        <w:pStyle w:val="Prrafodelista"/>
        <w:numPr>
          <w:ilvl w:val="0"/>
          <w:numId w:val="13"/>
        </w:numPr>
        <w:tabs>
          <w:tab w:val="left" w:pos="902"/>
        </w:tabs>
        <w:ind w:left="360" w:right="54"/>
        <w:jc w:val="both"/>
        <w:rPr>
          <w:sz w:val="24"/>
        </w:rPr>
      </w:pPr>
      <w:r>
        <w:rPr>
          <w:b/>
          <w:sz w:val="24"/>
        </w:rPr>
        <w:t xml:space="preserve">Amenaza: </w:t>
      </w:r>
      <w:r>
        <w:rPr>
          <w:sz w:val="24"/>
        </w:rPr>
        <w:t>evento físico, potencialmente perjudicial, fenómeno y/o actividad humana que puede causar la muerte o lesiones, daños materiales, interrupciones de la actividad social y económica o degradación</w:t>
      </w:r>
      <w:r>
        <w:rPr>
          <w:spacing w:val="-1"/>
          <w:sz w:val="24"/>
        </w:rPr>
        <w:t xml:space="preserve"> </w:t>
      </w:r>
      <w:r>
        <w:rPr>
          <w:sz w:val="24"/>
        </w:rPr>
        <w:t>ambiental.</w:t>
      </w:r>
    </w:p>
    <w:p w:rsidR="003765DF" w:rsidRDefault="003765DF" w:rsidP="003765DF">
      <w:pPr>
        <w:pStyle w:val="Prrafodelista"/>
        <w:tabs>
          <w:tab w:val="left" w:pos="902"/>
        </w:tabs>
        <w:ind w:left="360" w:right="429" w:firstLine="0"/>
        <w:rPr>
          <w:sz w:val="24"/>
        </w:rPr>
      </w:pPr>
    </w:p>
    <w:p w:rsidR="003765DF" w:rsidRDefault="003765DF" w:rsidP="00163FA4">
      <w:pPr>
        <w:pStyle w:val="Prrafodelista"/>
        <w:numPr>
          <w:ilvl w:val="0"/>
          <w:numId w:val="13"/>
        </w:numPr>
        <w:tabs>
          <w:tab w:val="left" w:pos="902"/>
        </w:tabs>
        <w:ind w:left="360" w:right="54"/>
        <w:jc w:val="both"/>
        <w:rPr>
          <w:sz w:val="24"/>
        </w:rPr>
      </w:pPr>
      <w:r>
        <w:rPr>
          <w:b/>
          <w:sz w:val="24"/>
        </w:rPr>
        <w:t xml:space="preserve">Ataque inicial: </w:t>
      </w:r>
      <w:r>
        <w:rPr>
          <w:sz w:val="24"/>
        </w:rPr>
        <w:t xml:space="preserve">Conjunto de medidas destinadas a combatir en su inicio el fuego, con el objetivo de evitar que </w:t>
      </w:r>
      <w:r w:rsidRPr="003765DF">
        <w:rPr>
          <w:sz w:val="24"/>
        </w:rPr>
        <w:t>aumente de superficie y complejidad. Es el primer trabajo de extinción que se efectúa en un incendio, siendo realizada por personal capacitado y entrenado para estos</w:t>
      </w:r>
      <w:r w:rsidRPr="003765DF">
        <w:rPr>
          <w:spacing w:val="-13"/>
          <w:sz w:val="24"/>
        </w:rPr>
        <w:t xml:space="preserve"> </w:t>
      </w:r>
      <w:r w:rsidRPr="003765DF">
        <w:rPr>
          <w:sz w:val="24"/>
        </w:rPr>
        <w:t>fines.</w:t>
      </w:r>
    </w:p>
    <w:p w:rsidR="003765DF" w:rsidRDefault="003765DF" w:rsidP="003765DF">
      <w:pPr>
        <w:pStyle w:val="Prrafodelista"/>
        <w:tabs>
          <w:tab w:val="left" w:pos="1262"/>
        </w:tabs>
        <w:ind w:left="360" w:right="427" w:firstLine="0"/>
        <w:rPr>
          <w:sz w:val="24"/>
        </w:rPr>
      </w:pPr>
    </w:p>
    <w:p w:rsidR="003765DF" w:rsidRPr="00E342A7" w:rsidRDefault="003765DF" w:rsidP="00163FA4">
      <w:pPr>
        <w:pStyle w:val="Prrafodelista"/>
        <w:numPr>
          <w:ilvl w:val="0"/>
          <w:numId w:val="13"/>
        </w:numPr>
        <w:tabs>
          <w:tab w:val="left" w:pos="902"/>
        </w:tabs>
        <w:ind w:left="360" w:right="54"/>
        <w:jc w:val="both"/>
        <w:rPr>
          <w:sz w:val="24"/>
        </w:rPr>
      </w:pPr>
      <w:r>
        <w:rPr>
          <w:b/>
          <w:sz w:val="24"/>
        </w:rPr>
        <w:t xml:space="preserve">Ataque ampliado: </w:t>
      </w:r>
      <w:r>
        <w:rPr>
          <w:sz w:val="24"/>
        </w:rPr>
        <w:t>Si no se ha conseguido controlar el incendio en un ataque inicial, se requiere adicionar recursos y coordinar el control del incendio con otras organizaciones, asociadas a las alertas del Sistema de Protección</w:t>
      </w:r>
      <w:r>
        <w:rPr>
          <w:spacing w:val="-12"/>
          <w:sz w:val="24"/>
        </w:rPr>
        <w:t xml:space="preserve"> </w:t>
      </w:r>
      <w:r>
        <w:rPr>
          <w:sz w:val="24"/>
        </w:rPr>
        <w:t>Civil.</w:t>
      </w:r>
    </w:p>
    <w:p w:rsidR="00357A3C" w:rsidRDefault="00357A3C" w:rsidP="003765DF">
      <w:pPr>
        <w:pStyle w:val="Textoindependiente"/>
        <w:jc w:val="both"/>
        <w:rPr>
          <w:sz w:val="23"/>
        </w:rPr>
      </w:pPr>
    </w:p>
    <w:p w:rsidR="00971694" w:rsidRDefault="00C912B3" w:rsidP="00163FA4">
      <w:pPr>
        <w:pStyle w:val="Prrafodelista"/>
        <w:numPr>
          <w:ilvl w:val="0"/>
          <w:numId w:val="13"/>
        </w:numPr>
        <w:tabs>
          <w:tab w:val="left" w:pos="902"/>
        </w:tabs>
        <w:ind w:left="360" w:right="54"/>
        <w:jc w:val="both"/>
        <w:rPr>
          <w:sz w:val="24"/>
        </w:rPr>
      </w:pPr>
      <w:r w:rsidRPr="00C912B3">
        <w:rPr>
          <w:b/>
          <w:sz w:val="24"/>
        </w:rPr>
        <w:t>Caminos públicos</w:t>
      </w:r>
      <w:r w:rsidR="009400A7">
        <w:rPr>
          <w:rStyle w:val="Refdenotaalpie"/>
          <w:b/>
          <w:sz w:val="24"/>
        </w:rPr>
        <w:footnoteReference w:id="1"/>
      </w:r>
      <w:r w:rsidR="007B37B3" w:rsidRPr="00C912B3">
        <w:rPr>
          <w:sz w:val="24"/>
        </w:rPr>
        <w:t>: Vías de comunicación terrestres destinadas al libre tránsito, situadas fuera de los límites urbanos de una población y cuyas fajas son bienes nacionales de uso público (Artículo 24°, D.F.L. N°850, de 1997, del Ministerio de Obras</w:t>
      </w:r>
      <w:r w:rsidR="007B37B3" w:rsidRPr="00C912B3">
        <w:rPr>
          <w:spacing w:val="-18"/>
          <w:sz w:val="24"/>
        </w:rPr>
        <w:t xml:space="preserve"> </w:t>
      </w:r>
      <w:r w:rsidR="007B37B3" w:rsidRPr="00C912B3">
        <w:rPr>
          <w:sz w:val="24"/>
        </w:rPr>
        <w:t>Públicas).</w:t>
      </w:r>
    </w:p>
    <w:p w:rsidR="00E342A7" w:rsidRPr="00E342A7" w:rsidRDefault="00E342A7" w:rsidP="003765DF">
      <w:pPr>
        <w:pStyle w:val="Prrafodelista"/>
        <w:ind w:left="360"/>
        <w:rPr>
          <w:sz w:val="24"/>
        </w:rPr>
      </w:pPr>
    </w:p>
    <w:p w:rsidR="00E342A7" w:rsidRPr="003765DF" w:rsidRDefault="00E342A7" w:rsidP="00163FA4">
      <w:pPr>
        <w:pStyle w:val="Prrafodelista"/>
        <w:numPr>
          <w:ilvl w:val="0"/>
          <w:numId w:val="13"/>
        </w:numPr>
        <w:tabs>
          <w:tab w:val="left" w:pos="902"/>
        </w:tabs>
        <w:ind w:left="360" w:right="54"/>
        <w:jc w:val="both"/>
      </w:pPr>
      <w:r w:rsidRPr="003765DF">
        <w:rPr>
          <w:b/>
          <w:sz w:val="24"/>
        </w:rPr>
        <w:t xml:space="preserve">Combate: </w:t>
      </w:r>
      <w:r w:rsidRPr="00E342A7">
        <w:rPr>
          <w:sz w:val="24"/>
        </w:rPr>
        <w:t>son todas las acciones desarrolladas por los programas de protección, tendientes a detener la propagación del incendio (control) y aquellas destinadas a su extinción</w:t>
      </w:r>
      <w:r w:rsidRPr="003765DF">
        <w:rPr>
          <w:spacing w:val="-27"/>
          <w:sz w:val="24"/>
        </w:rPr>
        <w:t xml:space="preserve"> </w:t>
      </w:r>
      <w:r w:rsidRPr="00E342A7">
        <w:rPr>
          <w:sz w:val="24"/>
        </w:rPr>
        <w:t>total.</w:t>
      </w:r>
    </w:p>
    <w:p w:rsidR="00971694" w:rsidRDefault="00971694" w:rsidP="003765DF">
      <w:pPr>
        <w:pStyle w:val="Prrafodelista"/>
        <w:tabs>
          <w:tab w:val="left" w:pos="902"/>
        </w:tabs>
        <w:ind w:left="360" w:right="434" w:firstLine="0"/>
        <w:rPr>
          <w:sz w:val="24"/>
        </w:rPr>
      </w:pPr>
    </w:p>
    <w:p w:rsidR="00357A3C" w:rsidRDefault="00C912B3" w:rsidP="00163FA4">
      <w:pPr>
        <w:pStyle w:val="Prrafodelista"/>
        <w:numPr>
          <w:ilvl w:val="0"/>
          <w:numId w:val="13"/>
        </w:numPr>
        <w:tabs>
          <w:tab w:val="left" w:pos="902"/>
        </w:tabs>
        <w:ind w:left="360" w:right="54"/>
        <w:jc w:val="both"/>
        <w:rPr>
          <w:sz w:val="24"/>
        </w:rPr>
      </w:pPr>
      <w:r>
        <w:rPr>
          <w:b/>
          <w:sz w:val="24"/>
        </w:rPr>
        <w:t>C</w:t>
      </w:r>
      <w:r w:rsidR="007B37B3">
        <w:rPr>
          <w:b/>
          <w:sz w:val="24"/>
        </w:rPr>
        <w:t xml:space="preserve">ombustible: </w:t>
      </w:r>
      <w:r w:rsidR="007B37B3">
        <w:rPr>
          <w:sz w:val="24"/>
        </w:rPr>
        <w:t>Corresponde a vegetación viva y/o muerta producto del ciclo natural de la vegetación o de las intervenciones del ser humano, que se constituyen en material disponible para la generación y propagación de los incendios</w:t>
      </w:r>
      <w:r w:rsidR="007B37B3">
        <w:rPr>
          <w:spacing w:val="-9"/>
          <w:sz w:val="24"/>
        </w:rPr>
        <w:t xml:space="preserve"> </w:t>
      </w:r>
      <w:r w:rsidR="007B37B3">
        <w:rPr>
          <w:sz w:val="24"/>
        </w:rPr>
        <w:t>forestales.</w:t>
      </w:r>
    </w:p>
    <w:p w:rsidR="00357A3C" w:rsidRDefault="00357A3C" w:rsidP="003765DF">
      <w:pPr>
        <w:pStyle w:val="Textoindependiente"/>
        <w:jc w:val="both"/>
      </w:pPr>
    </w:p>
    <w:p w:rsidR="00357A3C" w:rsidRPr="00E342A7" w:rsidRDefault="007B37B3" w:rsidP="00163FA4">
      <w:pPr>
        <w:pStyle w:val="Prrafodelista"/>
        <w:numPr>
          <w:ilvl w:val="0"/>
          <w:numId w:val="13"/>
        </w:numPr>
        <w:tabs>
          <w:tab w:val="left" w:pos="902"/>
        </w:tabs>
        <w:ind w:left="360" w:right="54"/>
        <w:jc w:val="both"/>
        <w:rPr>
          <w:sz w:val="24"/>
        </w:rPr>
      </w:pPr>
      <w:r>
        <w:rPr>
          <w:b/>
          <w:sz w:val="24"/>
        </w:rPr>
        <w:t xml:space="preserve">Continuidad de combustible: </w:t>
      </w:r>
      <w:r>
        <w:rPr>
          <w:color w:val="212121"/>
          <w:sz w:val="24"/>
        </w:rPr>
        <w:t xml:space="preserve">Es la posición de los combustibles respecto de otros, lo que tiene directa relación con la transmisión del calor y el </w:t>
      </w:r>
      <w:r w:rsidRPr="00163FA4">
        <w:rPr>
          <w:sz w:val="24"/>
        </w:rPr>
        <w:t>comportamiento</w:t>
      </w:r>
      <w:r>
        <w:rPr>
          <w:color w:val="212121"/>
          <w:sz w:val="24"/>
        </w:rPr>
        <w:t xml:space="preserve"> del fuego. Esta continuidad puede ser de forma horizontal (fuego se transmite de esta forma ya sea por </w:t>
      </w:r>
      <w:r w:rsidRPr="003765DF">
        <w:rPr>
          <w:sz w:val="24"/>
        </w:rPr>
        <w:t>contacto</w:t>
      </w:r>
      <w:r>
        <w:rPr>
          <w:color w:val="212121"/>
          <w:sz w:val="24"/>
        </w:rPr>
        <w:t xml:space="preserve"> o por radiación), como vertical (posibilidad del fuego de propagarse desde los combustibles del piso hacia las partes superiores de los</w:t>
      </w:r>
      <w:r>
        <w:rPr>
          <w:color w:val="212121"/>
          <w:spacing w:val="-12"/>
          <w:sz w:val="24"/>
        </w:rPr>
        <w:t xml:space="preserve"> </w:t>
      </w:r>
      <w:r>
        <w:rPr>
          <w:color w:val="212121"/>
          <w:sz w:val="24"/>
        </w:rPr>
        <w:t>árboles).</w:t>
      </w:r>
    </w:p>
    <w:p w:rsidR="00E342A7" w:rsidRPr="00E342A7" w:rsidRDefault="00E342A7" w:rsidP="00D84296">
      <w:pPr>
        <w:pStyle w:val="Prrafodelista"/>
        <w:rPr>
          <w:sz w:val="24"/>
        </w:rPr>
      </w:pPr>
    </w:p>
    <w:p w:rsidR="00357A3C" w:rsidRPr="00163FA4" w:rsidRDefault="00E342A7" w:rsidP="00D84296">
      <w:pPr>
        <w:pStyle w:val="Prrafodelista"/>
        <w:numPr>
          <w:ilvl w:val="0"/>
          <w:numId w:val="13"/>
        </w:numPr>
        <w:tabs>
          <w:tab w:val="left" w:pos="902"/>
        </w:tabs>
        <w:ind w:left="360" w:right="54"/>
        <w:jc w:val="both"/>
        <w:rPr>
          <w:sz w:val="23"/>
        </w:rPr>
      </w:pPr>
      <w:r w:rsidRPr="00163FA4">
        <w:rPr>
          <w:b/>
          <w:sz w:val="24"/>
        </w:rPr>
        <w:t xml:space="preserve">Detección y aviso oportuno: </w:t>
      </w:r>
      <w:r w:rsidRPr="00E342A7">
        <w:rPr>
          <w:sz w:val="24"/>
        </w:rPr>
        <w:t>Conjunto de medidas destinadas a detectar oportunamente un foco y dar aviso rápido a las centrales de coordinación y despacho de los sistemas de protección público y</w:t>
      </w:r>
      <w:r w:rsidRPr="00163FA4">
        <w:rPr>
          <w:spacing w:val="-2"/>
          <w:sz w:val="24"/>
        </w:rPr>
        <w:t xml:space="preserve"> </w:t>
      </w:r>
      <w:r w:rsidRPr="00E342A7">
        <w:rPr>
          <w:sz w:val="24"/>
        </w:rPr>
        <w:t>privado.</w:t>
      </w:r>
    </w:p>
    <w:p w:rsidR="00A578BA" w:rsidRDefault="00A578BA" w:rsidP="00D84296">
      <w:pPr>
        <w:pStyle w:val="Textoindependiente"/>
        <w:rPr>
          <w:sz w:val="23"/>
        </w:rPr>
      </w:pPr>
    </w:p>
    <w:p w:rsidR="00357A3C" w:rsidRPr="00FF0683" w:rsidRDefault="007B37B3" w:rsidP="00163FA4">
      <w:pPr>
        <w:pStyle w:val="Prrafodelista"/>
        <w:numPr>
          <w:ilvl w:val="0"/>
          <w:numId w:val="13"/>
        </w:numPr>
        <w:tabs>
          <w:tab w:val="left" w:pos="902"/>
        </w:tabs>
        <w:ind w:left="360" w:right="54"/>
        <w:jc w:val="both"/>
        <w:rPr>
          <w:sz w:val="24"/>
        </w:rPr>
      </w:pPr>
      <w:r>
        <w:rPr>
          <w:b/>
          <w:sz w:val="24"/>
        </w:rPr>
        <w:t>Incendio forestal</w:t>
      </w:r>
      <w:r w:rsidR="009400A7">
        <w:rPr>
          <w:rStyle w:val="Refdenotaalpie"/>
          <w:b/>
          <w:sz w:val="24"/>
        </w:rPr>
        <w:footnoteReference w:id="2"/>
      </w:r>
      <w:r>
        <w:rPr>
          <w:b/>
          <w:sz w:val="24"/>
        </w:rPr>
        <w:t xml:space="preserve">: </w:t>
      </w:r>
      <w:r w:rsidRPr="00FF0683">
        <w:rPr>
          <w:sz w:val="24"/>
        </w:rPr>
        <w:t>Toda destrucción de la vegetación, por intermedio del fuego y cuando éste se propaga</w:t>
      </w:r>
      <w:r w:rsidRPr="00FF0683">
        <w:rPr>
          <w:spacing w:val="-4"/>
          <w:sz w:val="24"/>
        </w:rPr>
        <w:t xml:space="preserve"> </w:t>
      </w:r>
      <w:r w:rsidRPr="00FF0683">
        <w:rPr>
          <w:sz w:val="24"/>
        </w:rPr>
        <w:t>libremente</w:t>
      </w:r>
      <w:r w:rsidR="001331CA" w:rsidRPr="00FF0683">
        <w:rPr>
          <w:sz w:val="24"/>
        </w:rPr>
        <w:t xml:space="preserve"> y sin control en terrenos denominados forestales</w:t>
      </w:r>
      <w:r w:rsidRPr="00FF0683">
        <w:rPr>
          <w:sz w:val="24"/>
        </w:rPr>
        <w:t>.</w:t>
      </w:r>
    </w:p>
    <w:p w:rsidR="00357A3C" w:rsidRDefault="00357A3C" w:rsidP="00D84296">
      <w:pPr>
        <w:pStyle w:val="Textoindependiente"/>
        <w:rPr>
          <w:sz w:val="23"/>
        </w:rPr>
      </w:pPr>
    </w:p>
    <w:p w:rsidR="00357A3C" w:rsidRDefault="007B37B3" w:rsidP="00163FA4">
      <w:pPr>
        <w:pStyle w:val="Prrafodelista"/>
        <w:numPr>
          <w:ilvl w:val="0"/>
          <w:numId w:val="13"/>
        </w:numPr>
        <w:tabs>
          <w:tab w:val="left" w:pos="902"/>
        </w:tabs>
        <w:ind w:left="360" w:right="54"/>
        <w:jc w:val="both"/>
        <w:rPr>
          <w:sz w:val="24"/>
        </w:rPr>
      </w:pPr>
      <w:r>
        <w:rPr>
          <w:b/>
          <w:sz w:val="24"/>
        </w:rPr>
        <w:lastRenderedPageBreak/>
        <w:t>Infraestructura crítica o estratégica</w:t>
      </w:r>
      <w:r>
        <w:rPr>
          <w:sz w:val="24"/>
        </w:rPr>
        <w:t xml:space="preserve">: Corresponde a instalaciones cuya interrupción o destrucción tendría un impacto mayor en la salud, la seguridad o el bienestar económico de los ciudadanos o en el eficaz funcionamiento de las instituciones </w:t>
      </w:r>
      <w:r w:rsidRPr="00A578BA">
        <w:rPr>
          <w:sz w:val="23"/>
        </w:rPr>
        <w:t>del</w:t>
      </w:r>
      <w:r>
        <w:rPr>
          <w:sz w:val="24"/>
        </w:rPr>
        <w:t xml:space="preserve"> Estado, como por ejemplo, plantas de tratamiento y abastecimiento de agua potable, estaciones y subestaciones eléctricas y de combustible, rellenos sanitarios, establecimientos de salud, establecimientos educacionales, infraestructura de telecomunicaciones, entre</w:t>
      </w:r>
      <w:r>
        <w:rPr>
          <w:spacing w:val="-13"/>
          <w:sz w:val="24"/>
        </w:rPr>
        <w:t xml:space="preserve"> </w:t>
      </w:r>
      <w:r>
        <w:rPr>
          <w:sz w:val="24"/>
        </w:rPr>
        <w:t>otros.</w:t>
      </w:r>
    </w:p>
    <w:p w:rsidR="00357A3C" w:rsidRDefault="00357A3C" w:rsidP="00163FA4">
      <w:pPr>
        <w:pStyle w:val="Textoindependiente"/>
        <w:ind w:right="54"/>
        <w:rPr>
          <w:sz w:val="23"/>
        </w:rPr>
      </w:pPr>
    </w:p>
    <w:p w:rsidR="00357A3C" w:rsidRDefault="007B37B3" w:rsidP="00163FA4">
      <w:pPr>
        <w:pStyle w:val="Prrafodelista"/>
        <w:numPr>
          <w:ilvl w:val="0"/>
          <w:numId w:val="13"/>
        </w:numPr>
        <w:tabs>
          <w:tab w:val="left" w:pos="902"/>
        </w:tabs>
        <w:ind w:left="360" w:right="54"/>
        <w:jc w:val="both"/>
        <w:rPr>
          <w:sz w:val="24"/>
        </w:rPr>
      </w:pPr>
      <w:r>
        <w:rPr>
          <w:b/>
          <w:sz w:val="24"/>
        </w:rPr>
        <w:t xml:space="preserve">Mitigación de incendio forestal: </w:t>
      </w:r>
      <w:r>
        <w:rPr>
          <w:sz w:val="24"/>
        </w:rPr>
        <w:t>Conjunto de medidas y acciones previas destinadas a reducir y limitar los efectos potenciales negativos sobre las personas, los bienes y el medio ambiente en el caso de ocurrencia de incendio</w:t>
      </w:r>
      <w:r>
        <w:rPr>
          <w:spacing w:val="-8"/>
          <w:sz w:val="24"/>
        </w:rPr>
        <w:t xml:space="preserve"> </w:t>
      </w:r>
      <w:r>
        <w:rPr>
          <w:sz w:val="24"/>
        </w:rPr>
        <w:t>forestal.</w:t>
      </w:r>
    </w:p>
    <w:p w:rsidR="003E0A08" w:rsidRDefault="003E0A08" w:rsidP="00163FA4">
      <w:pPr>
        <w:pStyle w:val="Textoindependiente"/>
        <w:ind w:right="54"/>
      </w:pPr>
    </w:p>
    <w:p w:rsidR="00357A3C" w:rsidRPr="00A578BA" w:rsidRDefault="007B37B3" w:rsidP="00163FA4">
      <w:pPr>
        <w:pStyle w:val="Prrafodelista"/>
        <w:numPr>
          <w:ilvl w:val="0"/>
          <w:numId w:val="13"/>
        </w:numPr>
        <w:tabs>
          <w:tab w:val="left" w:pos="902"/>
        </w:tabs>
        <w:ind w:left="360" w:right="54"/>
        <w:jc w:val="both"/>
        <w:rPr>
          <w:sz w:val="24"/>
          <w:szCs w:val="24"/>
        </w:rPr>
      </w:pPr>
      <w:r>
        <w:rPr>
          <w:b/>
          <w:sz w:val="24"/>
        </w:rPr>
        <w:t xml:space="preserve">Plan de manejo: </w:t>
      </w:r>
      <w:r>
        <w:rPr>
          <w:sz w:val="24"/>
        </w:rPr>
        <w:t xml:space="preserve">Instrumento que regula el uso y aprovechamiento racional de los recursos naturales renovables de un terreno determinado, con el fin de obtener el </w:t>
      </w:r>
      <w:r w:rsidRPr="00A578BA">
        <w:rPr>
          <w:sz w:val="24"/>
          <w:szCs w:val="24"/>
        </w:rPr>
        <w:t>máximo beneficio de ellos, asegurando al mismo tiempo la preservación, conservación, mejoramiento y acrecentamiento de dichos recursos y su</w:t>
      </w:r>
      <w:r w:rsidRPr="00A578BA">
        <w:rPr>
          <w:spacing w:val="-7"/>
          <w:sz w:val="24"/>
          <w:szCs w:val="24"/>
        </w:rPr>
        <w:t xml:space="preserve"> </w:t>
      </w:r>
      <w:r w:rsidRPr="00A578BA">
        <w:rPr>
          <w:sz w:val="24"/>
          <w:szCs w:val="24"/>
        </w:rPr>
        <w:t>ecosistema</w:t>
      </w:r>
      <w:r w:rsidR="009400A7" w:rsidRPr="00A578BA">
        <w:rPr>
          <w:rStyle w:val="Refdenotaalpie"/>
          <w:sz w:val="24"/>
          <w:szCs w:val="24"/>
        </w:rPr>
        <w:footnoteReference w:id="3"/>
      </w:r>
      <w:r w:rsidR="00336F9B" w:rsidRPr="00A578BA">
        <w:rPr>
          <w:sz w:val="24"/>
          <w:szCs w:val="24"/>
        </w:rPr>
        <w:t>.</w:t>
      </w:r>
    </w:p>
    <w:p w:rsidR="009400A7" w:rsidRPr="00A578BA" w:rsidRDefault="009400A7" w:rsidP="00163FA4">
      <w:pPr>
        <w:tabs>
          <w:tab w:val="left" w:pos="902"/>
        </w:tabs>
        <w:ind w:right="54"/>
        <w:rPr>
          <w:sz w:val="24"/>
          <w:szCs w:val="24"/>
        </w:rPr>
      </w:pPr>
    </w:p>
    <w:p w:rsidR="00357A3C" w:rsidRPr="00A578BA" w:rsidRDefault="007B37B3" w:rsidP="00163FA4">
      <w:pPr>
        <w:pStyle w:val="Prrafodelista"/>
        <w:numPr>
          <w:ilvl w:val="0"/>
          <w:numId w:val="13"/>
        </w:numPr>
        <w:tabs>
          <w:tab w:val="left" w:pos="902"/>
        </w:tabs>
        <w:ind w:left="360" w:right="54"/>
        <w:jc w:val="both"/>
        <w:rPr>
          <w:sz w:val="24"/>
          <w:szCs w:val="24"/>
        </w:rPr>
      </w:pPr>
      <w:r w:rsidRPr="00A578BA">
        <w:rPr>
          <w:b/>
          <w:sz w:val="24"/>
          <w:szCs w:val="24"/>
        </w:rPr>
        <w:t>Prevención de incendio forestal</w:t>
      </w:r>
      <w:r w:rsidRPr="00A578BA">
        <w:rPr>
          <w:sz w:val="24"/>
          <w:szCs w:val="24"/>
        </w:rPr>
        <w:t>: Conjunto de medidas y acciones destinadas a evitar que se produzcan incendios</w:t>
      </w:r>
      <w:r w:rsidRPr="00A578BA">
        <w:rPr>
          <w:spacing w:val="3"/>
          <w:sz w:val="24"/>
          <w:szCs w:val="24"/>
        </w:rPr>
        <w:t xml:space="preserve"> </w:t>
      </w:r>
      <w:r w:rsidRPr="00A578BA">
        <w:rPr>
          <w:sz w:val="24"/>
          <w:szCs w:val="24"/>
        </w:rPr>
        <w:t>forestales.</w:t>
      </w:r>
    </w:p>
    <w:p w:rsidR="00E342A7" w:rsidRPr="00A578BA" w:rsidRDefault="00E342A7" w:rsidP="00163FA4">
      <w:pPr>
        <w:pStyle w:val="Prrafodelista"/>
        <w:ind w:left="0" w:right="54" w:firstLine="0"/>
        <w:rPr>
          <w:sz w:val="24"/>
          <w:szCs w:val="24"/>
        </w:rPr>
      </w:pPr>
    </w:p>
    <w:p w:rsidR="00E342A7" w:rsidRPr="00A578BA" w:rsidRDefault="00E342A7" w:rsidP="00163FA4">
      <w:pPr>
        <w:pStyle w:val="Prrafodelista"/>
        <w:numPr>
          <w:ilvl w:val="0"/>
          <w:numId w:val="13"/>
        </w:numPr>
        <w:tabs>
          <w:tab w:val="left" w:pos="902"/>
        </w:tabs>
        <w:ind w:left="360" w:right="54"/>
        <w:jc w:val="both"/>
        <w:rPr>
          <w:rFonts w:ascii="Symbol" w:hAnsi="Symbol"/>
          <w:sz w:val="24"/>
          <w:szCs w:val="24"/>
        </w:rPr>
      </w:pPr>
      <w:r w:rsidRPr="00A578BA">
        <w:rPr>
          <w:b/>
          <w:sz w:val="24"/>
          <w:szCs w:val="24"/>
        </w:rPr>
        <w:t xml:space="preserve">Prevención y mitigación del riesgo: </w:t>
      </w:r>
      <w:r w:rsidRPr="00A578BA">
        <w:rPr>
          <w:sz w:val="24"/>
          <w:szCs w:val="24"/>
        </w:rPr>
        <w:t>Conjunto de medidas destinadas a intervenir en el riesgo, vale decir, previas a la ocurrencia del incendio forestal, a fin de evitarlo (prevención) y, de no ser posible, reducir al máximo los efectos potenciales (mitigación) sobre las personas, los bienes y el medio</w:t>
      </w:r>
      <w:r w:rsidRPr="00A578BA">
        <w:rPr>
          <w:spacing w:val="-12"/>
          <w:sz w:val="24"/>
          <w:szCs w:val="24"/>
        </w:rPr>
        <w:t xml:space="preserve"> </w:t>
      </w:r>
      <w:r w:rsidRPr="00A578BA">
        <w:rPr>
          <w:sz w:val="24"/>
          <w:szCs w:val="24"/>
        </w:rPr>
        <w:t>ambiente.</w:t>
      </w:r>
    </w:p>
    <w:p w:rsidR="00357A3C" w:rsidRPr="00A578BA" w:rsidRDefault="00357A3C" w:rsidP="00163FA4">
      <w:pPr>
        <w:pStyle w:val="Textoindependiente"/>
        <w:ind w:right="54"/>
      </w:pPr>
    </w:p>
    <w:p w:rsidR="00357A3C" w:rsidRPr="00A578BA" w:rsidRDefault="007B37B3" w:rsidP="00163FA4">
      <w:pPr>
        <w:pStyle w:val="Prrafodelista"/>
        <w:numPr>
          <w:ilvl w:val="0"/>
          <w:numId w:val="13"/>
        </w:numPr>
        <w:tabs>
          <w:tab w:val="left" w:pos="902"/>
        </w:tabs>
        <w:ind w:left="360" w:right="54"/>
        <w:jc w:val="both"/>
        <w:rPr>
          <w:sz w:val="24"/>
          <w:szCs w:val="24"/>
        </w:rPr>
      </w:pPr>
      <w:r w:rsidRPr="00A578BA">
        <w:rPr>
          <w:b/>
          <w:sz w:val="24"/>
          <w:szCs w:val="24"/>
        </w:rPr>
        <w:t xml:space="preserve">Quema controlada: </w:t>
      </w:r>
      <w:r w:rsidRPr="00A578BA">
        <w:rPr>
          <w:sz w:val="24"/>
          <w:szCs w:val="24"/>
        </w:rPr>
        <w:t>La acción de usar el fuego para eliminar vegetación en forma dirigida, circunscrita o limitada a un área previamente determinada, conforme a normas técnicas preestablecidas, con el fin de mantener el fuego bajo</w:t>
      </w:r>
      <w:r w:rsidRPr="00A578BA">
        <w:rPr>
          <w:spacing w:val="-6"/>
          <w:sz w:val="24"/>
          <w:szCs w:val="24"/>
        </w:rPr>
        <w:t xml:space="preserve"> </w:t>
      </w:r>
      <w:r w:rsidR="009400A7" w:rsidRPr="00A578BA">
        <w:rPr>
          <w:sz w:val="24"/>
          <w:szCs w:val="24"/>
        </w:rPr>
        <w:t>control</w:t>
      </w:r>
      <w:r w:rsidR="009400A7" w:rsidRPr="00A578BA">
        <w:rPr>
          <w:rStyle w:val="Refdenotaalpie"/>
          <w:sz w:val="24"/>
          <w:szCs w:val="24"/>
        </w:rPr>
        <w:footnoteReference w:id="4"/>
      </w:r>
      <w:r w:rsidRPr="00A578BA">
        <w:rPr>
          <w:sz w:val="24"/>
          <w:szCs w:val="24"/>
        </w:rPr>
        <w:t>.</w:t>
      </w:r>
    </w:p>
    <w:p w:rsidR="00357A3C" w:rsidRPr="00A578BA" w:rsidRDefault="00357A3C" w:rsidP="00163FA4">
      <w:pPr>
        <w:pStyle w:val="Textoindependiente"/>
        <w:ind w:right="54"/>
      </w:pPr>
    </w:p>
    <w:p w:rsidR="00357A3C" w:rsidRPr="00A578BA" w:rsidRDefault="007B37B3" w:rsidP="00163FA4">
      <w:pPr>
        <w:pStyle w:val="Prrafodelista"/>
        <w:numPr>
          <w:ilvl w:val="0"/>
          <w:numId w:val="13"/>
        </w:numPr>
        <w:tabs>
          <w:tab w:val="left" w:pos="902"/>
        </w:tabs>
        <w:ind w:left="360" w:right="54"/>
        <w:jc w:val="both"/>
        <w:rPr>
          <w:sz w:val="24"/>
          <w:szCs w:val="24"/>
        </w:rPr>
      </w:pPr>
      <w:r w:rsidRPr="00A578BA">
        <w:rPr>
          <w:b/>
          <w:sz w:val="24"/>
          <w:szCs w:val="24"/>
        </w:rPr>
        <w:t xml:space="preserve">Riesgo: </w:t>
      </w:r>
      <w:r w:rsidRPr="00A578BA">
        <w:rPr>
          <w:sz w:val="24"/>
          <w:szCs w:val="24"/>
        </w:rPr>
        <w:t xml:space="preserve">probabilidad de consecuencias perjudiciales, resultado de interacciones entre </w:t>
      </w:r>
      <w:r w:rsidR="009400A7" w:rsidRPr="00A578BA">
        <w:rPr>
          <w:sz w:val="24"/>
          <w:szCs w:val="24"/>
        </w:rPr>
        <w:t>a</w:t>
      </w:r>
      <w:r w:rsidRPr="00A578BA">
        <w:rPr>
          <w:sz w:val="24"/>
          <w:szCs w:val="24"/>
        </w:rPr>
        <w:t xml:space="preserve">menazas naturales o </w:t>
      </w:r>
      <w:proofErr w:type="spellStart"/>
      <w:r w:rsidRPr="00A578BA">
        <w:rPr>
          <w:sz w:val="24"/>
          <w:szCs w:val="24"/>
        </w:rPr>
        <w:t>antropogénicas</w:t>
      </w:r>
      <w:proofErr w:type="spellEnd"/>
      <w:r w:rsidRPr="00A578BA">
        <w:rPr>
          <w:sz w:val="24"/>
          <w:szCs w:val="24"/>
        </w:rPr>
        <w:t xml:space="preserve"> y condiciones de vulnerabilidad de una comunidad, sistema o</w:t>
      </w:r>
      <w:r w:rsidRPr="00A578BA">
        <w:rPr>
          <w:spacing w:val="-3"/>
          <w:sz w:val="24"/>
          <w:szCs w:val="24"/>
        </w:rPr>
        <w:t xml:space="preserve"> </w:t>
      </w:r>
      <w:r w:rsidRPr="00A578BA">
        <w:rPr>
          <w:sz w:val="24"/>
          <w:szCs w:val="24"/>
        </w:rPr>
        <w:t>bien.</w:t>
      </w:r>
    </w:p>
    <w:p w:rsidR="00357A3C" w:rsidRPr="00A578BA" w:rsidRDefault="00357A3C" w:rsidP="00163FA4">
      <w:pPr>
        <w:pStyle w:val="Textoindependiente"/>
        <w:ind w:right="54"/>
      </w:pPr>
    </w:p>
    <w:p w:rsidR="00357A3C" w:rsidRPr="00A578BA" w:rsidRDefault="007B37B3" w:rsidP="00163FA4">
      <w:pPr>
        <w:pStyle w:val="Prrafodelista"/>
        <w:numPr>
          <w:ilvl w:val="0"/>
          <w:numId w:val="13"/>
        </w:numPr>
        <w:tabs>
          <w:tab w:val="left" w:pos="902"/>
        </w:tabs>
        <w:ind w:left="360" w:right="54"/>
        <w:jc w:val="both"/>
        <w:rPr>
          <w:sz w:val="24"/>
          <w:szCs w:val="24"/>
        </w:rPr>
      </w:pPr>
      <w:r w:rsidRPr="00A578BA">
        <w:rPr>
          <w:b/>
          <w:sz w:val="24"/>
          <w:szCs w:val="24"/>
        </w:rPr>
        <w:t xml:space="preserve">Silvicultura preventiva: </w:t>
      </w:r>
      <w:r w:rsidRPr="00A578BA">
        <w:rPr>
          <w:sz w:val="24"/>
          <w:szCs w:val="24"/>
        </w:rPr>
        <w:t>Reducción de la vulnerabilidad de la vegetación, mediante modalidades de cultivo, de labores culturales o de modificaciones a la estructura de las formaciones vegetales por medio de intervenciones silvícolas, con el propósito de evitar el inicio de un incendio forestal, de impedir o retardar la propagación del fuego y de mitigar así sus</w:t>
      </w:r>
      <w:r w:rsidRPr="00A578BA">
        <w:rPr>
          <w:spacing w:val="-1"/>
          <w:sz w:val="24"/>
          <w:szCs w:val="24"/>
        </w:rPr>
        <w:t xml:space="preserve"> </w:t>
      </w:r>
      <w:r w:rsidRPr="00A578BA">
        <w:rPr>
          <w:sz w:val="24"/>
          <w:szCs w:val="24"/>
        </w:rPr>
        <w:t>daños.</w:t>
      </w:r>
    </w:p>
    <w:p w:rsidR="00A578BA" w:rsidRDefault="00A578BA" w:rsidP="00163FA4">
      <w:pPr>
        <w:pStyle w:val="Textoindependiente"/>
        <w:ind w:right="54"/>
        <w:rPr>
          <w:sz w:val="23"/>
        </w:rPr>
      </w:pPr>
    </w:p>
    <w:p w:rsidR="00F2582C" w:rsidRPr="00FF0683" w:rsidRDefault="007B37B3" w:rsidP="00163FA4">
      <w:pPr>
        <w:pStyle w:val="Prrafodelista"/>
        <w:numPr>
          <w:ilvl w:val="0"/>
          <w:numId w:val="13"/>
        </w:numPr>
        <w:tabs>
          <w:tab w:val="left" w:pos="902"/>
        </w:tabs>
        <w:ind w:left="360" w:right="54"/>
        <w:jc w:val="both"/>
        <w:rPr>
          <w:sz w:val="24"/>
        </w:rPr>
      </w:pPr>
      <w:r>
        <w:rPr>
          <w:b/>
          <w:sz w:val="24"/>
        </w:rPr>
        <w:t>Veloc</w:t>
      </w:r>
      <w:r w:rsidR="00F2582C">
        <w:rPr>
          <w:b/>
          <w:sz w:val="24"/>
        </w:rPr>
        <w:t xml:space="preserve">idad de propagación </w:t>
      </w:r>
      <w:r>
        <w:rPr>
          <w:b/>
          <w:sz w:val="24"/>
        </w:rPr>
        <w:t>de un incendio forestal:</w:t>
      </w:r>
      <w:r w:rsidR="00F2582C">
        <w:rPr>
          <w:b/>
          <w:sz w:val="24"/>
        </w:rPr>
        <w:t xml:space="preserve"> </w:t>
      </w:r>
      <w:r w:rsidR="00F2582C" w:rsidRPr="00FF0683">
        <w:rPr>
          <w:sz w:val="24"/>
        </w:rPr>
        <w:t xml:space="preserve">Velocidad de avance, incremento o expansión de un incendio forestal por unidad de tiempo, pudiendo ser Lineal, medido en el frente principal o cabeza del incendio forestal (m/min; m/h; km/h); Superficial, medido </w:t>
      </w:r>
      <w:r w:rsidR="00F2582C" w:rsidRPr="00A578BA">
        <w:rPr>
          <w:sz w:val="24"/>
          <w:szCs w:val="24"/>
        </w:rPr>
        <w:t>respecto</w:t>
      </w:r>
      <w:r w:rsidR="00F2582C" w:rsidRPr="00FF0683">
        <w:rPr>
          <w:sz w:val="24"/>
        </w:rPr>
        <w:t xml:space="preserve"> del terreno </w:t>
      </w:r>
      <w:r w:rsidR="00F2582C" w:rsidRPr="00163FA4">
        <w:rPr>
          <w:sz w:val="24"/>
          <w:szCs w:val="24"/>
        </w:rPr>
        <w:t>que</w:t>
      </w:r>
      <w:r w:rsidR="00F2582C" w:rsidRPr="00FF0683">
        <w:rPr>
          <w:sz w:val="24"/>
        </w:rPr>
        <w:t xml:space="preserve"> afecta (ha/h) o Perimetral, medido respecto al margen externo o contorno del área afectada (m/h; km/h).</w:t>
      </w:r>
      <w:r w:rsidRPr="00FF0683">
        <w:rPr>
          <w:sz w:val="24"/>
        </w:rPr>
        <w:t xml:space="preserve"> </w:t>
      </w:r>
    </w:p>
    <w:p w:rsidR="00357A3C" w:rsidRDefault="00357A3C" w:rsidP="00163FA4">
      <w:pPr>
        <w:pStyle w:val="Textoindependiente"/>
        <w:ind w:right="54"/>
      </w:pPr>
    </w:p>
    <w:p w:rsidR="007D7CA7" w:rsidRPr="00FF0683" w:rsidRDefault="007D7CA7" w:rsidP="00163FA4">
      <w:pPr>
        <w:pStyle w:val="Prrafodelista"/>
        <w:numPr>
          <w:ilvl w:val="0"/>
          <w:numId w:val="13"/>
        </w:numPr>
        <w:tabs>
          <w:tab w:val="left" w:pos="902"/>
        </w:tabs>
        <w:ind w:left="360" w:right="54"/>
        <w:jc w:val="both"/>
        <w:rPr>
          <w:sz w:val="24"/>
        </w:rPr>
      </w:pPr>
      <w:r w:rsidRPr="00FF0683">
        <w:rPr>
          <w:b/>
          <w:sz w:val="24"/>
        </w:rPr>
        <w:t>Variables de riesgo potencial</w:t>
      </w:r>
      <w:r w:rsidRPr="00FF0683">
        <w:rPr>
          <w:sz w:val="24"/>
        </w:rPr>
        <w:t xml:space="preserve">: </w:t>
      </w:r>
      <w:r w:rsidR="000C0571" w:rsidRPr="00FF0683">
        <w:rPr>
          <w:sz w:val="24"/>
        </w:rPr>
        <w:t>Tod</w:t>
      </w:r>
      <w:r w:rsidR="009C3754" w:rsidRPr="00FF0683">
        <w:rPr>
          <w:sz w:val="24"/>
        </w:rPr>
        <w:t>a</w:t>
      </w:r>
      <w:r w:rsidR="000C0571" w:rsidRPr="00FF0683">
        <w:rPr>
          <w:sz w:val="24"/>
        </w:rPr>
        <w:t>s aquell</w:t>
      </w:r>
      <w:r w:rsidR="009C3754" w:rsidRPr="00FF0683">
        <w:rPr>
          <w:sz w:val="24"/>
        </w:rPr>
        <w:t>a</w:t>
      </w:r>
      <w:r w:rsidR="000C0571" w:rsidRPr="00FF0683">
        <w:rPr>
          <w:sz w:val="24"/>
        </w:rPr>
        <w:t>s zonas</w:t>
      </w:r>
      <w:r w:rsidR="00DD7CD5">
        <w:rPr>
          <w:sz w:val="24"/>
        </w:rPr>
        <w:t xml:space="preserve"> o infraestructuras</w:t>
      </w:r>
      <w:r w:rsidR="000C0571" w:rsidRPr="00FF0683">
        <w:rPr>
          <w:sz w:val="24"/>
        </w:rPr>
        <w:t xml:space="preserve"> que</w:t>
      </w:r>
      <w:r w:rsidR="00F766C3" w:rsidRPr="00FF0683">
        <w:rPr>
          <w:sz w:val="24"/>
        </w:rPr>
        <w:t xml:space="preserve"> </w:t>
      </w:r>
      <w:r w:rsidR="00706D26">
        <w:rPr>
          <w:sz w:val="24"/>
        </w:rPr>
        <w:t>por su</w:t>
      </w:r>
      <w:r w:rsidR="000C0571" w:rsidRPr="00FF0683">
        <w:rPr>
          <w:sz w:val="24"/>
        </w:rPr>
        <w:t xml:space="preserve"> </w:t>
      </w:r>
      <w:r w:rsidR="00706D26" w:rsidRPr="006564B6">
        <w:rPr>
          <w:sz w:val="24"/>
          <w:szCs w:val="24"/>
        </w:rPr>
        <w:t>ubicación</w:t>
      </w:r>
      <w:r w:rsidR="00706D26">
        <w:rPr>
          <w:sz w:val="24"/>
        </w:rPr>
        <w:t xml:space="preserve"> geográfica</w:t>
      </w:r>
      <w:r w:rsidR="00A52A44" w:rsidRPr="00FF0683">
        <w:rPr>
          <w:sz w:val="24"/>
        </w:rPr>
        <w:t>,</w:t>
      </w:r>
      <w:r w:rsidR="009C3754" w:rsidRPr="00FF0683">
        <w:rPr>
          <w:sz w:val="24"/>
        </w:rPr>
        <w:t xml:space="preserve"> </w:t>
      </w:r>
      <w:r w:rsidR="00F766C3" w:rsidRPr="00FF0683">
        <w:rPr>
          <w:sz w:val="24"/>
        </w:rPr>
        <w:t>intensidad de uso</w:t>
      </w:r>
      <w:r w:rsidR="00A52A44" w:rsidRPr="00FF0683">
        <w:rPr>
          <w:sz w:val="24"/>
        </w:rPr>
        <w:t>,</w:t>
      </w:r>
      <w:r w:rsidR="00706D26">
        <w:rPr>
          <w:sz w:val="24"/>
        </w:rPr>
        <w:t xml:space="preserve"> o </w:t>
      </w:r>
      <w:r w:rsidR="00F766C3" w:rsidRPr="00FF0683">
        <w:rPr>
          <w:sz w:val="24"/>
        </w:rPr>
        <w:t>relevancia social y económica, se consideren potenciales iniciadoras</w:t>
      </w:r>
      <w:r w:rsidR="00A52A44" w:rsidRPr="00FF0683">
        <w:rPr>
          <w:sz w:val="24"/>
        </w:rPr>
        <w:t xml:space="preserve"> de incendios forestales </w:t>
      </w:r>
      <w:r w:rsidR="00F766C3" w:rsidRPr="00FF0683">
        <w:rPr>
          <w:sz w:val="24"/>
        </w:rPr>
        <w:t xml:space="preserve">o </w:t>
      </w:r>
      <w:r w:rsidR="00A52A44" w:rsidRPr="00FF0683">
        <w:rPr>
          <w:sz w:val="24"/>
        </w:rPr>
        <w:t>de relevancia para su protección.</w:t>
      </w:r>
    </w:p>
    <w:p w:rsidR="007D7CA7" w:rsidRPr="007D7CA7" w:rsidRDefault="007D7CA7" w:rsidP="00163FA4">
      <w:pPr>
        <w:pStyle w:val="Prrafodelista"/>
        <w:ind w:left="0" w:right="54" w:firstLine="0"/>
        <w:rPr>
          <w:b/>
          <w:sz w:val="24"/>
        </w:rPr>
      </w:pPr>
    </w:p>
    <w:p w:rsidR="00357A3C" w:rsidRDefault="007B37B3" w:rsidP="00163FA4">
      <w:pPr>
        <w:pStyle w:val="Prrafodelista"/>
        <w:numPr>
          <w:ilvl w:val="0"/>
          <w:numId w:val="13"/>
        </w:numPr>
        <w:tabs>
          <w:tab w:val="left" w:pos="902"/>
        </w:tabs>
        <w:ind w:left="360" w:right="54"/>
        <w:jc w:val="both"/>
        <w:rPr>
          <w:sz w:val="24"/>
        </w:rPr>
      </w:pPr>
      <w:r>
        <w:rPr>
          <w:b/>
          <w:sz w:val="24"/>
        </w:rPr>
        <w:t>Vulnerabilidad</w:t>
      </w:r>
      <w:r>
        <w:rPr>
          <w:sz w:val="24"/>
        </w:rPr>
        <w:t>: son las características y circunstancias de una comunidad, sistema o bien que los hacen susceptibles a los efectos dañinos de una</w:t>
      </w:r>
      <w:r>
        <w:rPr>
          <w:spacing w:val="-10"/>
          <w:sz w:val="24"/>
        </w:rPr>
        <w:t xml:space="preserve"> </w:t>
      </w:r>
      <w:r>
        <w:rPr>
          <w:sz w:val="24"/>
        </w:rPr>
        <w:t>amenaza.</w:t>
      </w:r>
    </w:p>
    <w:p w:rsidR="00357A3C" w:rsidRDefault="00357A3C" w:rsidP="00163FA4">
      <w:pPr>
        <w:pStyle w:val="Textoindependiente"/>
        <w:ind w:right="54"/>
      </w:pPr>
    </w:p>
    <w:p w:rsidR="00357A3C" w:rsidRPr="00E342A7" w:rsidRDefault="007B37B3" w:rsidP="00163FA4">
      <w:pPr>
        <w:pStyle w:val="Prrafodelista"/>
        <w:numPr>
          <w:ilvl w:val="0"/>
          <w:numId w:val="13"/>
        </w:numPr>
        <w:tabs>
          <w:tab w:val="left" w:pos="902"/>
        </w:tabs>
        <w:ind w:left="360" w:right="54"/>
        <w:jc w:val="both"/>
        <w:rPr>
          <w:sz w:val="28"/>
        </w:rPr>
      </w:pPr>
      <w:r>
        <w:rPr>
          <w:b/>
          <w:sz w:val="24"/>
        </w:rPr>
        <w:t xml:space="preserve">Zona de interfaz urbano-rural: </w:t>
      </w:r>
      <w:r>
        <w:rPr>
          <w:sz w:val="24"/>
        </w:rPr>
        <w:t>Aquella zona de transición donde existe contacto entre alguna formación vegetal con se</w:t>
      </w:r>
      <w:r w:rsidR="001F1184">
        <w:rPr>
          <w:sz w:val="24"/>
        </w:rPr>
        <w:t>ctores edificados, habitados</w:t>
      </w:r>
      <w:r w:rsidR="001F1184" w:rsidRPr="00336F9B">
        <w:rPr>
          <w:sz w:val="24"/>
        </w:rPr>
        <w:t xml:space="preserve"> y</w:t>
      </w:r>
      <w:r w:rsidRPr="00336F9B">
        <w:rPr>
          <w:sz w:val="24"/>
        </w:rPr>
        <w:t xml:space="preserve"> áreas</w:t>
      </w:r>
      <w:r w:rsidRPr="00336F9B">
        <w:rPr>
          <w:spacing w:val="-10"/>
          <w:sz w:val="24"/>
        </w:rPr>
        <w:t xml:space="preserve"> </w:t>
      </w:r>
      <w:r w:rsidRPr="00336F9B">
        <w:rPr>
          <w:sz w:val="24"/>
        </w:rPr>
        <w:t>urbanas</w:t>
      </w:r>
      <w:r w:rsidR="009469B9" w:rsidRPr="00B30E8F">
        <w:rPr>
          <w:rStyle w:val="Refdenotaalpie"/>
          <w:b/>
          <w:sz w:val="24"/>
        </w:rPr>
        <w:footnoteReference w:id="5"/>
      </w:r>
      <w:r w:rsidR="009469B9" w:rsidRPr="00B30E8F">
        <w:rPr>
          <w:sz w:val="24"/>
        </w:rPr>
        <w:t>.</w:t>
      </w:r>
    </w:p>
    <w:p w:rsidR="00DD7CD5" w:rsidRDefault="00DD7CD5" w:rsidP="00163FA4">
      <w:pPr>
        <w:ind w:right="54"/>
        <w:rPr>
          <w:sz w:val="20"/>
          <w:szCs w:val="24"/>
        </w:rPr>
      </w:pPr>
    </w:p>
    <w:p w:rsidR="00163FA4" w:rsidRDefault="00163FA4" w:rsidP="00163FA4">
      <w:pPr>
        <w:ind w:right="54"/>
        <w:rPr>
          <w:sz w:val="20"/>
          <w:szCs w:val="24"/>
        </w:rPr>
      </w:pPr>
    </w:p>
    <w:p w:rsidR="00357A3C" w:rsidRDefault="007B37B3" w:rsidP="005E1990">
      <w:pPr>
        <w:pStyle w:val="Ttulo1"/>
      </w:pPr>
      <w:bookmarkStart w:id="10" w:name="_bookmark3"/>
      <w:bookmarkStart w:id="11" w:name="_Toc28241718"/>
      <w:bookmarkStart w:id="12" w:name="_Toc28353991"/>
      <w:bookmarkEnd w:id="10"/>
      <w:r>
        <w:t>PROTECCIÓN PREDIAL CONTRA INCENDIOS</w:t>
      </w:r>
      <w:r>
        <w:rPr>
          <w:spacing w:val="-10"/>
        </w:rPr>
        <w:t xml:space="preserve"> </w:t>
      </w:r>
      <w:r>
        <w:t>FORESTALES</w:t>
      </w:r>
      <w:bookmarkEnd w:id="11"/>
      <w:bookmarkEnd w:id="12"/>
    </w:p>
    <w:p w:rsidR="00357A3C" w:rsidRDefault="00357A3C" w:rsidP="00163FA4">
      <w:pPr>
        <w:pStyle w:val="Textoindependiente"/>
        <w:ind w:right="54"/>
        <w:rPr>
          <w:b/>
          <w:sz w:val="28"/>
        </w:rPr>
      </w:pPr>
    </w:p>
    <w:p w:rsidR="00357A3C" w:rsidRPr="005E1990" w:rsidRDefault="007B37B3" w:rsidP="005E1990">
      <w:pPr>
        <w:pStyle w:val="Ttulo2"/>
      </w:pPr>
      <w:bookmarkStart w:id="13" w:name="_bookmark4"/>
      <w:bookmarkStart w:id="14" w:name="_Toc28241719"/>
      <w:bookmarkStart w:id="15" w:name="_Toc28353992"/>
      <w:bookmarkEnd w:id="13"/>
      <w:r w:rsidRPr="005E1990">
        <w:t>Marco general</w:t>
      </w:r>
      <w:bookmarkEnd w:id="14"/>
      <w:bookmarkEnd w:id="15"/>
    </w:p>
    <w:p w:rsidR="00357A3C" w:rsidRDefault="00357A3C" w:rsidP="00163FA4">
      <w:pPr>
        <w:pStyle w:val="Textoindependiente"/>
        <w:ind w:right="54"/>
        <w:rPr>
          <w:b/>
        </w:rPr>
      </w:pPr>
    </w:p>
    <w:p w:rsidR="00357A3C" w:rsidRPr="00FF0683" w:rsidRDefault="007B37B3" w:rsidP="00163FA4">
      <w:pPr>
        <w:pStyle w:val="Textoindependiente"/>
        <w:ind w:right="54"/>
        <w:jc w:val="both"/>
      </w:pPr>
      <w:r>
        <w:t xml:space="preserve">La Corporación Nacional Forestal entre sus funciones desarrolla en el país el Programa de Protección contra Incendios Forestales, con el fin de </w:t>
      </w:r>
      <w:r w:rsidRPr="00FF0683">
        <w:t>resguardar</w:t>
      </w:r>
      <w:r w:rsidR="00FF0683" w:rsidRPr="00FF0683">
        <w:t xml:space="preserve"> la integridad de las personas,</w:t>
      </w:r>
      <w:r w:rsidRPr="00FF0683">
        <w:t xml:space="preserve"> sus bienes</w:t>
      </w:r>
      <w:r w:rsidR="00F62C51" w:rsidRPr="00FF0683">
        <w:t xml:space="preserve"> y el </w:t>
      </w:r>
      <w:r w:rsidR="001969AA" w:rsidRPr="00FF0683">
        <w:t xml:space="preserve">medio </w:t>
      </w:r>
      <w:r w:rsidR="00F62C51" w:rsidRPr="00FF0683">
        <w:t>ambiente</w:t>
      </w:r>
      <w:r w:rsidRPr="00FF0683">
        <w:t>, ejecutando las acciones necesarias para prevenir la ocurrencia de los incendios, y si ocurren, aqu</w:t>
      </w:r>
      <w:r>
        <w:t xml:space="preserve">ellas necesarias para su mitigación, detección y combate. Este programa se coordina y complementa con la acción del sector forestal privado, donde las empresas forestales, protegen con recursos propios </w:t>
      </w:r>
      <w:r w:rsidR="001319C8">
        <w:t>sus</w:t>
      </w:r>
      <w:r w:rsidR="00C0401C">
        <w:t xml:space="preserve"> </w:t>
      </w:r>
      <w:r w:rsidR="00C0401C" w:rsidRPr="00FF0683">
        <w:t>plantaciones forestales y demás intereses patrimoniales.</w:t>
      </w:r>
    </w:p>
    <w:p w:rsidR="00357A3C" w:rsidRPr="006564B6" w:rsidRDefault="00357A3C" w:rsidP="00163FA4">
      <w:pPr>
        <w:pStyle w:val="Textoindependiente"/>
        <w:ind w:right="54"/>
        <w:jc w:val="both"/>
      </w:pPr>
    </w:p>
    <w:p w:rsidR="00370A23" w:rsidRDefault="005C620E" w:rsidP="00163FA4">
      <w:pPr>
        <w:pStyle w:val="Textoindependiente"/>
        <w:ind w:right="54"/>
        <w:jc w:val="both"/>
      </w:pPr>
      <w:r>
        <w:t>En este contexto</w:t>
      </w:r>
      <w:r w:rsidR="00370A23">
        <w:t xml:space="preserve">, los planes de protección que se propongan a CONAF, deben abordar e incorporar acciones en todo el ciclo del riesgo, siendo por lo tanto la base de análisis, como también de las propuestas de intervención. </w:t>
      </w:r>
    </w:p>
    <w:p w:rsidR="00370A23" w:rsidRDefault="00370A23" w:rsidP="00163FA4">
      <w:pPr>
        <w:pStyle w:val="Textoindependiente"/>
        <w:ind w:right="54"/>
        <w:jc w:val="both"/>
      </w:pPr>
    </w:p>
    <w:p w:rsidR="00163FA4" w:rsidRDefault="00370A23" w:rsidP="00163FA4">
      <w:pPr>
        <w:pStyle w:val="Textoindependiente"/>
        <w:ind w:right="54"/>
        <w:jc w:val="both"/>
      </w:pPr>
      <w:r>
        <w:t>Especial relevancia debe otorgársele a aquellas medidas</w:t>
      </w:r>
      <w:r w:rsidR="005C620E">
        <w:t xml:space="preserve"> de </w:t>
      </w:r>
      <w:r w:rsidR="005C620E">
        <w:rPr>
          <w:b/>
        </w:rPr>
        <w:t>prevención y mitigación del riesgo,</w:t>
      </w:r>
      <w:r w:rsidR="00D84296">
        <w:t xml:space="preserve"> </w:t>
      </w:r>
      <w:r>
        <w:t>tendientes a evitar que se originen incendios forestales, sean estos por acción propia, dentro del mismo predio, como también respecto de aquellos que puedan tener un origen fuera de sus límites de responsabilidad. Es por tanto importante incorporar acciones</w:t>
      </w:r>
      <w:r w:rsidR="005C620E">
        <w:t xml:space="preserve"> de </w:t>
      </w:r>
      <w:r w:rsidR="005C620E">
        <w:rPr>
          <w:b/>
        </w:rPr>
        <w:t>detección y aviso oportuno,</w:t>
      </w:r>
      <w:r w:rsidR="005C620E">
        <w:t xml:space="preserve"> tanto a nivel predial como </w:t>
      </w:r>
      <w:r>
        <w:t>con los propietarios colindantes,</w:t>
      </w:r>
      <w:r w:rsidR="005C620E">
        <w:t xml:space="preserve"> colaborando con</w:t>
      </w:r>
      <w:r>
        <w:t xml:space="preserve"> persuadirlos y concientizarlos respecto de adoptar medidas especiales en todas aquellas actividades de alto riesgo que </w:t>
      </w:r>
      <w:r w:rsidR="00040AED">
        <w:t xml:space="preserve">se </w:t>
      </w:r>
      <w:r>
        <w:t>emprenda.</w:t>
      </w:r>
    </w:p>
    <w:p w:rsidR="00163FA4" w:rsidRDefault="00163FA4" w:rsidP="00163FA4">
      <w:pPr>
        <w:pStyle w:val="Textoindependiente"/>
        <w:ind w:right="54"/>
        <w:jc w:val="both"/>
      </w:pPr>
    </w:p>
    <w:p w:rsidR="00370A23" w:rsidRDefault="005C620E" w:rsidP="00163FA4">
      <w:pPr>
        <w:pStyle w:val="Textoindependiente"/>
        <w:ind w:right="54"/>
        <w:jc w:val="both"/>
      </w:pPr>
      <w:r>
        <w:t>Otro factor fundamental a considerar</w:t>
      </w:r>
      <w:r w:rsidR="00370A23">
        <w:t>, dice relación con las obras o intervenciones silvícolas que puedan ejecutarse en la plantación, o formaciones vegetales aledañas, para mitigar los efectos de un eventual fuego. Estas actividades en la medida que involucren cortar vegetación en condición de bosque o en zonas de protección, deben estar bien especificadas y fundamentadas.</w:t>
      </w:r>
    </w:p>
    <w:p w:rsidR="00370A23" w:rsidRDefault="00370A23" w:rsidP="00163FA4">
      <w:pPr>
        <w:pStyle w:val="Textoindependiente"/>
        <w:ind w:right="54"/>
        <w:jc w:val="both"/>
      </w:pPr>
    </w:p>
    <w:p w:rsidR="00163FA4" w:rsidRDefault="00163FA4" w:rsidP="00163FA4">
      <w:pPr>
        <w:pStyle w:val="Textoindependiente"/>
        <w:ind w:right="54"/>
        <w:jc w:val="both"/>
      </w:pPr>
    </w:p>
    <w:p w:rsidR="00163FA4" w:rsidRDefault="00163FA4" w:rsidP="00163FA4">
      <w:pPr>
        <w:pStyle w:val="Textoindependiente"/>
        <w:ind w:right="54"/>
        <w:jc w:val="both"/>
      </w:pPr>
    </w:p>
    <w:p w:rsidR="00040AED" w:rsidRDefault="00370A23" w:rsidP="00163FA4">
      <w:pPr>
        <w:pStyle w:val="Textoindependiente"/>
        <w:ind w:right="54"/>
        <w:jc w:val="both"/>
      </w:pPr>
      <w:r>
        <w:lastRenderedPageBreak/>
        <w:t xml:space="preserve">El plan debe ser concebido e ideado bajo la lógica de tener que enfrentar el peor escenario; es decir, que efectivamente se manifieste un incendio forestal. Por lo cual debe incluir acciones para la detección oportuna del fuego y establecer los mecanismos de alerta y aviso correspondiente, tanto a la organización del predio, del propietario y de los sistemas de protección público y privado, si correspondiese. Es importante </w:t>
      </w:r>
      <w:r w:rsidR="00040AED">
        <w:t xml:space="preserve">que, en lo posible, se </w:t>
      </w:r>
      <w:r>
        <w:t>contemple la vinculación con los vecinos</w:t>
      </w:r>
      <w:r w:rsidR="00040AED">
        <w:t>,</w:t>
      </w:r>
      <w:r>
        <w:t xml:space="preserve"> a tr</w:t>
      </w:r>
      <w:r w:rsidR="00040AED">
        <w:t>avés de un directorio especial, red de enlace u otro medio.</w:t>
      </w:r>
    </w:p>
    <w:p w:rsidR="00370A23" w:rsidRDefault="00370A23" w:rsidP="00163FA4">
      <w:pPr>
        <w:pStyle w:val="Textoindependiente"/>
        <w:ind w:right="54"/>
        <w:jc w:val="both"/>
      </w:pPr>
      <w:r>
        <w:t xml:space="preserve"> </w:t>
      </w:r>
    </w:p>
    <w:p w:rsidR="00370A23" w:rsidRDefault="00370A23" w:rsidP="00163FA4">
      <w:pPr>
        <w:pStyle w:val="Textoindependiente"/>
        <w:ind w:right="54"/>
        <w:jc w:val="both"/>
      </w:pPr>
      <w:r>
        <w:t xml:space="preserve">En la fase </w:t>
      </w:r>
      <w:r w:rsidR="005C620E" w:rsidRPr="005C620E">
        <w:rPr>
          <w:b/>
        </w:rPr>
        <w:t>c</w:t>
      </w:r>
      <w:r w:rsidR="005C620E">
        <w:rPr>
          <w:b/>
        </w:rPr>
        <w:t>ombate</w:t>
      </w:r>
      <w:r w:rsidR="005C620E">
        <w:t xml:space="preserve"> o</w:t>
      </w:r>
      <w:r>
        <w:t xml:space="preserve"> </w:t>
      </w:r>
      <w:r w:rsidR="005C620E">
        <w:t>r</w:t>
      </w:r>
      <w:r>
        <w:t>espues</w:t>
      </w:r>
      <w:r w:rsidR="005C620E">
        <w:t>ta del ciclo del r</w:t>
      </w:r>
      <w:r>
        <w:t>iesgo, el proponente debe considerar el ataque oportuno del fuego como premisa básica (Primer Ataque), estableciendo además medidas adicionales frente a una eventual prolongación de las tareas de combate (Ataque Ampliado). Finalmente, la preparación de la respuesta a los incendios forestales obliga a diseñar una organización</w:t>
      </w:r>
      <w:r w:rsidR="00D84296">
        <w:t xml:space="preserve"> </w:t>
      </w:r>
      <w:r>
        <w:t>ajustada a los medios disponibles, con una buena capacitación e implementación del personal disponible.</w:t>
      </w:r>
    </w:p>
    <w:p w:rsidR="00370A23" w:rsidRDefault="00370A23" w:rsidP="00163FA4">
      <w:pPr>
        <w:pStyle w:val="Textoindependiente"/>
        <w:ind w:right="54"/>
        <w:jc w:val="both"/>
      </w:pPr>
    </w:p>
    <w:p w:rsidR="00357A3C" w:rsidRDefault="007B37B3" w:rsidP="00163FA4">
      <w:pPr>
        <w:pStyle w:val="Textoindependiente"/>
        <w:ind w:right="54"/>
        <w:jc w:val="both"/>
        <w:rPr>
          <w:sz w:val="22"/>
        </w:rPr>
      </w:pPr>
      <w:r>
        <w:t>En este contexto, CONAF promueve y fomenta la Protección Predial contra incendios forestales, por parte de los propietarios, a través de la ejecución de medidas de protección en sectores rurales y en especial en áreas de interfaz urbano-rural, para contribuir a la protección de las personas, los recursos asociados al predi</w:t>
      </w:r>
      <w:r w:rsidR="005C620E">
        <w:t>o y de la comunidad en general.</w:t>
      </w:r>
    </w:p>
    <w:p w:rsidR="00357A3C" w:rsidRDefault="00357A3C" w:rsidP="00163FA4">
      <w:pPr>
        <w:pStyle w:val="Textoindependiente"/>
        <w:ind w:right="54"/>
        <w:rPr>
          <w:sz w:val="28"/>
        </w:rPr>
      </w:pPr>
    </w:p>
    <w:p w:rsidR="00357A3C" w:rsidRDefault="007B37B3" w:rsidP="005E1990">
      <w:pPr>
        <w:pStyle w:val="Ttulo2"/>
      </w:pPr>
      <w:bookmarkStart w:id="16" w:name="_bookmark5"/>
      <w:bookmarkStart w:id="17" w:name="_Toc28241720"/>
      <w:bookmarkStart w:id="18" w:name="_Toc28353993"/>
      <w:bookmarkEnd w:id="16"/>
      <w:r>
        <w:t>Tipos de medidas de protección contra incendios</w:t>
      </w:r>
      <w:r>
        <w:rPr>
          <w:spacing w:val="-7"/>
        </w:rPr>
        <w:t xml:space="preserve"> </w:t>
      </w:r>
      <w:r>
        <w:t>forestales</w:t>
      </w:r>
      <w:bookmarkEnd w:id="17"/>
      <w:bookmarkEnd w:id="18"/>
    </w:p>
    <w:p w:rsidR="00357A3C" w:rsidRDefault="00357A3C" w:rsidP="00163FA4">
      <w:pPr>
        <w:pStyle w:val="Textoindependiente"/>
        <w:ind w:right="54"/>
        <w:rPr>
          <w:b/>
          <w:sz w:val="23"/>
        </w:rPr>
      </w:pPr>
    </w:p>
    <w:p w:rsidR="00E342A7" w:rsidRDefault="007B37B3" w:rsidP="00163FA4">
      <w:pPr>
        <w:pStyle w:val="Textoindependiente"/>
        <w:ind w:right="54"/>
        <w:jc w:val="both"/>
      </w:pPr>
      <w:r>
        <w:t>A nivel predial, es imprescindible que los propietarios adopten medidas mínimas que contribuyan a prevenir los incendios forestales y/o a reducir sus efectos, especialmente en los sectores de mayor amenaza y vulnerabilidad a este tipo de eventos. Para estos efectos, se presentan a continuación propuestas de medidas de prevención y de mitigación de incendios forestales.</w:t>
      </w:r>
    </w:p>
    <w:p w:rsidR="00357A3C" w:rsidRPr="005E1990" w:rsidRDefault="007B37B3" w:rsidP="005E1990">
      <w:pPr>
        <w:pStyle w:val="Ttulo3"/>
      </w:pPr>
      <w:bookmarkStart w:id="19" w:name="_Toc28241721"/>
      <w:bookmarkStart w:id="20" w:name="_Toc28353994"/>
      <w:r w:rsidRPr="005E1990">
        <w:t>Medidas de prevención de incendios</w:t>
      </w:r>
      <w:r w:rsidRPr="005E1990">
        <w:rPr>
          <w:spacing w:val="-8"/>
        </w:rPr>
        <w:t xml:space="preserve"> </w:t>
      </w:r>
      <w:r w:rsidRPr="005E1990">
        <w:t>forestales</w:t>
      </w:r>
      <w:bookmarkEnd w:id="19"/>
      <w:bookmarkEnd w:id="20"/>
    </w:p>
    <w:p w:rsidR="00357A3C" w:rsidRDefault="00357A3C" w:rsidP="00163FA4">
      <w:pPr>
        <w:pStyle w:val="Textoindependiente"/>
        <w:ind w:right="54"/>
        <w:rPr>
          <w:b/>
          <w:sz w:val="20"/>
        </w:rPr>
      </w:pPr>
    </w:p>
    <w:p w:rsidR="00163FA4" w:rsidRDefault="00C52E56" w:rsidP="00163FA4">
      <w:pPr>
        <w:pStyle w:val="Textoindependiente"/>
        <w:ind w:right="54"/>
        <w:jc w:val="both"/>
      </w:pPr>
      <w:r>
        <w:t>En Chile, l</w:t>
      </w:r>
      <w:r w:rsidRPr="00C52E56">
        <w:t>os incendios forestales son causados por</w:t>
      </w:r>
      <w:r>
        <w:t xml:space="preserve"> las personas y sus actividades, por lo que l</w:t>
      </w:r>
      <w:r w:rsidRPr="00C52E56">
        <w:t xml:space="preserve">a prevención de </w:t>
      </w:r>
      <w:r>
        <w:t>éstos</w:t>
      </w:r>
      <w:r w:rsidRPr="00C52E56">
        <w:t xml:space="preserve"> </w:t>
      </w:r>
      <w:r>
        <w:t xml:space="preserve">se torna fundamental. La prevención de incendios forestales </w:t>
      </w:r>
      <w:r w:rsidRPr="00C52E56">
        <w:t>es el conjunto de actividades destinadas a evitar que, por acción u omisión de las personas, se originen incendios forestales, y a intervenir previamente la vegetación para impedir o retardar la propagación del fuego, en el c</w:t>
      </w:r>
      <w:r w:rsidR="00C70173">
        <w:t>aso que se produzca un incendio</w:t>
      </w:r>
      <w:r w:rsidR="007B37B3">
        <w:t>. Entre las posibles medidas a efectuar se encuentran las</w:t>
      </w:r>
      <w:r w:rsidR="007B37B3">
        <w:rPr>
          <w:spacing w:val="-1"/>
        </w:rPr>
        <w:t xml:space="preserve"> </w:t>
      </w:r>
      <w:r w:rsidR="007B37B3">
        <w:t>siguientes:</w:t>
      </w:r>
    </w:p>
    <w:p w:rsidR="00357A3C" w:rsidRDefault="00357A3C" w:rsidP="00163FA4">
      <w:pPr>
        <w:pStyle w:val="Textoindependiente"/>
        <w:ind w:right="54"/>
        <w:rPr>
          <w:sz w:val="23"/>
        </w:rPr>
      </w:pPr>
    </w:p>
    <w:p w:rsidR="00357A3C" w:rsidRPr="005E1990" w:rsidRDefault="007B37B3" w:rsidP="00163FA4">
      <w:pPr>
        <w:pStyle w:val="Prrafodelista"/>
        <w:numPr>
          <w:ilvl w:val="0"/>
          <w:numId w:val="28"/>
        </w:numPr>
        <w:tabs>
          <w:tab w:val="left" w:pos="902"/>
        </w:tabs>
        <w:ind w:right="54"/>
        <w:rPr>
          <w:sz w:val="24"/>
          <w:szCs w:val="24"/>
        </w:rPr>
      </w:pPr>
      <w:r w:rsidRPr="005E1990">
        <w:rPr>
          <w:sz w:val="24"/>
          <w:u w:val="single"/>
        </w:rPr>
        <w:t>Instalación y mantención de al menos un letrero visible</w:t>
      </w:r>
      <w:r w:rsidR="00A41DA1">
        <w:rPr>
          <w:rStyle w:val="Refdenotaalpie"/>
          <w:b/>
          <w:sz w:val="24"/>
        </w:rPr>
        <w:footnoteReference w:id="6"/>
      </w:r>
      <w:r w:rsidR="00A41DA1" w:rsidRPr="00163FA4">
        <w:rPr>
          <w:sz w:val="24"/>
        </w:rPr>
        <w:t>, d</w:t>
      </w:r>
      <w:r w:rsidR="00C70173" w:rsidRPr="00163FA4">
        <w:rPr>
          <w:sz w:val="24"/>
        </w:rPr>
        <w:t>e</w:t>
      </w:r>
      <w:r w:rsidR="00A41DA1" w:rsidRPr="00163FA4">
        <w:rPr>
          <w:sz w:val="24"/>
        </w:rPr>
        <w:t xml:space="preserve"> fácil lec</w:t>
      </w:r>
      <w:r w:rsidR="00CD4BBC" w:rsidRPr="00163FA4">
        <w:rPr>
          <w:sz w:val="24"/>
        </w:rPr>
        <w:t>tura, con medidas mínimas de 3</w:t>
      </w:r>
      <w:r w:rsidR="00A41DA1" w:rsidRPr="00163FA4">
        <w:rPr>
          <w:sz w:val="24"/>
        </w:rPr>
        <w:t>m x 2m,</w:t>
      </w:r>
      <w:r w:rsidRPr="00163FA4">
        <w:rPr>
          <w:sz w:val="24"/>
        </w:rPr>
        <w:t xml:space="preserve"> </w:t>
      </w:r>
      <w:r w:rsidR="00A41DA1" w:rsidRPr="00163FA4">
        <w:rPr>
          <w:sz w:val="24"/>
        </w:rPr>
        <w:t xml:space="preserve">a una altura no inferior a los 2m, </w:t>
      </w:r>
      <w:r w:rsidRPr="00163FA4">
        <w:rPr>
          <w:sz w:val="24"/>
        </w:rPr>
        <w:t>en lugares de acceso al predio</w:t>
      </w:r>
      <w:r w:rsidR="00421051" w:rsidRPr="00163FA4">
        <w:rPr>
          <w:sz w:val="24"/>
        </w:rPr>
        <w:t xml:space="preserve">, en sectores adyacentes al predio de </w:t>
      </w:r>
      <w:r w:rsidR="00421051" w:rsidRPr="005E1990">
        <w:rPr>
          <w:sz w:val="24"/>
          <w:szCs w:val="24"/>
        </w:rPr>
        <w:t>transito</w:t>
      </w:r>
      <w:r w:rsidRPr="005E1990">
        <w:rPr>
          <w:sz w:val="24"/>
          <w:szCs w:val="24"/>
        </w:rPr>
        <w:t xml:space="preserve"> regular</w:t>
      </w:r>
      <w:r w:rsidR="00421051" w:rsidRPr="005E1990">
        <w:rPr>
          <w:sz w:val="24"/>
          <w:szCs w:val="24"/>
        </w:rPr>
        <w:t xml:space="preserve"> o en caminos principales circundantes</w:t>
      </w:r>
      <w:r w:rsidRPr="005E1990">
        <w:rPr>
          <w:sz w:val="24"/>
          <w:szCs w:val="24"/>
        </w:rPr>
        <w:t>, que contenga el nombre del predio y</w:t>
      </w:r>
      <w:r w:rsidR="00A41DA1" w:rsidRPr="005E1990">
        <w:rPr>
          <w:sz w:val="24"/>
          <w:szCs w:val="24"/>
        </w:rPr>
        <w:t xml:space="preserve"> los</w:t>
      </w:r>
      <w:r w:rsidRPr="005E1990">
        <w:rPr>
          <w:sz w:val="24"/>
          <w:szCs w:val="24"/>
        </w:rPr>
        <w:t xml:space="preserve"> </w:t>
      </w:r>
      <w:r w:rsidR="00A41DA1" w:rsidRPr="005E1990">
        <w:rPr>
          <w:sz w:val="24"/>
          <w:szCs w:val="24"/>
        </w:rPr>
        <w:t xml:space="preserve">siguientes </w:t>
      </w:r>
      <w:r w:rsidRPr="005E1990">
        <w:rPr>
          <w:sz w:val="24"/>
          <w:szCs w:val="24"/>
        </w:rPr>
        <w:t>número</w:t>
      </w:r>
      <w:r w:rsidR="00A41DA1" w:rsidRPr="005E1990">
        <w:rPr>
          <w:sz w:val="24"/>
          <w:szCs w:val="24"/>
        </w:rPr>
        <w:t>s</w:t>
      </w:r>
      <w:r w:rsidRPr="005E1990">
        <w:rPr>
          <w:sz w:val="24"/>
          <w:szCs w:val="24"/>
        </w:rPr>
        <w:t xml:space="preserve"> de emergencias</w:t>
      </w:r>
      <w:r w:rsidR="00A41DA1" w:rsidRPr="005E1990">
        <w:rPr>
          <w:sz w:val="24"/>
          <w:szCs w:val="24"/>
        </w:rPr>
        <w:t>: CONAF</w:t>
      </w:r>
      <w:r w:rsidRPr="005E1990">
        <w:rPr>
          <w:spacing w:val="-15"/>
          <w:sz w:val="24"/>
          <w:szCs w:val="24"/>
        </w:rPr>
        <w:t xml:space="preserve"> </w:t>
      </w:r>
      <w:r w:rsidR="009400A7" w:rsidRPr="005E1990">
        <w:rPr>
          <w:b/>
          <w:sz w:val="24"/>
          <w:szCs w:val="24"/>
        </w:rPr>
        <w:t>130</w:t>
      </w:r>
      <w:r w:rsidR="00A41DA1" w:rsidRPr="005E1990">
        <w:rPr>
          <w:b/>
          <w:sz w:val="24"/>
          <w:szCs w:val="24"/>
        </w:rPr>
        <w:t xml:space="preserve">, </w:t>
      </w:r>
      <w:r w:rsidR="00A41DA1" w:rsidRPr="005E1990">
        <w:rPr>
          <w:sz w:val="24"/>
          <w:szCs w:val="24"/>
        </w:rPr>
        <w:t>BOMBEROS</w:t>
      </w:r>
      <w:r w:rsidR="00A41DA1" w:rsidRPr="005E1990">
        <w:rPr>
          <w:b/>
          <w:sz w:val="24"/>
          <w:szCs w:val="24"/>
        </w:rPr>
        <w:t xml:space="preserve"> 132, </w:t>
      </w:r>
      <w:r w:rsidR="00A41DA1" w:rsidRPr="005E1990">
        <w:rPr>
          <w:sz w:val="24"/>
          <w:szCs w:val="24"/>
        </w:rPr>
        <w:t>CARABINEROS</w:t>
      </w:r>
      <w:r w:rsidR="00A41DA1" w:rsidRPr="005E1990">
        <w:rPr>
          <w:b/>
          <w:sz w:val="24"/>
          <w:szCs w:val="24"/>
        </w:rPr>
        <w:t xml:space="preserve"> 133.</w:t>
      </w:r>
      <w:r w:rsidR="005E1990" w:rsidRPr="005E1990">
        <w:rPr>
          <w:b/>
          <w:sz w:val="24"/>
          <w:szCs w:val="24"/>
        </w:rPr>
        <w:t xml:space="preserve"> </w:t>
      </w:r>
      <w:r w:rsidRPr="005E1990">
        <w:rPr>
          <w:sz w:val="24"/>
          <w:szCs w:val="24"/>
        </w:rPr>
        <w:t>El letrero podrá además informar a la comunidad la importancia de la prevención de incendios forestales y medidas básicas de prevención en cuanto al riesgo que implica el encender fuego en ambientes naturales (por ejemplo: no realizar fogatas; evitar botar basuras, cigarrillos, fósforos, u otros).</w:t>
      </w:r>
    </w:p>
    <w:p w:rsidR="006564B6" w:rsidRPr="00163FA4" w:rsidRDefault="007B37B3" w:rsidP="00163FA4">
      <w:pPr>
        <w:pStyle w:val="Prrafodelista"/>
        <w:numPr>
          <w:ilvl w:val="0"/>
          <w:numId w:val="28"/>
        </w:numPr>
        <w:tabs>
          <w:tab w:val="left" w:pos="902"/>
        </w:tabs>
        <w:ind w:right="54"/>
        <w:rPr>
          <w:sz w:val="23"/>
        </w:rPr>
      </w:pPr>
      <w:r w:rsidRPr="00163FA4">
        <w:rPr>
          <w:sz w:val="24"/>
          <w:u w:val="single"/>
        </w:rPr>
        <w:lastRenderedPageBreak/>
        <w:t>Construcción de cercos</w:t>
      </w:r>
      <w:r w:rsidR="00C70173" w:rsidRPr="00163FA4">
        <w:rPr>
          <w:sz w:val="24"/>
          <w:u w:val="single"/>
        </w:rPr>
        <w:t>,</w:t>
      </w:r>
      <w:r w:rsidRPr="00163FA4">
        <w:rPr>
          <w:sz w:val="24"/>
        </w:rPr>
        <w:t xml:space="preserve"> para impedir el tránsito de personas desde sectores habitados, sectores turísticos, caminos, líneas férreas, cultivos agrícolas e infraestructura crítica, hacia el recurso a</w:t>
      </w:r>
      <w:r w:rsidRPr="00163FA4">
        <w:rPr>
          <w:spacing w:val="-1"/>
          <w:sz w:val="24"/>
        </w:rPr>
        <w:t xml:space="preserve"> </w:t>
      </w:r>
      <w:r w:rsidRPr="00163FA4">
        <w:rPr>
          <w:sz w:val="24"/>
        </w:rPr>
        <w:t>proteger.</w:t>
      </w:r>
      <w:r w:rsidR="00D753AC" w:rsidRPr="00163FA4">
        <w:rPr>
          <w:sz w:val="24"/>
        </w:rPr>
        <w:t xml:space="preserve"> La implementación de esta medida se debe evaluar solo en casos de extrema necesidad, intentando minimizar con ello la construcción de cercos que puedan obstaculizar el libre tránsito de fauna de mayor tamaño, tales como camélidos, cérvidos o grandes felinos, e impedir que ante un incendio forestal estos puedan escapar. Se recomienda la implementación de corredores biológicos al optar por la </w:t>
      </w:r>
      <w:r w:rsidR="008D2E75" w:rsidRPr="00163FA4">
        <w:rPr>
          <w:sz w:val="24"/>
        </w:rPr>
        <w:t>ejecución de</w:t>
      </w:r>
      <w:r w:rsidR="00D753AC" w:rsidRPr="00163FA4">
        <w:rPr>
          <w:sz w:val="24"/>
        </w:rPr>
        <w:t xml:space="preserve"> esta medida.</w:t>
      </w:r>
    </w:p>
    <w:p w:rsidR="006564B6" w:rsidRPr="00C70173" w:rsidRDefault="006564B6" w:rsidP="00163FA4">
      <w:pPr>
        <w:pStyle w:val="Textoindependiente"/>
        <w:ind w:right="54"/>
        <w:rPr>
          <w:sz w:val="23"/>
        </w:rPr>
      </w:pPr>
    </w:p>
    <w:p w:rsidR="00357A3C" w:rsidRPr="00C70173" w:rsidRDefault="00C70173" w:rsidP="00163FA4">
      <w:pPr>
        <w:pStyle w:val="Prrafodelista"/>
        <w:numPr>
          <w:ilvl w:val="0"/>
          <w:numId w:val="28"/>
        </w:numPr>
        <w:tabs>
          <w:tab w:val="left" w:pos="902"/>
        </w:tabs>
        <w:ind w:right="54"/>
        <w:rPr>
          <w:rFonts w:ascii="Symbol" w:hAnsi="Symbol"/>
          <w:sz w:val="24"/>
        </w:rPr>
      </w:pPr>
      <w:r w:rsidRPr="00C70173">
        <w:rPr>
          <w:sz w:val="24"/>
          <w:u w:val="single"/>
        </w:rPr>
        <w:t>E</w:t>
      </w:r>
      <w:r w:rsidR="007B37B3" w:rsidRPr="00C70173">
        <w:rPr>
          <w:sz w:val="24"/>
          <w:u w:val="single"/>
        </w:rPr>
        <w:t>liminación de los residuos forestales</w:t>
      </w:r>
      <w:r w:rsidRPr="00C70173">
        <w:rPr>
          <w:sz w:val="24"/>
        </w:rPr>
        <w:t>,</w:t>
      </w:r>
      <w:r w:rsidR="007B37B3" w:rsidRPr="00C70173">
        <w:rPr>
          <w:sz w:val="24"/>
        </w:rPr>
        <w:t xml:space="preserve"> se deberá privilegiar alternativa</w:t>
      </w:r>
      <w:r w:rsidR="008D2E75" w:rsidRPr="00C70173">
        <w:rPr>
          <w:sz w:val="24"/>
        </w:rPr>
        <w:t>s</w:t>
      </w:r>
      <w:r w:rsidR="007B37B3" w:rsidRPr="00C70173">
        <w:rPr>
          <w:sz w:val="24"/>
        </w:rPr>
        <w:t xml:space="preserve"> de</w:t>
      </w:r>
      <w:r w:rsidR="008D2E75" w:rsidRPr="00C70173">
        <w:rPr>
          <w:sz w:val="24"/>
        </w:rPr>
        <w:t xml:space="preserve"> tipo mecánicas o manuales. Se deben minimizar las alternativas </w:t>
      </w:r>
      <w:r w:rsidR="007B37B3" w:rsidRPr="00C70173">
        <w:rPr>
          <w:sz w:val="24"/>
        </w:rPr>
        <w:t>química</w:t>
      </w:r>
      <w:r w:rsidR="008D2E75" w:rsidRPr="00C70173">
        <w:rPr>
          <w:sz w:val="24"/>
        </w:rPr>
        <w:t>s o</w:t>
      </w:r>
      <w:r w:rsidR="007B37B3" w:rsidRPr="00C70173">
        <w:rPr>
          <w:sz w:val="24"/>
        </w:rPr>
        <w:t xml:space="preserve"> el uso del fuego</w:t>
      </w:r>
      <w:r w:rsidR="008D2E75" w:rsidRPr="00C70173">
        <w:rPr>
          <w:sz w:val="24"/>
        </w:rPr>
        <w:t>, las cuales deben ser planteadas</w:t>
      </w:r>
      <w:r w:rsidR="007B37B3" w:rsidRPr="00C70173">
        <w:rPr>
          <w:sz w:val="24"/>
        </w:rPr>
        <w:t xml:space="preserve"> solo cuando se encuentre debidamente</w:t>
      </w:r>
      <w:r w:rsidR="007B37B3" w:rsidRPr="00C70173">
        <w:rPr>
          <w:spacing w:val="-6"/>
          <w:sz w:val="24"/>
        </w:rPr>
        <w:t xml:space="preserve"> </w:t>
      </w:r>
      <w:r w:rsidR="007B37B3" w:rsidRPr="00C70173">
        <w:rPr>
          <w:sz w:val="24"/>
        </w:rPr>
        <w:t>justificado.</w:t>
      </w:r>
      <w:r w:rsidR="008D2E75" w:rsidRPr="00C70173">
        <w:rPr>
          <w:sz w:val="24"/>
        </w:rPr>
        <w:t xml:space="preserve"> </w:t>
      </w:r>
      <w:r w:rsidR="00641ADC" w:rsidRPr="00C70173">
        <w:rPr>
          <w:sz w:val="24"/>
        </w:rPr>
        <w:t xml:space="preserve">En el caso del uso de sustancias </w:t>
      </w:r>
      <w:r w:rsidR="008D2E75" w:rsidRPr="00C70173">
        <w:rPr>
          <w:sz w:val="24"/>
        </w:rPr>
        <w:t>química</w:t>
      </w:r>
      <w:r w:rsidR="00641ADC" w:rsidRPr="00C70173">
        <w:rPr>
          <w:sz w:val="24"/>
        </w:rPr>
        <w:t>s</w:t>
      </w:r>
      <w:r w:rsidR="008D2E75" w:rsidRPr="00C70173">
        <w:rPr>
          <w:sz w:val="24"/>
        </w:rPr>
        <w:t xml:space="preserve"> se deben tomar todos los resguar</w:t>
      </w:r>
      <w:r w:rsidR="00641ADC" w:rsidRPr="00C70173">
        <w:rPr>
          <w:sz w:val="24"/>
        </w:rPr>
        <w:t>dos indicados por el fabricante</w:t>
      </w:r>
      <w:r w:rsidR="00C912B3" w:rsidRPr="00C70173">
        <w:rPr>
          <w:sz w:val="24"/>
        </w:rPr>
        <w:t xml:space="preserve"> de dichos productos</w:t>
      </w:r>
      <w:r w:rsidR="00641ADC" w:rsidRPr="00C70173">
        <w:rPr>
          <w:sz w:val="24"/>
        </w:rPr>
        <w:t>, además de resguardar que, tanto por condiciones climáticas o topográficas, estas no entren en contacto con cuerpos</w:t>
      </w:r>
      <w:r w:rsidR="00D84296">
        <w:rPr>
          <w:sz w:val="24"/>
        </w:rPr>
        <w:t xml:space="preserve"> </w:t>
      </w:r>
      <w:r w:rsidR="00C912B3" w:rsidRPr="00C70173">
        <w:rPr>
          <w:sz w:val="24"/>
        </w:rPr>
        <w:t xml:space="preserve">y cursos </w:t>
      </w:r>
      <w:r w:rsidR="00641ADC" w:rsidRPr="00C70173">
        <w:rPr>
          <w:sz w:val="24"/>
        </w:rPr>
        <w:t>de agua.</w:t>
      </w:r>
    </w:p>
    <w:p w:rsidR="00357A3C" w:rsidRPr="00C70173" w:rsidRDefault="00357A3C" w:rsidP="00163FA4">
      <w:pPr>
        <w:pStyle w:val="Textoindependiente"/>
        <w:ind w:right="54"/>
      </w:pPr>
    </w:p>
    <w:p w:rsidR="00357A3C" w:rsidRPr="00C70173" w:rsidRDefault="007B37B3" w:rsidP="00163FA4">
      <w:pPr>
        <w:pStyle w:val="Prrafodelista"/>
        <w:tabs>
          <w:tab w:val="left" w:pos="970"/>
        </w:tabs>
        <w:ind w:left="360" w:right="54" w:firstLine="0"/>
        <w:rPr>
          <w:rFonts w:ascii="Symbol" w:hAnsi="Symbol"/>
          <w:sz w:val="24"/>
        </w:rPr>
      </w:pPr>
      <w:r w:rsidRPr="00C70173">
        <w:rPr>
          <w:sz w:val="24"/>
        </w:rPr>
        <w:t>Si dentro de la planificación de actividades se considera el uso del fuego como la única alternativa debidamente justificada para la eliminación de los residuos forestales, el propietario deberá dar riguroso cumplimiento a la legislación vigente que regula el uso del fuego (D.S. N° 276, de 1980, de</w:t>
      </w:r>
      <w:r w:rsidRPr="00C70173">
        <w:rPr>
          <w:spacing w:val="-10"/>
          <w:sz w:val="24"/>
        </w:rPr>
        <w:t xml:space="preserve"> </w:t>
      </w:r>
      <w:r w:rsidRPr="00C70173">
        <w:rPr>
          <w:sz w:val="24"/>
        </w:rPr>
        <w:t>MINAGRI).</w:t>
      </w:r>
    </w:p>
    <w:p w:rsidR="00C912B3" w:rsidRPr="00C70173" w:rsidRDefault="00C912B3" w:rsidP="00163FA4">
      <w:pPr>
        <w:pStyle w:val="Textoindependiente"/>
        <w:ind w:right="54"/>
        <w:jc w:val="both"/>
      </w:pPr>
    </w:p>
    <w:p w:rsidR="00357A3C" w:rsidRDefault="007B37B3" w:rsidP="00163FA4">
      <w:pPr>
        <w:pStyle w:val="Textoindependiente"/>
        <w:ind w:left="360" w:right="54"/>
        <w:jc w:val="both"/>
      </w:pPr>
      <w:r w:rsidRPr="00C70173">
        <w:t xml:space="preserve">Para realizar esta actividad, el propietario deberá presentar previamente a la Corporación un Plan de Quema, ajustándose </w:t>
      </w:r>
      <w:r>
        <w:t>al respectivo Calendario de Quemas emitido por CONAF y/o a las fechas excepci</w:t>
      </w:r>
      <w:r w:rsidR="009400A7">
        <w:t>onales otorgadas por esta última</w:t>
      </w:r>
      <w:r w:rsidR="009400A7">
        <w:rPr>
          <w:rStyle w:val="Refdenotaalpie"/>
        </w:rPr>
        <w:footnoteReference w:id="7"/>
      </w:r>
      <w:r>
        <w:t>.</w:t>
      </w:r>
      <w:r w:rsidR="00323B1F">
        <w:t xml:space="preserve"> Cabe recordar que los Planes de quema deben quedar debidamente consignados en los respectivos Planes de Manejo para su utilización.</w:t>
      </w:r>
    </w:p>
    <w:p w:rsidR="00357A3C" w:rsidRDefault="00357A3C" w:rsidP="00163FA4">
      <w:pPr>
        <w:pStyle w:val="Textoindependiente"/>
        <w:ind w:right="54"/>
      </w:pPr>
    </w:p>
    <w:p w:rsidR="00357A3C" w:rsidRDefault="007B37B3" w:rsidP="00163FA4">
      <w:pPr>
        <w:pStyle w:val="Prrafodelista"/>
        <w:tabs>
          <w:tab w:val="left" w:pos="970"/>
        </w:tabs>
        <w:ind w:left="360" w:right="54" w:firstLine="0"/>
        <w:rPr>
          <w:rFonts w:ascii="Symbol" w:hAnsi="Symbol"/>
          <w:sz w:val="24"/>
        </w:rPr>
      </w:pPr>
      <w:r>
        <w:rPr>
          <w:sz w:val="24"/>
        </w:rPr>
        <w:t>Junto con cumplir lo señalado en el punto precedente, el propietario deberá tener en cuenta además las restricciones que pudiesen existir al uso del fuego por normativas forestales y ambientales locales, tales como planes de descontaminación, etc. En estos casos deberá utilizar alternativas mecánicas, químicas u</w:t>
      </w:r>
      <w:r>
        <w:rPr>
          <w:spacing w:val="-5"/>
          <w:sz w:val="24"/>
        </w:rPr>
        <w:t xml:space="preserve"> </w:t>
      </w:r>
      <w:r>
        <w:rPr>
          <w:sz w:val="24"/>
        </w:rPr>
        <w:t>otras.</w:t>
      </w:r>
    </w:p>
    <w:p w:rsidR="00357A3C" w:rsidRDefault="00357A3C" w:rsidP="00163FA4">
      <w:pPr>
        <w:pStyle w:val="Textoindependiente"/>
        <w:ind w:left="360" w:right="54"/>
        <w:rPr>
          <w:sz w:val="23"/>
        </w:rPr>
      </w:pPr>
    </w:p>
    <w:p w:rsidR="00357A3C" w:rsidRDefault="007B37B3" w:rsidP="00163FA4">
      <w:pPr>
        <w:pStyle w:val="Textoindependiente"/>
        <w:ind w:left="360" w:right="54"/>
        <w:jc w:val="both"/>
      </w:pPr>
      <w:r>
        <w:t>En el caso de presentar líneas eléctricas de transmisión y/o distribución al interior o en el deslinde del predio, los titulares o concesionarios de dichas líneas deberán cumplir con lo establecido en la Ley General de Servicios Eléctricos (LGSE) y sus reglamentos vigentes, junto a todas aquellas Normas Técnicas, Oficios y Circulares emitidos por la Superintendencia de Electricidad y Combustibles (SEC) pertinentes. Para estos efectos, y conforme a lo señalado en la LGSE, los propietarios de predios sirvientes con líneas eléctricas de transmisión y/o distribución en el interior de sus predios, tienen la obligación de</w:t>
      </w:r>
      <w:r w:rsidRPr="00C912B3">
        <w:rPr>
          <w:spacing w:val="12"/>
        </w:rPr>
        <w:t xml:space="preserve"> </w:t>
      </w:r>
      <w:r>
        <w:t>permitir</w:t>
      </w:r>
      <w:r w:rsidRPr="00C912B3">
        <w:rPr>
          <w:spacing w:val="9"/>
        </w:rPr>
        <w:t xml:space="preserve"> </w:t>
      </w:r>
      <w:r>
        <w:t>el</w:t>
      </w:r>
      <w:r w:rsidRPr="00C912B3">
        <w:rPr>
          <w:spacing w:val="12"/>
        </w:rPr>
        <w:t xml:space="preserve"> </w:t>
      </w:r>
      <w:r>
        <w:t>ingreso</w:t>
      </w:r>
      <w:r w:rsidRPr="00C912B3">
        <w:rPr>
          <w:spacing w:val="10"/>
        </w:rPr>
        <w:t xml:space="preserve"> </w:t>
      </w:r>
      <w:r>
        <w:t>del</w:t>
      </w:r>
      <w:r w:rsidRPr="00C912B3">
        <w:rPr>
          <w:spacing w:val="12"/>
        </w:rPr>
        <w:t xml:space="preserve"> </w:t>
      </w:r>
      <w:r>
        <w:t>personal</w:t>
      </w:r>
      <w:r w:rsidRPr="00C912B3">
        <w:rPr>
          <w:spacing w:val="12"/>
        </w:rPr>
        <w:t xml:space="preserve"> </w:t>
      </w:r>
      <w:r>
        <w:t>técnico</w:t>
      </w:r>
      <w:r w:rsidRPr="00C912B3">
        <w:rPr>
          <w:spacing w:val="9"/>
        </w:rPr>
        <w:t xml:space="preserve"> </w:t>
      </w:r>
      <w:r>
        <w:t>autorizado</w:t>
      </w:r>
      <w:r w:rsidRPr="00C912B3">
        <w:rPr>
          <w:spacing w:val="9"/>
        </w:rPr>
        <w:t xml:space="preserve"> </w:t>
      </w:r>
      <w:r>
        <w:t>para</w:t>
      </w:r>
      <w:r w:rsidRPr="00C912B3">
        <w:rPr>
          <w:spacing w:val="12"/>
        </w:rPr>
        <w:t xml:space="preserve"> </w:t>
      </w:r>
      <w:r>
        <w:t>la</w:t>
      </w:r>
      <w:r w:rsidRPr="00C912B3">
        <w:rPr>
          <w:spacing w:val="12"/>
        </w:rPr>
        <w:t xml:space="preserve"> </w:t>
      </w:r>
      <w:r>
        <w:t>mantención</w:t>
      </w:r>
      <w:r w:rsidRPr="00C912B3">
        <w:rPr>
          <w:spacing w:val="12"/>
        </w:rPr>
        <w:t xml:space="preserve"> </w:t>
      </w:r>
      <w:r>
        <w:t>de</w:t>
      </w:r>
      <w:r w:rsidRPr="00C912B3">
        <w:rPr>
          <w:spacing w:val="12"/>
        </w:rPr>
        <w:t xml:space="preserve"> </w:t>
      </w:r>
      <w:r>
        <w:t>dichas</w:t>
      </w:r>
      <w:r w:rsidRPr="00C912B3">
        <w:rPr>
          <w:spacing w:val="11"/>
        </w:rPr>
        <w:t xml:space="preserve"> </w:t>
      </w:r>
      <w:r w:rsidR="00C912B3">
        <w:t>líneas, en la forma y plazos indicados en la mencionada Ley</w:t>
      </w:r>
      <w:r w:rsidR="009400A7">
        <w:rPr>
          <w:rStyle w:val="Refdenotaalpie"/>
        </w:rPr>
        <w:footnoteReference w:id="8"/>
      </w:r>
      <w:r w:rsidR="00C912B3">
        <w:t>.</w:t>
      </w:r>
    </w:p>
    <w:p w:rsidR="005E1990" w:rsidRDefault="005E1990" w:rsidP="00163FA4">
      <w:pPr>
        <w:pStyle w:val="Textoindependiente"/>
        <w:ind w:left="360" w:right="54"/>
        <w:jc w:val="both"/>
      </w:pPr>
    </w:p>
    <w:p w:rsidR="00163FA4" w:rsidRPr="00336F9B" w:rsidRDefault="00163FA4" w:rsidP="00163FA4">
      <w:pPr>
        <w:pStyle w:val="Textoindependiente"/>
        <w:ind w:right="54"/>
        <w:jc w:val="both"/>
      </w:pPr>
    </w:p>
    <w:p w:rsidR="00357A3C" w:rsidRDefault="007B37B3" w:rsidP="005E1990">
      <w:pPr>
        <w:pStyle w:val="Ttulo3"/>
      </w:pPr>
      <w:bookmarkStart w:id="21" w:name="_Toc28241722"/>
      <w:bookmarkStart w:id="22" w:name="_Toc28353995"/>
      <w:r>
        <w:lastRenderedPageBreak/>
        <w:t>Medidas de mitigación de incendios</w:t>
      </w:r>
      <w:r>
        <w:rPr>
          <w:spacing w:val="-6"/>
        </w:rPr>
        <w:t xml:space="preserve"> </w:t>
      </w:r>
      <w:r>
        <w:t>forestales</w:t>
      </w:r>
      <w:bookmarkEnd w:id="21"/>
      <w:bookmarkEnd w:id="22"/>
    </w:p>
    <w:p w:rsidR="00357A3C" w:rsidRDefault="00357A3C" w:rsidP="00163FA4">
      <w:pPr>
        <w:pStyle w:val="Textoindependiente"/>
        <w:ind w:right="54"/>
        <w:rPr>
          <w:b/>
          <w:sz w:val="19"/>
        </w:rPr>
      </w:pPr>
    </w:p>
    <w:p w:rsidR="00357A3C" w:rsidRDefault="007B37B3" w:rsidP="00163FA4">
      <w:pPr>
        <w:pStyle w:val="Textoindependiente"/>
        <w:ind w:right="54"/>
        <w:jc w:val="both"/>
      </w:pPr>
      <w:r>
        <w:t>A continuación, se señalan las medidas de mitigación destinadas a disminuir la velocidad de propagación superficial e intensidad de un incendio forestal, detener su avance y/o establecer un área para la ejecución de acciones de control, para reducir efectos potenciales sobre las personas, los bienes y el medio ambiente, en el caso de</w:t>
      </w:r>
      <w:r w:rsidR="00F17F16">
        <w:t xml:space="preserve"> ocurrencia de incendio forestal</w:t>
      </w:r>
      <w:r w:rsidR="00F17F16">
        <w:rPr>
          <w:rStyle w:val="Refdenotaalpie"/>
        </w:rPr>
        <w:footnoteReference w:id="9"/>
      </w:r>
      <w:r>
        <w:t>.</w:t>
      </w:r>
    </w:p>
    <w:p w:rsidR="00357A3C" w:rsidRDefault="00357A3C" w:rsidP="00163FA4">
      <w:pPr>
        <w:pStyle w:val="Textoindependiente"/>
        <w:ind w:right="54"/>
        <w:rPr>
          <w:sz w:val="23"/>
        </w:rPr>
      </w:pPr>
    </w:p>
    <w:p w:rsidR="00357A3C" w:rsidRDefault="007B37B3" w:rsidP="00163FA4">
      <w:pPr>
        <w:pStyle w:val="Textoindependiente"/>
        <w:ind w:right="54"/>
        <w:jc w:val="both"/>
      </w:pPr>
      <w:r>
        <w:t>Las medidas de mitigación básicas a considerar son las siguientes:</w:t>
      </w:r>
    </w:p>
    <w:p w:rsidR="00357A3C" w:rsidRDefault="00357A3C" w:rsidP="00163FA4">
      <w:pPr>
        <w:pStyle w:val="Textoindependiente"/>
        <w:ind w:right="54"/>
        <w:rPr>
          <w:sz w:val="21"/>
        </w:rPr>
      </w:pPr>
    </w:p>
    <w:p w:rsidR="00C4137B" w:rsidRDefault="007B37B3" w:rsidP="00163FA4">
      <w:pPr>
        <w:pStyle w:val="Textoindependiente"/>
        <w:ind w:right="54"/>
        <w:jc w:val="both"/>
        <w:rPr>
          <w:color w:val="FF0000"/>
        </w:rPr>
      </w:pPr>
      <w:r>
        <w:rPr>
          <w:b/>
        </w:rPr>
        <w:t>a.- Faja libre de vegetación</w:t>
      </w:r>
      <w:r w:rsidR="00274FDA">
        <w:rPr>
          <w:b/>
        </w:rPr>
        <w:t xml:space="preserve"> </w:t>
      </w:r>
      <w:r w:rsidR="00274FDA" w:rsidRPr="003C323D">
        <w:rPr>
          <w:b/>
        </w:rPr>
        <w:t>(FLV)</w:t>
      </w:r>
      <w:r w:rsidRPr="003C323D">
        <w:rPr>
          <w:b/>
        </w:rPr>
        <w:t xml:space="preserve">: </w:t>
      </w:r>
      <w:r>
        <w:t>Faja de terreno de ancho determinado, adyacente a un rodal (en este caso plantación), donde se elimina totalmente la vegetación arbórea y arbustiva existente, manejando la cubierta herbácea para atenuar los procesos erosivos, con el propósito de mitigar la pr</w:t>
      </w:r>
      <w:r w:rsidR="00C4137B">
        <w:t>opagación del fuego (Figura 1).</w:t>
      </w:r>
      <w:r w:rsidR="00083D30">
        <w:t xml:space="preserve"> </w:t>
      </w:r>
    </w:p>
    <w:p w:rsidR="00FF0683" w:rsidRDefault="00FF0683" w:rsidP="00163FA4">
      <w:pPr>
        <w:pStyle w:val="Textoindependiente"/>
        <w:ind w:right="54"/>
        <w:jc w:val="both"/>
      </w:pPr>
    </w:p>
    <w:p w:rsidR="00FF0683" w:rsidRPr="003C323D" w:rsidRDefault="00FF0683" w:rsidP="00163FA4">
      <w:pPr>
        <w:pStyle w:val="Textoindependiente"/>
        <w:ind w:right="54"/>
        <w:jc w:val="both"/>
        <w:rPr>
          <w:rStyle w:val="fontstyle01"/>
          <w:rFonts w:asciiTheme="minorHAnsi" w:hAnsiTheme="minorHAnsi" w:cstheme="minorHAnsi"/>
          <w:sz w:val="24"/>
        </w:rPr>
      </w:pPr>
      <w:r w:rsidRPr="003C323D">
        <w:rPr>
          <w:rStyle w:val="fontstyle01"/>
          <w:rFonts w:asciiTheme="minorHAnsi" w:hAnsiTheme="minorHAnsi" w:cstheme="minorHAnsi"/>
          <w:sz w:val="24"/>
        </w:rPr>
        <w:t xml:space="preserve">Para efectos de esta pauta, </w:t>
      </w:r>
      <w:r w:rsidR="003C323D">
        <w:rPr>
          <w:rStyle w:val="fontstyle01"/>
          <w:rFonts w:asciiTheme="minorHAnsi" w:hAnsiTheme="minorHAnsi" w:cstheme="minorHAnsi"/>
          <w:sz w:val="24"/>
        </w:rPr>
        <w:t>es necesario precisar que la “Faja Libre de Plantaciones F</w:t>
      </w:r>
      <w:r w:rsidRPr="003C323D">
        <w:rPr>
          <w:rStyle w:val="fontstyle01"/>
          <w:rFonts w:asciiTheme="minorHAnsi" w:hAnsiTheme="minorHAnsi" w:cstheme="minorHAnsi"/>
          <w:sz w:val="24"/>
        </w:rPr>
        <w:t>orestales” señalada en el Protocolo de Plantaciones Forestales, equivale a la “faja libre de vegetación”.</w:t>
      </w:r>
    </w:p>
    <w:p w:rsidR="00FF0683" w:rsidRDefault="00FF0683" w:rsidP="00163FA4">
      <w:pPr>
        <w:pStyle w:val="Textoindependiente"/>
        <w:ind w:right="54"/>
        <w:jc w:val="both"/>
        <w:rPr>
          <w:rStyle w:val="fontstyle01"/>
        </w:rPr>
      </w:pPr>
      <w:r>
        <w:rPr>
          <w:noProof/>
          <w:lang w:val="es-CL" w:eastAsia="es-CL" w:bidi="ar-SA"/>
        </w:rPr>
        <mc:AlternateContent>
          <mc:Choice Requires="wpg">
            <w:drawing>
              <wp:anchor distT="0" distB="0" distL="0" distR="0" simplePos="0" relativeHeight="251660288" behindDoc="1" locked="0" layoutInCell="1" allowOverlap="1" wp14:anchorId="42D1CF08" wp14:editId="06003303">
                <wp:simplePos x="0" y="0"/>
                <wp:positionH relativeFrom="page">
                  <wp:posOffset>2143760</wp:posOffset>
                </wp:positionH>
                <wp:positionV relativeFrom="paragraph">
                  <wp:posOffset>233680</wp:posOffset>
                </wp:positionV>
                <wp:extent cx="3564255" cy="2495550"/>
                <wp:effectExtent l="0" t="0" r="17145" b="19050"/>
                <wp:wrapTopAndBottom/>
                <wp:docPr id="12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255" cy="2495550"/>
                          <a:chOff x="3555" y="1869"/>
                          <a:chExt cx="5613" cy="3930"/>
                        </a:xfrm>
                      </wpg:grpSpPr>
                      <pic:pic xmlns:pic="http://schemas.openxmlformats.org/drawingml/2006/picture">
                        <pic:nvPicPr>
                          <pic:cNvPr id="129"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70" y="1884"/>
                            <a:ext cx="5583" cy="3900"/>
                          </a:xfrm>
                          <a:prstGeom prst="rect">
                            <a:avLst/>
                          </a:prstGeom>
                          <a:noFill/>
                          <a:extLst>
                            <a:ext uri="{909E8E84-426E-40DD-AFC4-6F175D3DCCD1}">
                              <a14:hiddenFill xmlns:a14="http://schemas.microsoft.com/office/drawing/2010/main">
                                <a:solidFill>
                                  <a:srgbClr val="FFFFFF"/>
                                </a:solidFill>
                              </a14:hiddenFill>
                            </a:ext>
                          </a:extLst>
                        </pic:spPr>
                      </pic:pic>
                      <wps:wsp>
                        <wps:cNvPr id="130" name="Rectangle 115"/>
                        <wps:cNvSpPr>
                          <a:spLocks noChangeArrowheads="1"/>
                        </wps:cNvSpPr>
                        <wps:spPr bwMode="auto">
                          <a:xfrm>
                            <a:off x="3562" y="1876"/>
                            <a:ext cx="5598" cy="3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68.8pt;margin-top:18.4pt;width:280.65pt;height:196.5pt;z-index:-251656192;mso-wrap-distance-left:0;mso-wrap-distance-right:0;mso-position-horizontal-relative:page" coordorigin="3555,1869" coordsize="5613,3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">
                <v:shape id="Picture 116" o:spid="_x0000_s1027" type="#_x0000_t75" style="position:absolute;left:3570;top:1884;width:5583;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uMbCAAAA3AAAAA8AAABkcnMvZG93bnJldi54bWxET0tPwkAQvpvwHzZj4k22rRGhsCUoQbE3&#10;XvdJd2wL3dmmu0D596yJibf58j1nNu9NIy7UudqygngYgSAurK65VLDfrZ7HIJxH1thYJgU3cjDP&#10;Bg8zTLW98oYuW1+KEMIuRQWV920qpSsqMuiGtiUO3I/tDPoAu1LqDq8h3DQyiaKRNFhzaKiwpY+K&#10;itP2bBR856Pj16c/Jxtt8/dl8nrAl7dYqafHfjEF4an3/+I/91qH+ckEfp8JF8j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XrjGwgAAANwAAAAPAAAAAAAAAAAAAAAAAJ8C&#10;AABkcnMvZG93bnJldi54bWxQSwUGAAAAAAQABAD3AAAAjgMAAAAA&#10;">
                  <v:imagedata r:id="rId22" o:title=""/>
                </v:shape>
                <v:rect id="Rectangle 115" o:spid="_x0000_s1028" style="position:absolute;left:3562;top:1876;width:5598;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WIsUA&#10;AADcAAAADwAAAGRycy9kb3ducmV2LnhtbESPQWvDMAyF74P+B6PBbquzjpWS1i1pWWGnwrpBt5uI&#10;VTs0lkPsNdm/nw6D3iTe03ufVpsxtOpKfWoiG3iaFqCI62gbdgY+P/aPC1ApI1tsI5OBX0qwWU/u&#10;VljaOPA7XY/ZKQnhVKIBn3NXap1qTwHTNHbEop1jHzDL2jttexwkPLR6VhRzHbBhafDY0c5TfTn+&#10;BAOv3fehenFJV6fsvy5xO+z9wRnzcD9WS1CZxnwz/1+/WcF/Fn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RYixQAAANwAAAAPAAAAAAAAAAAAAAAAAJgCAABkcnMv&#10;ZG93bnJldi54bWxQSwUGAAAAAAQABAD1AAAAigMAAAAA&#10;" filled="f"/>
                <w10:wrap type="topAndBottom" anchorx="page"/>
              </v:group>
            </w:pict>
          </mc:Fallback>
        </mc:AlternateContent>
      </w:r>
    </w:p>
    <w:p w:rsidR="00357A3C" w:rsidRDefault="007B37B3" w:rsidP="00163FA4">
      <w:pPr>
        <w:ind w:right="54"/>
        <w:jc w:val="center"/>
        <w:rPr>
          <w:i/>
          <w:sz w:val="20"/>
        </w:rPr>
      </w:pPr>
      <w:r>
        <w:rPr>
          <w:b/>
          <w:i/>
          <w:sz w:val="20"/>
        </w:rPr>
        <w:t xml:space="preserve">Figura N° </w:t>
      </w:r>
      <w:r>
        <w:rPr>
          <w:i/>
          <w:sz w:val="20"/>
        </w:rPr>
        <w:t>1: Faja libre de vegetación, Provincia de Ñuble</w:t>
      </w:r>
    </w:p>
    <w:p w:rsidR="00357A3C" w:rsidRDefault="00357A3C" w:rsidP="00163FA4">
      <w:pPr>
        <w:pStyle w:val="Textoindependiente"/>
        <w:ind w:right="54"/>
        <w:rPr>
          <w:i/>
          <w:sz w:val="23"/>
        </w:rPr>
      </w:pPr>
    </w:p>
    <w:p w:rsidR="00357A3C" w:rsidRDefault="007B37B3" w:rsidP="00163FA4">
      <w:pPr>
        <w:pStyle w:val="Textoindependiente"/>
        <w:ind w:right="54"/>
        <w:jc w:val="both"/>
      </w:pPr>
      <w:r>
        <w:t xml:space="preserve">Esta medida debe considerar el tratamiento de los residuos producto de su </w:t>
      </w:r>
      <w:r w:rsidRPr="006564B6">
        <w:rPr>
          <w:rStyle w:val="fontstyle01"/>
          <w:rFonts w:asciiTheme="minorHAnsi" w:hAnsiTheme="minorHAnsi" w:cstheme="minorHAnsi"/>
          <w:sz w:val="24"/>
        </w:rPr>
        <w:t>implementación</w:t>
      </w:r>
      <w:r>
        <w:t xml:space="preserve"> y la mantención anual con el objetivo de conservar su funcionalidad.</w:t>
      </w:r>
    </w:p>
    <w:p w:rsidR="00357A3C" w:rsidRDefault="00357A3C" w:rsidP="00163FA4">
      <w:pPr>
        <w:pStyle w:val="Textoindependiente"/>
        <w:ind w:right="54"/>
      </w:pPr>
    </w:p>
    <w:p w:rsidR="00336F9B" w:rsidRDefault="007B37B3" w:rsidP="00163FA4">
      <w:pPr>
        <w:pStyle w:val="Textoindependiente"/>
        <w:ind w:right="54"/>
        <w:jc w:val="both"/>
      </w:pPr>
      <w:r>
        <w:t>Se debe evitar la regeneración de la vegetación arbórea y arbustiva, a través de control químico, mecánico o manual, pudiendo existir vegetación arbustiva de baja densidad que no posibilite la propagación superficial de un eventual incendio forestal. Además, debe permanecer libre de residuos y asentamientos humanos.</w:t>
      </w:r>
    </w:p>
    <w:p w:rsidR="005E1990" w:rsidRDefault="005E1990" w:rsidP="00163FA4">
      <w:pPr>
        <w:pStyle w:val="Textoindependiente"/>
        <w:ind w:right="54"/>
        <w:jc w:val="both"/>
      </w:pPr>
    </w:p>
    <w:p w:rsidR="005E1990" w:rsidRDefault="005E1990" w:rsidP="00163FA4">
      <w:pPr>
        <w:pStyle w:val="Textoindependiente"/>
        <w:ind w:right="54"/>
        <w:jc w:val="both"/>
      </w:pPr>
    </w:p>
    <w:p w:rsidR="00357A3C" w:rsidRDefault="003C323D" w:rsidP="00163FA4">
      <w:pPr>
        <w:pStyle w:val="Textoindependiente"/>
        <w:ind w:right="54"/>
        <w:jc w:val="both"/>
      </w:pPr>
      <w:r>
        <w:rPr>
          <w:b/>
        </w:rPr>
        <w:lastRenderedPageBreak/>
        <w:t xml:space="preserve">b.- Faja </w:t>
      </w:r>
      <w:proofErr w:type="spellStart"/>
      <w:r>
        <w:rPr>
          <w:b/>
        </w:rPr>
        <w:t>C</w:t>
      </w:r>
      <w:r w:rsidR="007B37B3">
        <w:rPr>
          <w:b/>
        </w:rPr>
        <w:t>ortacombustible</w:t>
      </w:r>
      <w:proofErr w:type="spellEnd"/>
      <w:r w:rsidR="00274FDA">
        <w:rPr>
          <w:b/>
        </w:rPr>
        <w:t xml:space="preserve"> </w:t>
      </w:r>
      <w:r w:rsidR="00274FDA" w:rsidRPr="003C323D">
        <w:rPr>
          <w:b/>
        </w:rPr>
        <w:t>(FCC)</w:t>
      </w:r>
      <w:r w:rsidR="007B37B3" w:rsidRPr="003C323D">
        <w:rPr>
          <w:b/>
        </w:rPr>
        <w:t xml:space="preserve">: </w:t>
      </w:r>
      <w:r w:rsidR="007B37B3">
        <w:t>Faja de amor</w:t>
      </w:r>
      <w:r w:rsidR="00CD0278">
        <w:t>tiguación de ancho determinado</w:t>
      </w:r>
      <w:r w:rsidR="007B37B3">
        <w:t>, donde se reduce la continuidad horizontal y vertical de la vegetación, mediante la ejecución de raleos y podas, manejando la cubierta herbácea para atenuar los procesos erosivos, cuyo propósito es reducir la carga combustible para retardar la propagación del fuego (Figura 2).</w:t>
      </w:r>
    </w:p>
    <w:p w:rsidR="00357A3C" w:rsidRDefault="00357A3C" w:rsidP="00163FA4">
      <w:pPr>
        <w:pStyle w:val="Textoindependiente"/>
        <w:ind w:right="54"/>
        <w:rPr>
          <w:sz w:val="22"/>
        </w:rPr>
      </w:pPr>
    </w:p>
    <w:p w:rsidR="00357A3C" w:rsidRDefault="00C4137B" w:rsidP="00163FA4">
      <w:pPr>
        <w:pStyle w:val="Textoindependiente"/>
        <w:ind w:right="54"/>
        <w:jc w:val="both"/>
      </w:pPr>
      <w:r>
        <w:rPr>
          <w:noProof/>
          <w:lang w:val="es-CL" w:eastAsia="es-CL" w:bidi="ar-SA"/>
        </w:rPr>
        <mc:AlternateContent>
          <mc:Choice Requires="wpg">
            <w:drawing>
              <wp:anchor distT="0" distB="0" distL="114300" distR="114300" simplePos="0" relativeHeight="251650048" behindDoc="1" locked="0" layoutInCell="1" allowOverlap="1" wp14:anchorId="50B1AA0B" wp14:editId="4AD54B6D">
                <wp:simplePos x="0" y="0"/>
                <wp:positionH relativeFrom="page">
                  <wp:posOffset>2711450</wp:posOffset>
                </wp:positionH>
                <wp:positionV relativeFrom="paragraph">
                  <wp:posOffset>567690</wp:posOffset>
                </wp:positionV>
                <wp:extent cx="2710815" cy="3987165"/>
                <wp:effectExtent l="0" t="0" r="0" b="0"/>
                <wp:wrapNone/>
                <wp:docPr id="1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815" cy="3987165"/>
                          <a:chOff x="4270" y="894"/>
                          <a:chExt cx="4269" cy="6279"/>
                        </a:xfrm>
                      </wpg:grpSpPr>
                      <pic:pic xmlns:pic="http://schemas.openxmlformats.org/drawingml/2006/picture">
                        <pic:nvPicPr>
                          <pic:cNvPr id="125"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90" y="919"/>
                            <a:ext cx="4228" cy="6228"/>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111"/>
                        <wps:cNvSpPr>
                          <a:spLocks noChangeArrowheads="1"/>
                        </wps:cNvSpPr>
                        <wps:spPr bwMode="auto">
                          <a:xfrm>
                            <a:off x="4279" y="904"/>
                            <a:ext cx="4249" cy="625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213.5pt;margin-top:44.7pt;width:213.45pt;height:313.95pt;z-index:-251666432;mso-position-horizontal-relative:page" coordorigin="4270,894" coordsize="4269,6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">
                <v:shape id="Picture 112" o:spid="_x0000_s1027" type="#_x0000_t75" style="position:absolute;left:4290;top:919;width:4228;height:6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M0nDAAAA3AAAAA8AAABkcnMvZG93bnJldi54bWxET99rwjAQfhf8H8IJe9N0hcnojDI2BrKX&#10;TStuj2dza8qaS20yG/97MxB8u4/v5y1W0bbiRL1vHCu4n2UgiCunG64V7Mq36SMIH5A1to5JwZk8&#10;rJbj0QIL7Qbe0GkbapFC2BeowITQFVL6ypBFP3MdceJ+XG8xJNjXUvc4pHDbyjzL5tJiw6nBYEcv&#10;hqrf7Z9V8B6+vj9f+WMX86Fsj6U+mLg/KHU3ic9PIALFcBNf3Wud5ucP8P9MukAu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czScMAAADcAAAADwAAAAAAAAAAAAAAAACf&#10;AgAAZHJzL2Rvd25yZXYueG1sUEsFBgAAAAAEAAQA9wAAAI8DAAAAAA==&#10;">
                  <v:imagedata r:id="rId25" o:title=""/>
                </v:shape>
                <v:rect id="Rectangle 111" o:spid="_x0000_s1028" style="position:absolute;left:4279;top:904;width:4249;height:6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S7MMA&#10;AADcAAAADwAAAGRycy9kb3ducmV2LnhtbERPS4vCMBC+L/gfwgheZE11tbjVKCIIiwfBB7LHoZlt&#10;i82kJFHrvzeCsLf5+J4zX7amFjdyvrKsYDhIQBDnVldcKDgdN59TED4ga6wtk4IHeVguOh9zzLS9&#10;855uh1CIGMI+QwVlCE0mpc9LMugHtiGO3J91BkOErpDa4T2Gm1qOkiSVBiuODSU2tC4pvxyuRsF2&#10;PEl+w3loj9PL1/fO1f1zur0q1eu2qxmIQG34F7/dPzrOH6XweiZ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S7MMAAADcAAAADwAAAAAAAAAAAAAAAACYAgAAZHJzL2Rv&#10;d25yZXYueG1sUEsFBgAAAAAEAAQA9QAAAIgDAAAAAA==&#10;" filled="f" strokeweight="1pt"/>
                <w10:wrap anchorx="page"/>
              </v:group>
            </w:pict>
          </mc:Fallback>
        </mc:AlternateContent>
      </w:r>
      <w:r w:rsidR="007B37B3">
        <w:t>Esta medida debe considerar el tratamiento de los residuos producto de su implementación y además la mantención, cada vez que sea necesario, con el objetivo de conservar su funcionalidad.</w:t>
      </w: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pPr>
    </w:p>
    <w:p w:rsidR="00357A3C" w:rsidRDefault="00357A3C" w:rsidP="00163FA4">
      <w:pPr>
        <w:pStyle w:val="Textoindependiente"/>
        <w:ind w:right="54"/>
        <w:rPr>
          <w:sz w:val="32"/>
        </w:rPr>
      </w:pPr>
    </w:p>
    <w:p w:rsidR="00357A3C" w:rsidRDefault="007B37B3" w:rsidP="00163FA4">
      <w:pPr>
        <w:ind w:right="54"/>
        <w:jc w:val="center"/>
        <w:rPr>
          <w:i/>
          <w:sz w:val="20"/>
        </w:rPr>
      </w:pPr>
      <w:r>
        <w:rPr>
          <w:b/>
          <w:i/>
          <w:sz w:val="20"/>
        </w:rPr>
        <w:t xml:space="preserve">Figura N° 2: </w:t>
      </w:r>
      <w:r>
        <w:rPr>
          <w:i/>
          <w:sz w:val="20"/>
        </w:rPr>
        <w:t xml:space="preserve">Faja </w:t>
      </w:r>
      <w:proofErr w:type="spellStart"/>
      <w:r>
        <w:rPr>
          <w:i/>
          <w:sz w:val="20"/>
        </w:rPr>
        <w:t>cortacombustible</w:t>
      </w:r>
      <w:proofErr w:type="spellEnd"/>
      <w:r>
        <w:rPr>
          <w:i/>
          <w:sz w:val="20"/>
        </w:rPr>
        <w:t>, Provincia de Ñuble</w:t>
      </w:r>
    </w:p>
    <w:p w:rsidR="00357A3C" w:rsidRDefault="00357A3C" w:rsidP="00163FA4">
      <w:pPr>
        <w:pStyle w:val="Textoindependiente"/>
        <w:ind w:right="54"/>
        <w:rPr>
          <w:i/>
          <w:sz w:val="20"/>
        </w:rPr>
      </w:pPr>
    </w:p>
    <w:p w:rsidR="00C22C5E" w:rsidRPr="00C22C5E" w:rsidRDefault="00AB6CF7" w:rsidP="00163FA4">
      <w:pPr>
        <w:pStyle w:val="Textoindependiente"/>
        <w:ind w:right="54"/>
        <w:jc w:val="both"/>
      </w:pPr>
      <w:r w:rsidRPr="003C323D">
        <w:rPr>
          <w:b/>
        </w:rPr>
        <w:t xml:space="preserve">c.- </w:t>
      </w:r>
      <w:r w:rsidR="003C323D">
        <w:rPr>
          <w:b/>
        </w:rPr>
        <w:t xml:space="preserve">Faja </w:t>
      </w:r>
      <w:r w:rsidRPr="003C323D">
        <w:rPr>
          <w:b/>
        </w:rPr>
        <w:t>Cortafuego</w:t>
      </w:r>
      <w:r w:rsidR="003C323D">
        <w:rPr>
          <w:b/>
        </w:rPr>
        <w:t xml:space="preserve"> (FC)</w:t>
      </w:r>
      <w:r w:rsidRPr="003C323D">
        <w:rPr>
          <w:b/>
        </w:rPr>
        <w:t xml:space="preserve">: </w:t>
      </w:r>
      <w:r w:rsidRPr="003C323D">
        <w:t>Faja de terreno de ancho determinado de acuerdo a la altura de la vegetación circundante, que detiene o dificulta la propagación de un incendio forestal por carecer de vegetación combustible o porque ésta no está en condiciones de arder. Comprende</w:t>
      </w:r>
      <w:r w:rsidR="00C22C5E">
        <w:t xml:space="preserve"> tanto fajas existentes (</w:t>
      </w:r>
      <w:r w:rsidRPr="003C323D">
        <w:t xml:space="preserve">caminos, </w:t>
      </w:r>
      <w:r w:rsidR="00C22C5E">
        <w:t>líneas férreas y cursos de agua, etc.), como cortafuegos construidos (</w:t>
      </w:r>
      <w:r w:rsidRPr="003C323D">
        <w:t>cortafuego preventivo, línea cortafuego, línea de fuego, cortafuego de agua y cortafuego químico</w:t>
      </w:r>
      <w:r w:rsidR="00C22C5E">
        <w:t>)</w:t>
      </w:r>
      <w:r w:rsidRPr="003C323D">
        <w:t>.</w:t>
      </w:r>
      <w:r w:rsidR="00CE4D4F">
        <w:t xml:space="preserve"> </w:t>
      </w:r>
      <w:r w:rsidR="00C22C5E">
        <w:t>A</w:t>
      </w:r>
      <w:r w:rsidR="00C22C5E">
        <w:rPr>
          <w:b/>
          <w:color w:val="FF0000"/>
        </w:rPr>
        <w:t xml:space="preserve"> </w:t>
      </w:r>
      <w:r w:rsidR="00C22C5E" w:rsidRPr="00C22C5E">
        <w:t>estas fajas</w:t>
      </w:r>
      <w:r w:rsidR="00D84296">
        <w:t xml:space="preserve"> </w:t>
      </w:r>
      <w:r w:rsidR="00C22C5E" w:rsidRPr="00C22C5E">
        <w:t>se les debe extraer, a mano o con maquinaria, toda la vegetación, excavando el terreno hasta el componente mineral.</w:t>
      </w:r>
    </w:p>
    <w:p w:rsidR="00AB6CF7" w:rsidRPr="00C4137B" w:rsidRDefault="00AB6CF7" w:rsidP="00163FA4">
      <w:pPr>
        <w:pStyle w:val="Textoindependiente"/>
        <w:ind w:right="54"/>
        <w:jc w:val="both"/>
        <w:rPr>
          <w:color w:val="FF0000"/>
        </w:rPr>
      </w:pPr>
    </w:p>
    <w:p w:rsidR="00AB6CF7" w:rsidRPr="00C22C5E" w:rsidRDefault="00C4137B" w:rsidP="00163FA4">
      <w:pPr>
        <w:pStyle w:val="Textoindependiente"/>
        <w:ind w:right="54"/>
        <w:jc w:val="both"/>
        <w:rPr>
          <w:i/>
          <w:sz w:val="28"/>
        </w:rPr>
      </w:pPr>
      <w:r w:rsidRPr="00C22C5E">
        <w:t>S</w:t>
      </w:r>
      <w:r w:rsidR="00AB6CF7" w:rsidRPr="00C22C5E">
        <w:t>e podrá ejecutar siempre y cuando, en concordancia con las respectivas oficinas evaluadoras de CONAF, se determine que su ejecuci</w:t>
      </w:r>
      <w:r w:rsidRPr="00C22C5E">
        <w:t>ón no vaya en detrimento del suelo, ni aumente el riesgo de erosión del sitio.</w:t>
      </w:r>
      <w:r w:rsidR="00066D8C" w:rsidRPr="00C22C5E">
        <w:t xml:space="preserve"> Debe ser complementario a la FLV.</w:t>
      </w:r>
    </w:p>
    <w:p w:rsidR="00AB6CF7" w:rsidRDefault="00AB6CF7" w:rsidP="00163FA4">
      <w:pPr>
        <w:pStyle w:val="Textoindependiente"/>
        <w:ind w:right="54"/>
        <w:rPr>
          <w:i/>
          <w:sz w:val="28"/>
        </w:rPr>
      </w:pPr>
    </w:p>
    <w:p w:rsidR="005E1990" w:rsidRDefault="005E1990" w:rsidP="00163FA4">
      <w:pPr>
        <w:pStyle w:val="Textoindependiente"/>
        <w:ind w:right="54"/>
        <w:rPr>
          <w:i/>
          <w:sz w:val="28"/>
        </w:rPr>
      </w:pPr>
    </w:p>
    <w:p w:rsidR="00357A3C" w:rsidRDefault="007B37B3" w:rsidP="005E1990">
      <w:pPr>
        <w:pStyle w:val="Ttulo3"/>
      </w:pPr>
      <w:bookmarkStart w:id="23" w:name="_Toc28241723"/>
      <w:bookmarkStart w:id="24" w:name="_Toc28353996"/>
      <w:r>
        <w:lastRenderedPageBreak/>
        <w:t>Detección, aviso oportuno y primer</w:t>
      </w:r>
      <w:r>
        <w:rPr>
          <w:spacing w:val="-1"/>
        </w:rPr>
        <w:t xml:space="preserve"> </w:t>
      </w:r>
      <w:r>
        <w:t>ataque</w:t>
      </w:r>
      <w:bookmarkEnd w:id="23"/>
      <w:bookmarkEnd w:id="24"/>
    </w:p>
    <w:p w:rsidR="00357A3C" w:rsidRDefault="00357A3C" w:rsidP="00163FA4">
      <w:pPr>
        <w:pStyle w:val="Textoindependiente"/>
        <w:ind w:right="54"/>
        <w:rPr>
          <w:b/>
          <w:sz w:val="17"/>
        </w:rPr>
      </w:pPr>
    </w:p>
    <w:p w:rsidR="00357A3C" w:rsidRDefault="007B37B3" w:rsidP="00163FA4">
      <w:pPr>
        <w:pStyle w:val="Textoindependiente"/>
        <w:ind w:right="54"/>
        <w:jc w:val="both"/>
      </w:pPr>
      <w:r>
        <w:t>Es necesario contar con un método de detección</w:t>
      </w:r>
      <w:r w:rsidR="00513918">
        <w:t xml:space="preserve"> </w:t>
      </w:r>
      <w:r w:rsidR="00513918" w:rsidRPr="003C323D">
        <w:t>(torres</w:t>
      </w:r>
      <w:r w:rsidR="00854E76" w:rsidRPr="003C323D">
        <w:t xml:space="preserve"> de detección</w:t>
      </w:r>
      <w:r w:rsidR="00513918" w:rsidRPr="003C323D">
        <w:t>, vuelos</w:t>
      </w:r>
      <w:r w:rsidR="00854E76" w:rsidRPr="003C323D">
        <w:t xml:space="preserve"> de rutina</w:t>
      </w:r>
      <w:r w:rsidR="00513918" w:rsidRPr="003C323D">
        <w:t xml:space="preserve">, vigilancia móvil, </w:t>
      </w:r>
      <w:r w:rsidR="00854E76" w:rsidRPr="003C323D">
        <w:t>etc.</w:t>
      </w:r>
      <w:r w:rsidR="00513918" w:rsidRPr="003C323D">
        <w:t>)</w:t>
      </w:r>
      <w:r>
        <w:t xml:space="preserve"> y coordinación, de acuerdo a las características del predio (superficie, tipo de recurso, topografía, entre otros), que permita dar aviso oportunamente a CONAF o instituciones del Sistema de Protección Civil (Carabineros de Chile, Bomberos, Policía de</w:t>
      </w:r>
      <w:r w:rsidR="008F298C">
        <w:t xml:space="preserve"> Investigaciones, otros) y p</w:t>
      </w:r>
      <w:r>
        <w:t>rivados, ante la existencia de focos de incendio, de manera de facilitar un combate rápido y eficiente por parte de las instancias pertinentes.</w:t>
      </w:r>
    </w:p>
    <w:p w:rsidR="00357A3C" w:rsidRDefault="00357A3C" w:rsidP="00163FA4">
      <w:pPr>
        <w:pStyle w:val="Textoindependiente"/>
        <w:ind w:right="54"/>
        <w:rPr>
          <w:sz w:val="23"/>
        </w:rPr>
      </w:pPr>
    </w:p>
    <w:p w:rsidR="00357A3C" w:rsidRDefault="007B37B3" w:rsidP="00163FA4">
      <w:pPr>
        <w:pStyle w:val="Textoindependiente"/>
        <w:ind w:right="54"/>
        <w:jc w:val="both"/>
      </w:pPr>
      <w:r>
        <w:t xml:space="preserve">Cuando se cuente con personal capacitado y entrenado para realizar labores de combate contra incendios, </w:t>
      </w:r>
      <w:r w:rsidR="00FB7974" w:rsidRPr="00FB7974">
        <w:t>así como las instalaciones para la detección y combate de incendios,</w:t>
      </w:r>
      <w:r w:rsidR="00FB7974">
        <w:t xml:space="preserve"> </w:t>
      </w:r>
      <w:r>
        <w:t>se debe enunciar en el plan de manejo la existencia, ubicación y características de la(s) brigada(s).</w:t>
      </w:r>
    </w:p>
    <w:p w:rsidR="00357A3C" w:rsidRDefault="00357A3C" w:rsidP="00163FA4">
      <w:pPr>
        <w:ind w:right="54"/>
        <w:jc w:val="both"/>
      </w:pPr>
    </w:p>
    <w:p w:rsidR="005E1990" w:rsidRDefault="005E1990" w:rsidP="00163FA4">
      <w:pPr>
        <w:ind w:right="54"/>
        <w:jc w:val="both"/>
      </w:pPr>
    </w:p>
    <w:p w:rsidR="00357A3C" w:rsidRDefault="007B37B3" w:rsidP="005E1990">
      <w:pPr>
        <w:pStyle w:val="Ttulo1"/>
      </w:pPr>
      <w:bookmarkStart w:id="25" w:name="_bookmark6"/>
      <w:bookmarkStart w:id="26" w:name="_Toc28241724"/>
      <w:bookmarkStart w:id="27" w:name="_Toc28353997"/>
      <w:bookmarkEnd w:id="25"/>
      <w:r>
        <w:t>MEDIDAS DE PROTECCIÓN DE INCENDIOS FORESTALES EN EL PLAN DE MANEJO DE</w:t>
      </w:r>
      <w:r>
        <w:rPr>
          <w:spacing w:val="-3"/>
        </w:rPr>
        <w:t xml:space="preserve"> </w:t>
      </w:r>
      <w:r w:rsidRPr="005E1990">
        <w:t>PLANTACIONES</w:t>
      </w:r>
      <w:bookmarkEnd w:id="26"/>
      <w:bookmarkEnd w:id="27"/>
    </w:p>
    <w:p w:rsidR="00357A3C" w:rsidRDefault="00357A3C" w:rsidP="00163FA4">
      <w:pPr>
        <w:pStyle w:val="Textoindependiente"/>
        <w:ind w:right="54"/>
        <w:rPr>
          <w:b/>
          <w:sz w:val="28"/>
        </w:rPr>
      </w:pPr>
    </w:p>
    <w:p w:rsidR="00357A3C" w:rsidRDefault="007B37B3" w:rsidP="00163FA4">
      <w:pPr>
        <w:pStyle w:val="Textoindependiente"/>
        <w:ind w:right="54"/>
        <w:jc w:val="both"/>
      </w:pPr>
      <w:r>
        <w:t>Los incendios forestales no sólo pueden afectar a las plantaciones o a los rodales que se van a intervenir, sino que también al resto de la vegetación existente en el área, además de la infraestructura y personas que se encuentran más expuestas y vulnerables frente a estos eventos, debido a que los incendios no se detienen en los límites de los bosques, sino que se propagan generalmente fuera de ellos.</w:t>
      </w:r>
    </w:p>
    <w:p w:rsidR="00357A3C" w:rsidRDefault="00357A3C" w:rsidP="00163FA4">
      <w:pPr>
        <w:pStyle w:val="Textoindependiente"/>
        <w:ind w:right="54"/>
        <w:rPr>
          <w:sz w:val="23"/>
        </w:rPr>
      </w:pPr>
    </w:p>
    <w:p w:rsidR="00357A3C" w:rsidRDefault="007B37B3" w:rsidP="00163FA4">
      <w:pPr>
        <w:pStyle w:val="Textoindependiente"/>
        <w:ind w:right="54"/>
        <w:jc w:val="both"/>
      </w:pPr>
      <w:r>
        <w:t>Es por ello, que la gestión contra incendios debe integrar un enfoque territorial, requiriendo priorizar y focalizar las acciones de protección de acuerdo a la realidad predial, permitiendo con ello implementar las correspondientes medidas preventivas y de mitigación, con el objeto de disminuir y atenuar el impacto de los incendios forestales.</w:t>
      </w:r>
    </w:p>
    <w:p w:rsidR="00357A3C" w:rsidRDefault="00357A3C" w:rsidP="00163FA4">
      <w:pPr>
        <w:pStyle w:val="Textoindependiente"/>
        <w:ind w:right="54"/>
      </w:pPr>
    </w:p>
    <w:p w:rsidR="00357A3C" w:rsidRDefault="007B37B3" w:rsidP="00163FA4">
      <w:pPr>
        <w:pStyle w:val="Textoindependiente"/>
        <w:ind w:right="54"/>
        <w:jc w:val="both"/>
      </w:pPr>
      <w:r>
        <w:t>En este contexto, en el Plan de Manejo, la formulación del Programa de Protección contra Incendios Forestales, puede obtenerse como resultado de un análisis tanto al interior del predio como en su entorno inmediato, con el objeto de reducir la probabilidad de ocurrencia y propagación de incendios forestales, que amenazan al predio o se generan al interior de él, pudiendo afectar bienes, servicios</w:t>
      </w:r>
      <w:r w:rsidR="00C02EA9">
        <w:t xml:space="preserve">, </w:t>
      </w:r>
      <w:r w:rsidR="00C02EA9" w:rsidRPr="003C323D">
        <w:t>flora, fauna</w:t>
      </w:r>
      <w:r w:rsidRPr="003C323D">
        <w:t xml:space="preserve"> </w:t>
      </w:r>
      <w:r>
        <w:t>y vidas humanas.</w:t>
      </w:r>
    </w:p>
    <w:p w:rsidR="00357A3C" w:rsidRDefault="00357A3C" w:rsidP="00163FA4">
      <w:pPr>
        <w:pStyle w:val="Textoindependiente"/>
        <w:ind w:right="54"/>
        <w:rPr>
          <w:sz w:val="23"/>
        </w:rPr>
      </w:pPr>
    </w:p>
    <w:p w:rsidR="00357A3C" w:rsidRDefault="007B37B3" w:rsidP="00163FA4">
      <w:pPr>
        <w:pStyle w:val="Textoindependiente"/>
        <w:ind w:right="54"/>
        <w:jc w:val="both"/>
      </w:pPr>
      <w:r>
        <w:t>Con este propósito, se entregan criterios que permiten realizar este análisis y formular las medidas de protección mínimas que se deben considerar en el plan de manejo de plantaciones forestales.</w:t>
      </w:r>
    </w:p>
    <w:p w:rsidR="005E1990" w:rsidRDefault="005E1990">
      <w:pPr>
        <w:rPr>
          <w:b/>
          <w:bCs/>
          <w:color w:val="006FC0"/>
          <w:sz w:val="28"/>
          <w:szCs w:val="28"/>
          <w:u w:color="006FC0"/>
        </w:rPr>
      </w:pPr>
      <w:bookmarkStart w:id="28" w:name="_bookmark7"/>
      <w:bookmarkStart w:id="29" w:name="_Toc28241725"/>
      <w:bookmarkStart w:id="30" w:name="_Toc28353998"/>
      <w:bookmarkEnd w:id="28"/>
    </w:p>
    <w:p w:rsidR="00357A3C" w:rsidRDefault="007B37B3" w:rsidP="005E1990">
      <w:pPr>
        <w:pStyle w:val="Ttulo2"/>
      </w:pPr>
      <w:r>
        <w:rPr>
          <w:u w:color="006FC0"/>
        </w:rPr>
        <w:t>Medidas en la Interfaz</w:t>
      </w:r>
      <w:r>
        <w:rPr>
          <w:spacing w:val="-2"/>
          <w:u w:color="006FC0"/>
        </w:rPr>
        <w:t xml:space="preserve"> </w:t>
      </w:r>
      <w:r>
        <w:rPr>
          <w:u w:color="006FC0"/>
        </w:rPr>
        <w:t>Urbano-Rural</w:t>
      </w:r>
      <w:bookmarkEnd w:id="29"/>
      <w:bookmarkEnd w:id="30"/>
    </w:p>
    <w:p w:rsidR="00357A3C" w:rsidRDefault="00357A3C" w:rsidP="00163FA4">
      <w:pPr>
        <w:pStyle w:val="Textoindependiente"/>
        <w:ind w:right="54"/>
        <w:rPr>
          <w:b/>
          <w:sz w:val="19"/>
        </w:rPr>
      </w:pPr>
    </w:p>
    <w:p w:rsidR="00357A3C" w:rsidRDefault="007B37B3" w:rsidP="00163FA4">
      <w:pPr>
        <w:pStyle w:val="Textoindependiente"/>
        <w:ind w:right="54"/>
        <w:jc w:val="both"/>
      </w:pPr>
      <w:r>
        <w:t>Se deberán detectar en el predio y su entorno inmediato, la presencia de elementos que puedan causar el inicio de un incendio forestal (riesgo potencial), y que pueden interactuar con variables del medioambiente tales como la vegetación presente y la topografía del terreno, entre otras.</w:t>
      </w:r>
    </w:p>
    <w:p w:rsidR="00357A3C" w:rsidRDefault="00357A3C" w:rsidP="00163FA4">
      <w:pPr>
        <w:pStyle w:val="Textoindependiente"/>
        <w:ind w:right="54"/>
        <w:rPr>
          <w:sz w:val="21"/>
        </w:rPr>
      </w:pPr>
    </w:p>
    <w:p w:rsidR="00357A3C" w:rsidRDefault="007B37B3" w:rsidP="005E1990">
      <w:pPr>
        <w:pStyle w:val="Ttulo3"/>
      </w:pPr>
      <w:bookmarkStart w:id="31" w:name="_Toc28241726"/>
      <w:bookmarkStart w:id="32" w:name="_Toc28353999"/>
      <w:r>
        <w:lastRenderedPageBreak/>
        <w:t>Interfaz</w:t>
      </w:r>
      <w:r>
        <w:rPr>
          <w:spacing w:val="-3"/>
        </w:rPr>
        <w:t xml:space="preserve"> </w:t>
      </w:r>
      <w:r>
        <w:t>Urbano-Rural</w:t>
      </w:r>
      <w:bookmarkEnd w:id="31"/>
      <w:bookmarkEnd w:id="32"/>
    </w:p>
    <w:p w:rsidR="00357A3C" w:rsidRDefault="00357A3C" w:rsidP="00163FA4">
      <w:pPr>
        <w:pStyle w:val="Textoindependiente"/>
        <w:ind w:right="54"/>
        <w:rPr>
          <w:b/>
          <w:sz w:val="19"/>
        </w:rPr>
      </w:pPr>
    </w:p>
    <w:p w:rsidR="00357A3C" w:rsidRDefault="007B37B3" w:rsidP="00163FA4">
      <w:pPr>
        <w:pStyle w:val="Textoindependiente"/>
        <w:ind w:right="54"/>
        <w:jc w:val="both"/>
      </w:pPr>
      <w:r>
        <w:t xml:space="preserve">En primer lugar, se deberá hacer un diagnóstico predial para determinar si los rodales a manejar se encuentran en una </w:t>
      </w:r>
      <w:r>
        <w:rPr>
          <w:b/>
        </w:rPr>
        <w:t>zona de interfaz urbano-rural</w:t>
      </w:r>
      <w:r>
        <w:t>, a fin de evaluar la implementación de medidas preventivas y mitigatorias especiales, y sus parámetros.</w:t>
      </w:r>
    </w:p>
    <w:p w:rsidR="00357A3C" w:rsidRDefault="00357A3C" w:rsidP="00163FA4">
      <w:pPr>
        <w:pStyle w:val="Textoindependiente"/>
        <w:ind w:right="54"/>
      </w:pPr>
    </w:p>
    <w:p w:rsidR="00357A3C" w:rsidRDefault="007B37B3" w:rsidP="00163FA4">
      <w:pPr>
        <w:pStyle w:val="Textoindependiente"/>
        <w:ind w:right="54"/>
        <w:jc w:val="both"/>
      </w:pPr>
      <w:r>
        <w:t>Dado que la zona de</w:t>
      </w:r>
      <w:r w:rsidR="00D75DC5">
        <w:t xml:space="preserve"> Interfaz Urbano-Rural se define</w:t>
      </w:r>
      <w:r>
        <w:t xml:space="preserve"> como “aquella </w:t>
      </w:r>
      <w:r>
        <w:rPr>
          <w:b/>
        </w:rPr>
        <w:t xml:space="preserve">zona de transición </w:t>
      </w:r>
      <w:r>
        <w:t xml:space="preserve">donde una </w:t>
      </w:r>
      <w:r w:rsidR="00F261C4" w:rsidRPr="00C22C5E">
        <w:t>formación vegetal</w:t>
      </w:r>
      <w:r w:rsidRPr="00C22C5E">
        <w:t xml:space="preserve"> </w:t>
      </w:r>
      <w:r>
        <w:t xml:space="preserve">entra en </w:t>
      </w:r>
      <w:r>
        <w:rPr>
          <w:b/>
        </w:rPr>
        <w:t xml:space="preserve">contacto </w:t>
      </w:r>
      <w:r>
        <w:t>con sectores edifi</w:t>
      </w:r>
      <w:r w:rsidR="00D75DC5">
        <w:t>cados, habitados y áreas urbanas</w:t>
      </w:r>
      <w:r w:rsidR="00F17F16">
        <w:rPr>
          <w:rStyle w:val="Refdenotaalpie"/>
        </w:rPr>
        <w:footnoteReference w:id="10"/>
      </w:r>
      <w:r>
        <w:t>”, es necesario establecer los parámetros para determinar la mencionada zona de transición.</w:t>
      </w:r>
    </w:p>
    <w:p w:rsidR="00ED0C44" w:rsidRDefault="00ED0C44" w:rsidP="00163FA4">
      <w:pPr>
        <w:pStyle w:val="Textoindependiente"/>
        <w:ind w:right="54"/>
        <w:rPr>
          <w:sz w:val="20"/>
        </w:rPr>
      </w:pPr>
    </w:p>
    <w:p w:rsidR="00357A3C" w:rsidRDefault="007B37B3" w:rsidP="00163FA4">
      <w:pPr>
        <w:pStyle w:val="Textoindependiente"/>
        <w:ind w:right="54"/>
        <w:jc w:val="both"/>
      </w:pPr>
      <w:r>
        <w:t xml:space="preserve">De lo anterior, y para efectos de la aplicación de la presente pauta, se entenderá por </w:t>
      </w:r>
      <w:r>
        <w:rPr>
          <w:b/>
        </w:rPr>
        <w:t xml:space="preserve">zona de transición </w:t>
      </w:r>
      <w:r>
        <w:t>como aquella zona o área proyectada desde las zonas con plantaciones forestales del predio con una distancia igual o menor a 100m.</w:t>
      </w:r>
    </w:p>
    <w:p w:rsidR="00357A3C" w:rsidRDefault="00357A3C" w:rsidP="00163FA4">
      <w:pPr>
        <w:pStyle w:val="Textoindependiente"/>
        <w:ind w:right="54"/>
      </w:pPr>
    </w:p>
    <w:p w:rsidR="00357A3C" w:rsidRDefault="007B37B3" w:rsidP="00163FA4">
      <w:pPr>
        <w:pStyle w:val="Textoindependiente"/>
        <w:ind w:right="54"/>
        <w:jc w:val="both"/>
      </w:pPr>
      <w:r>
        <w:t>Si de este análisis se determina que los sectores edificados, habitados y áreas urbanas se encuentran dentro de esta área proyectada, se tendrá por establecido que el Predio se encuentra dentro de una zona de Interfaz Urbano-Rural.</w:t>
      </w:r>
    </w:p>
    <w:p w:rsidR="00357A3C" w:rsidRDefault="007B37B3" w:rsidP="00163FA4">
      <w:pPr>
        <w:pStyle w:val="Textoindependiente"/>
        <w:ind w:right="54"/>
        <w:rPr>
          <w:sz w:val="20"/>
        </w:rPr>
      </w:pPr>
      <w:r>
        <w:rPr>
          <w:noProof/>
          <w:lang w:val="es-CL" w:eastAsia="es-CL" w:bidi="ar-SA"/>
        </w:rPr>
        <w:drawing>
          <wp:anchor distT="0" distB="0" distL="0" distR="0" simplePos="0" relativeHeight="251640832" behindDoc="0" locked="0" layoutInCell="1" allowOverlap="1" wp14:anchorId="7172420B" wp14:editId="475C9B54">
            <wp:simplePos x="0" y="0"/>
            <wp:positionH relativeFrom="page">
              <wp:posOffset>1080135</wp:posOffset>
            </wp:positionH>
            <wp:positionV relativeFrom="paragraph">
              <wp:posOffset>186066</wp:posOffset>
            </wp:positionV>
            <wp:extent cx="5956064" cy="4722876"/>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6" cstate="print"/>
                    <a:stretch>
                      <a:fillRect/>
                    </a:stretch>
                  </pic:blipFill>
                  <pic:spPr>
                    <a:xfrm>
                      <a:off x="0" y="0"/>
                      <a:ext cx="5956064" cy="4722876"/>
                    </a:xfrm>
                    <a:prstGeom prst="rect">
                      <a:avLst/>
                    </a:prstGeom>
                  </pic:spPr>
                </pic:pic>
              </a:graphicData>
            </a:graphic>
          </wp:anchor>
        </w:drawing>
      </w:r>
    </w:p>
    <w:p w:rsidR="00357A3C" w:rsidRDefault="007B37B3" w:rsidP="00163FA4">
      <w:pPr>
        <w:ind w:right="54"/>
        <w:jc w:val="center"/>
        <w:rPr>
          <w:i/>
          <w:sz w:val="20"/>
        </w:rPr>
      </w:pPr>
      <w:r>
        <w:rPr>
          <w:b/>
          <w:i/>
        </w:rPr>
        <w:t>F</w:t>
      </w:r>
      <w:r>
        <w:rPr>
          <w:b/>
          <w:i/>
          <w:sz w:val="20"/>
        </w:rPr>
        <w:t>igura N° 3</w:t>
      </w:r>
      <w:r>
        <w:rPr>
          <w:i/>
          <w:sz w:val="20"/>
        </w:rPr>
        <w:t>: Determinación zona de interfaz urbano-rural.</w:t>
      </w:r>
    </w:p>
    <w:p w:rsidR="00357A3C" w:rsidRDefault="00357A3C" w:rsidP="00163FA4">
      <w:pPr>
        <w:pStyle w:val="Textoindependiente"/>
        <w:ind w:right="54"/>
        <w:rPr>
          <w:i/>
        </w:rPr>
      </w:pPr>
    </w:p>
    <w:p w:rsidR="00357A3C" w:rsidRDefault="007B37B3" w:rsidP="00163FA4">
      <w:pPr>
        <w:pStyle w:val="Textoindependiente"/>
        <w:ind w:right="54"/>
        <w:jc w:val="both"/>
      </w:pPr>
      <w:r>
        <w:t>A modo de ejemplo, de la figura N° 1 se puede apreciar que existen al menos dos rodales con plantación forestal a una distancia menor a 100m de los sectores edificados, habitados y áreas urbanas, por lo que es posible determinar inmediatamente que el predio en su totalidad se encuentra en una zona de Interfaz urbano-rural, aun cuando los demás rodales se encuentren a distancias superiores a los 100m</w:t>
      </w:r>
      <w:r>
        <w:rPr>
          <w:spacing w:val="-8"/>
        </w:rPr>
        <w:t xml:space="preserve"> </w:t>
      </w:r>
      <w:r>
        <w:t>señalados.</w:t>
      </w:r>
    </w:p>
    <w:p w:rsidR="00357A3C" w:rsidRDefault="00357A3C" w:rsidP="00163FA4">
      <w:pPr>
        <w:pStyle w:val="Textoindependiente"/>
        <w:ind w:right="54"/>
        <w:rPr>
          <w:sz w:val="23"/>
        </w:rPr>
      </w:pPr>
    </w:p>
    <w:p w:rsidR="00357A3C" w:rsidRDefault="007B37B3" w:rsidP="00163FA4">
      <w:pPr>
        <w:pStyle w:val="Textoindependiente"/>
        <w:ind w:right="54"/>
        <w:jc w:val="both"/>
      </w:pPr>
      <w:r>
        <w:t>De lo anterior, se desprende que las medidas a implementar deberán ser solo sobre los rodales que se encuentren a una distancia igual o menor a 100m de los sectores mencionados.</w:t>
      </w:r>
    </w:p>
    <w:p w:rsidR="00357A3C" w:rsidRDefault="007B37B3" w:rsidP="005E1990">
      <w:pPr>
        <w:pStyle w:val="Ttulo3"/>
      </w:pPr>
      <w:bookmarkStart w:id="33" w:name="_Toc28241727"/>
      <w:bookmarkStart w:id="34" w:name="_Toc28354000"/>
      <w:r>
        <w:t>Medidas para predios con interfaz</w:t>
      </w:r>
      <w:r>
        <w:rPr>
          <w:spacing w:val="-4"/>
        </w:rPr>
        <w:t xml:space="preserve"> </w:t>
      </w:r>
      <w:r>
        <w:t>urbano-rural</w:t>
      </w:r>
      <w:bookmarkEnd w:id="33"/>
      <w:bookmarkEnd w:id="34"/>
    </w:p>
    <w:p w:rsidR="00357A3C" w:rsidRDefault="007B37B3" w:rsidP="00163FA4">
      <w:pPr>
        <w:pStyle w:val="Textoindependiente"/>
        <w:ind w:right="54"/>
        <w:jc w:val="both"/>
      </w:pPr>
      <w:r>
        <w:t>En caso de que se haya establecido que el predio se encuentra en una zona de interfaz urbano- rural, es necesario determinar la “</w:t>
      </w:r>
      <w:r>
        <w:rPr>
          <w:b/>
        </w:rPr>
        <w:t xml:space="preserve">vulnerabilidad” </w:t>
      </w:r>
      <w:r>
        <w:t>de la zona poblada, entendiendo que esta última corresponde a la potencialidad que tiene la zona de interfaz de ser afectada por incendios de distinto origen y naturaleza, lo cual depende principalmente de la posición geográfica respecto al área forestal y de las condiciones locales que facilitan la propagación de los incendios, como la topografía y las características de la</w:t>
      </w:r>
      <w:r>
        <w:rPr>
          <w:spacing w:val="-8"/>
        </w:rPr>
        <w:t xml:space="preserve"> </w:t>
      </w:r>
      <w:r w:rsidR="00D75DC5">
        <w:t>vegetación</w:t>
      </w:r>
      <w:r w:rsidR="00F17F16">
        <w:rPr>
          <w:rStyle w:val="Refdenotaalpie"/>
        </w:rPr>
        <w:footnoteReference w:id="11"/>
      </w:r>
      <w:r>
        <w:t>.</w:t>
      </w:r>
    </w:p>
    <w:p w:rsidR="00357A3C" w:rsidRDefault="00357A3C" w:rsidP="00163FA4">
      <w:pPr>
        <w:pStyle w:val="Textoindependiente"/>
        <w:ind w:right="54"/>
        <w:rPr>
          <w:sz w:val="23"/>
        </w:rPr>
      </w:pPr>
    </w:p>
    <w:p w:rsidR="00357A3C" w:rsidRDefault="007B37B3" w:rsidP="00163FA4">
      <w:pPr>
        <w:pStyle w:val="Textoindependiente"/>
        <w:ind w:right="54"/>
        <w:jc w:val="both"/>
      </w:pPr>
      <w:r>
        <w:t xml:space="preserve">Conforme a lo anterior, los predios con plantaciones forestales podrían presentar </w:t>
      </w:r>
      <w:r>
        <w:rPr>
          <w:b/>
        </w:rPr>
        <w:t xml:space="preserve">rodales </w:t>
      </w:r>
      <w:r>
        <w:t>con distintos niveles de vulnerabilidad de la población, los que se definen de la siguiente manera:</w:t>
      </w:r>
    </w:p>
    <w:p w:rsidR="00357A3C" w:rsidRDefault="00357A3C" w:rsidP="00163FA4">
      <w:pPr>
        <w:pStyle w:val="Textoindependiente"/>
        <w:ind w:right="54"/>
      </w:pPr>
    </w:p>
    <w:p w:rsidR="00357A3C" w:rsidRDefault="007B37B3" w:rsidP="005E1990">
      <w:pPr>
        <w:pStyle w:val="Prrafodelista"/>
        <w:numPr>
          <w:ilvl w:val="0"/>
          <w:numId w:val="30"/>
        </w:numPr>
        <w:tabs>
          <w:tab w:val="left" w:pos="970"/>
        </w:tabs>
        <w:ind w:right="54"/>
        <w:rPr>
          <w:rFonts w:ascii="Symbol" w:hAnsi="Symbol"/>
          <w:sz w:val="24"/>
        </w:rPr>
      </w:pPr>
      <w:r>
        <w:rPr>
          <w:b/>
          <w:sz w:val="24"/>
        </w:rPr>
        <w:t>Vulnerabilidad alta</w:t>
      </w:r>
      <w:r>
        <w:rPr>
          <w:sz w:val="24"/>
        </w:rPr>
        <w:t>: Condición en que la interfaz se encuentra altamente expuesta y amenazada a eventuales incendios que se propaguen preferentemente en sentido sur a norte, coincidiendo con la dirección de los vientos predominantes del periodo de verano.</w:t>
      </w:r>
      <w:r>
        <w:rPr>
          <w:spacing w:val="-32"/>
          <w:sz w:val="24"/>
        </w:rPr>
        <w:t xml:space="preserve"> </w:t>
      </w:r>
      <w:r>
        <w:rPr>
          <w:sz w:val="24"/>
        </w:rPr>
        <w:t>En general, este tipo de interfaz se ubica al norte del sector forestal de la</w:t>
      </w:r>
      <w:r>
        <w:rPr>
          <w:spacing w:val="-29"/>
          <w:sz w:val="24"/>
        </w:rPr>
        <w:t xml:space="preserve"> </w:t>
      </w:r>
      <w:r>
        <w:rPr>
          <w:sz w:val="24"/>
        </w:rPr>
        <w:t>interfaz.</w:t>
      </w:r>
    </w:p>
    <w:p w:rsidR="00357A3C" w:rsidRDefault="00357A3C" w:rsidP="00163FA4">
      <w:pPr>
        <w:pStyle w:val="Textoindependiente"/>
        <w:ind w:right="54"/>
      </w:pPr>
    </w:p>
    <w:p w:rsidR="00357A3C" w:rsidRDefault="007B37B3" w:rsidP="005E1990">
      <w:pPr>
        <w:pStyle w:val="Textoindependiente"/>
        <w:ind w:left="360" w:right="54"/>
        <w:jc w:val="both"/>
      </w:pPr>
      <w:r>
        <w:t>Se agrega a la condición de localización geográfica, la condición de la topografía del sector, siendo la más vulnerable aquella interfaz que se ubica en la parte alta de una ladera de exposición sur.</w:t>
      </w:r>
    </w:p>
    <w:p w:rsidR="00357A3C" w:rsidRDefault="00357A3C" w:rsidP="00163FA4">
      <w:pPr>
        <w:pStyle w:val="Textoindependiente"/>
        <w:ind w:right="54"/>
      </w:pPr>
    </w:p>
    <w:p w:rsidR="00357A3C" w:rsidRDefault="007B37B3" w:rsidP="005E1990">
      <w:pPr>
        <w:pStyle w:val="Prrafodelista"/>
        <w:numPr>
          <w:ilvl w:val="0"/>
          <w:numId w:val="30"/>
        </w:numPr>
        <w:tabs>
          <w:tab w:val="left" w:pos="970"/>
        </w:tabs>
        <w:ind w:right="54"/>
        <w:rPr>
          <w:rFonts w:ascii="Symbol" w:hAnsi="Symbol"/>
          <w:sz w:val="24"/>
        </w:rPr>
      </w:pPr>
      <w:r>
        <w:rPr>
          <w:b/>
          <w:sz w:val="24"/>
        </w:rPr>
        <w:t>Vulnerabilidad media</w:t>
      </w:r>
      <w:r>
        <w:rPr>
          <w:sz w:val="24"/>
        </w:rPr>
        <w:t>: Condición en que la interfaz se encuentra moderadamente expuesta y amenazada a eventuales incendios que se propaguen preferentemente en sentido sur a norte, coincidiendo con la dirección de los vientos predominantes del periodo de verano. En general, este tipo de interfaz se ubica al este u oeste del sector forestal de la</w:t>
      </w:r>
      <w:r>
        <w:rPr>
          <w:spacing w:val="-29"/>
          <w:sz w:val="24"/>
        </w:rPr>
        <w:t xml:space="preserve"> </w:t>
      </w:r>
      <w:r>
        <w:rPr>
          <w:sz w:val="24"/>
        </w:rPr>
        <w:t>interfaz.</w:t>
      </w:r>
    </w:p>
    <w:p w:rsidR="00357A3C" w:rsidRDefault="00357A3C" w:rsidP="00163FA4">
      <w:pPr>
        <w:pStyle w:val="Textoindependiente"/>
        <w:ind w:right="54"/>
        <w:rPr>
          <w:sz w:val="23"/>
        </w:rPr>
      </w:pPr>
    </w:p>
    <w:p w:rsidR="00357A3C" w:rsidRDefault="007B37B3" w:rsidP="005E1990">
      <w:pPr>
        <w:pStyle w:val="Prrafodelista"/>
        <w:numPr>
          <w:ilvl w:val="0"/>
          <w:numId w:val="30"/>
        </w:numPr>
        <w:tabs>
          <w:tab w:val="left" w:pos="970"/>
        </w:tabs>
        <w:ind w:right="54"/>
        <w:rPr>
          <w:rFonts w:ascii="Symbol" w:hAnsi="Symbol"/>
          <w:sz w:val="24"/>
        </w:rPr>
      </w:pPr>
      <w:r>
        <w:rPr>
          <w:b/>
          <w:sz w:val="24"/>
        </w:rPr>
        <w:t>Vulnerabilidad baja</w:t>
      </w:r>
      <w:r>
        <w:rPr>
          <w:sz w:val="24"/>
        </w:rPr>
        <w:t>: Condición en que la interfaz se encuentra poco expuesta o amenazada a eventuales incendios que se propaguen preferentemente en sentido sur a norte, coincidiendo con la dirección de los vientos predominantes del periodo de verano. En general, esta interfaz se ubica al sur del sector forestal de la</w:t>
      </w:r>
      <w:r>
        <w:rPr>
          <w:spacing w:val="-19"/>
          <w:sz w:val="24"/>
        </w:rPr>
        <w:t xml:space="preserve"> </w:t>
      </w:r>
      <w:r>
        <w:rPr>
          <w:sz w:val="24"/>
        </w:rPr>
        <w:t>interfaz.</w:t>
      </w:r>
    </w:p>
    <w:p w:rsidR="00357A3C" w:rsidRDefault="00357A3C" w:rsidP="00163FA4">
      <w:pPr>
        <w:pStyle w:val="Textoindependiente"/>
        <w:ind w:right="54"/>
        <w:rPr>
          <w:sz w:val="20"/>
        </w:rPr>
      </w:pPr>
    </w:p>
    <w:p w:rsidR="00357A3C" w:rsidRDefault="007B37B3" w:rsidP="00163FA4">
      <w:pPr>
        <w:pStyle w:val="Textoindependiente"/>
        <w:ind w:right="54"/>
        <w:jc w:val="both"/>
      </w:pPr>
      <w:r>
        <w:t>En virtud a los distintos grados de vulnerabilidad presentes en el predio, en el siguiente cuadro se definen los parámetros mínimos exigibles para la implementación de medidas preventivas y mitigatorias en las zonas de interfaz urbano-rural, las cuales deben ser incorporadas en el programa de protección de los planes de manejo de plantaciones forestales.</w:t>
      </w:r>
    </w:p>
    <w:p w:rsidR="007D7CA7" w:rsidRDefault="007D7CA7" w:rsidP="00163FA4">
      <w:pPr>
        <w:pStyle w:val="Textoindependiente"/>
        <w:ind w:right="54"/>
        <w:jc w:val="both"/>
      </w:pPr>
    </w:p>
    <w:p w:rsidR="007D7CA7" w:rsidRPr="007D7CA7" w:rsidRDefault="007D7CA7" w:rsidP="00163FA4">
      <w:pPr>
        <w:pStyle w:val="Textoindependiente"/>
        <w:ind w:right="54"/>
        <w:jc w:val="both"/>
        <w:rPr>
          <w:color w:val="FF0000"/>
        </w:rPr>
      </w:pPr>
      <w:r w:rsidRPr="00C22C5E">
        <w:lastRenderedPageBreak/>
        <w:t>Es importante considerar que, en zonas donde existe más de una dirección de vientos predominantes, incluso siendo estos de carácter temporal (por ejemplo viento Puelche</w:t>
      </w:r>
      <w:r w:rsidR="003C323D" w:rsidRPr="00C22C5E">
        <w:t xml:space="preserve">, </w:t>
      </w:r>
      <w:proofErr w:type="spellStart"/>
      <w:r w:rsidR="003C323D" w:rsidRPr="00C22C5E">
        <w:t>Raco</w:t>
      </w:r>
      <w:proofErr w:type="spellEnd"/>
      <w:r w:rsidR="003C323D" w:rsidRPr="00C22C5E">
        <w:t xml:space="preserve"> u otros</w:t>
      </w:r>
      <w:r w:rsidRPr="00C22C5E">
        <w:t xml:space="preserve">), estos se </w:t>
      </w:r>
      <w:r w:rsidR="003C323D" w:rsidRPr="00C22C5E">
        <w:t>podrán</w:t>
      </w:r>
      <w:r w:rsidRPr="00C22C5E">
        <w:t xml:space="preserve"> considerar para la determinación de las medidas de mínimas de mitigación y prevención establecidas en el presente documento.</w:t>
      </w:r>
      <w:r w:rsidRPr="007D7CA7">
        <w:rPr>
          <w:color w:val="FF0000"/>
        </w:rPr>
        <w:t xml:space="preserve"> </w:t>
      </w:r>
    </w:p>
    <w:p w:rsidR="00357A3C" w:rsidRDefault="00357A3C" w:rsidP="00163FA4">
      <w:pPr>
        <w:pStyle w:val="Textoindependiente"/>
        <w:ind w:right="54"/>
        <w:rPr>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1705"/>
        <w:gridCol w:w="3408"/>
        <w:gridCol w:w="1563"/>
        <w:gridCol w:w="1179"/>
      </w:tblGrid>
      <w:tr w:rsidR="00357A3C" w:rsidTr="005E1990">
        <w:trPr>
          <w:trHeight w:val="268"/>
        </w:trPr>
        <w:tc>
          <w:tcPr>
            <w:tcW w:w="828" w:type="pct"/>
            <w:vMerge w:val="restart"/>
            <w:shd w:val="clear" w:color="auto" w:fill="DBE4F0"/>
          </w:tcPr>
          <w:p w:rsidR="00357A3C" w:rsidRDefault="007B37B3" w:rsidP="005E1990">
            <w:pPr>
              <w:pStyle w:val="TableParagraph"/>
              <w:spacing w:line="240" w:lineRule="auto"/>
              <w:ind w:left="0" w:right="54"/>
              <w:rPr>
                <w:b/>
              </w:rPr>
            </w:pPr>
            <w:r>
              <w:rPr>
                <w:b/>
              </w:rPr>
              <w:t>Nivel de vulnerabilidad</w:t>
            </w:r>
          </w:p>
        </w:tc>
        <w:tc>
          <w:tcPr>
            <w:tcW w:w="2715" w:type="pct"/>
            <w:gridSpan w:val="2"/>
            <w:shd w:val="clear" w:color="auto" w:fill="DBE4F0"/>
          </w:tcPr>
          <w:p w:rsidR="00357A3C" w:rsidRDefault="007B37B3" w:rsidP="005E1990">
            <w:pPr>
              <w:pStyle w:val="TableParagraph"/>
              <w:spacing w:line="240" w:lineRule="auto"/>
              <w:ind w:left="0" w:right="54"/>
              <w:rPr>
                <w:b/>
              </w:rPr>
            </w:pPr>
            <w:r>
              <w:rPr>
                <w:b/>
              </w:rPr>
              <w:t>Mitigación</w:t>
            </w:r>
          </w:p>
        </w:tc>
        <w:tc>
          <w:tcPr>
            <w:tcW w:w="1456" w:type="pct"/>
            <w:gridSpan w:val="2"/>
            <w:shd w:val="clear" w:color="auto" w:fill="DBE4F0"/>
          </w:tcPr>
          <w:p w:rsidR="00357A3C" w:rsidRDefault="007B37B3" w:rsidP="005E1990">
            <w:pPr>
              <w:pStyle w:val="TableParagraph"/>
              <w:spacing w:line="240" w:lineRule="auto"/>
              <w:ind w:left="0" w:right="54"/>
              <w:rPr>
                <w:b/>
              </w:rPr>
            </w:pPr>
            <w:r>
              <w:rPr>
                <w:b/>
              </w:rPr>
              <w:t>Preventivas</w:t>
            </w:r>
          </w:p>
        </w:tc>
      </w:tr>
      <w:tr w:rsidR="00357A3C" w:rsidTr="005E1990">
        <w:trPr>
          <w:trHeight w:val="268"/>
        </w:trPr>
        <w:tc>
          <w:tcPr>
            <w:tcW w:w="828" w:type="pct"/>
            <w:vMerge/>
            <w:tcBorders>
              <w:top w:val="nil"/>
            </w:tcBorders>
            <w:shd w:val="clear" w:color="auto" w:fill="DBE4F0"/>
          </w:tcPr>
          <w:p w:rsidR="00357A3C" w:rsidRDefault="00357A3C" w:rsidP="005E1990">
            <w:pPr>
              <w:ind w:right="54"/>
              <w:jc w:val="center"/>
              <w:rPr>
                <w:sz w:val="2"/>
                <w:szCs w:val="2"/>
              </w:rPr>
            </w:pPr>
          </w:p>
        </w:tc>
        <w:tc>
          <w:tcPr>
            <w:tcW w:w="905" w:type="pct"/>
            <w:shd w:val="clear" w:color="auto" w:fill="DBE4F0"/>
          </w:tcPr>
          <w:p w:rsidR="00357A3C" w:rsidRDefault="007B37B3" w:rsidP="005E1990">
            <w:pPr>
              <w:pStyle w:val="TableParagraph"/>
              <w:spacing w:line="240" w:lineRule="auto"/>
              <w:ind w:left="0" w:right="54"/>
              <w:rPr>
                <w:b/>
              </w:rPr>
            </w:pPr>
            <w:r>
              <w:rPr>
                <w:b/>
              </w:rPr>
              <w:t>Medida</w:t>
            </w:r>
          </w:p>
        </w:tc>
        <w:tc>
          <w:tcPr>
            <w:tcW w:w="1810" w:type="pct"/>
            <w:shd w:val="clear" w:color="auto" w:fill="DBE4F0"/>
          </w:tcPr>
          <w:p w:rsidR="00357A3C" w:rsidRDefault="007B37B3" w:rsidP="005E1990">
            <w:pPr>
              <w:pStyle w:val="TableParagraph"/>
              <w:spacing w:line="240" w:lineRule="auto"/>
              <w:ind w:left="0" w:right="54"/>
              <w:rPr>
                <w:b/>
              </w:rPr>
            </w:pPr>
            <w:r>
              <w:rPr>
                <w:b/>
              </w:rPr>
              <w:t>Plazo</w:t>
            </w:r>
          </w:p>
        </w:tc>
        <w:tc>
          <w:tcPr>
            <w:tcW w:w="830" w:type="pct"/>
            <w:shd w:val="clear" w:color="auto" w:fill="DBE4F0"/>
          </w:tcPr>
          <w:p w:rsidR="00357A3C" w:rsidRDefault="007B37B3" w:rsidP="005E1990">
            <w:pPr>
              <w:pStyle w:val="TableParagraph"/>
              <w:spacing w:line="240" w:lineRule="auto"/>
              <w:ind w:left="0" w:right="54"/>
              <w:rPr>
                <w:b/>
              </w:rPr>
            </w:pPr>
            <w:r>
              <w:rPr>
                <w:b/>
              </w:rPr>
              <w:t>Medida</w:t>
            </w:r>
            <w:r w:rsidR="00F17F16">
              <w:rPr>
                <w:rStyle w:val="Refdenotaalpie"/>
                <w:b/>
              </w:rPr>
              <w:footnoteReference w:id="12"/>
            </w:r>
          </w:p>
        </w:tc>
        <w:tc>
          <w:tcPr>
            <w:tcW w:w="626" w:type="pct"/>
            <w:shd w:val="clear" w:color="auto" w:fill="DBE4F0"/>
          </w:tcPr>
          <w:p w:rsidR="00357A3C" w:rsidRDefault="007B37B3" w:rsidP="005E1990">
            <w:pPr>
              <w:pStyle w:val="TableParagraph"/>
              <w:spacing w:line="240" w:lineRule="auto"/>
              <w:ind w:left="0" w:right="54"/>
              <w:rPr>
                <w:b/>
              </w:rPr>
            </w:pPr>
            <w:r>
              <w:rPr>
                <w:b/>
              </w:rPr>
              <w:t>Plazo</w:t>
            </w:r>
          </w:p>
        </w:tc>
      </w:tr>
      <w:tr w:rsidR="00357A3C" w:rsidTr="005E1990">
        <w:trPr>
          <w:trHeight w:val="640"/>
        </w:trPr>
        <w:tc>
          <w:tcPr>
            <w:tcW w:w="828" w:type="pct"/>
            <w:vMerge w:val="restart"/>
            <w:shd w:val="clear" w:color="auto" w:fill="DBE4F0"/>
          </w:tcPr>
          <w:p w:rsidR="00357A3C" w:rsidRDefault="00357A3C" w:rsidP="00163FA4">
            <w:pPr>
              <w:pStyle w:val="TableParagraph"/>
              <w:spacing w:line="240" w:lineRule="auto"/>
              <w:ind w:left="0" w:right="54"/>
              <w:jc w:val="left"/>
            </w:pPr>
          </w:p>
          <w:p w:rsidR="00357A3C" w:rsidRDefault="00357A3C" w:rsidP="00163FA4">
            <w:pPr>
              <w:pStyle w:val="TableParagraph"/>
              <w:spacing w:line="240" w:lineRule="auto"/>
              <w:ind w:left="0" w:right="54"/>
              <w:jc w:val="left"/>
              <w:rPr>
                <w:sz w:val="21"/>
              </w:rPr>
            </w:pPr>
          </w:p>
          <w:p w:rsidR="00357A3C" w:rsidRDefault="007B37B3" w:rsidP="00163FA4">
            <w:pPr>
              <w:pStyle w:val="TableParagraph"/>
              <w:spacing w:line="240" w:lineRule="auto"/>
              <w:ind w:left="0" w:right="54"/>
              <w:rPr>
                <w:b/>
              </w:rPr>
            </w:pPr>
            <w:r>
              <w:rPr>
                <w:b/>
              </w:rPr>
              <w:t>Alta</w:t>
            </w:r>
          </w:p>
        </w:tc>
        <w:tc>
          <w:tcPr>
            <w:tcW w:w="905" w:type="pct"/>
          </w:tcPr>
          <w:p w:rsidR="00357A3C" w:rsidRDefault="007B37B3" w:rsidP="00163FA4">
            <w:pPr>
              <w:pStyle w:val="TableParagraph"/>
              <w:spacing w:line="240" w:lineRule="auto"/>
              <w:ind w:left="0" w:right="54"/>
            </w:pPr>
            <w:r>
              <w:t>FLV</w:t>
            </w:r>
          </w:p>
          <w:p w:rsidR="00357A3C" w:rsidRDefault="007B37B3" w:rsidP="00163FA4">
            <w:pPr>
              <w:pStyle w:val="TableParagraph"/>
              <w:spacing w:line="240" w:lineRule="auto"/>
              <w:ind w:left="0" w:right="54"/>
            </w:pPr>
            <w:r>
              <w:t>Ancho min 20 m</w:t>
            </w:r>
          </w:p>
        </w:tc>
        <w:tc>
          <w:tcPr>
            <w:tcW w:w="1810" w:type="pct"/>
            <w:vMerge w:val="restart"/>
          </w:tcPr>
          <w:p w:rsidR="00357A3C" w:rsidRDefault="007B37B3" w:rsidP="005E1990">
            <w:pPr>
              <w:pStyle w:val="TableParagraph"/>
              <w:spacing w:line="240" w:lineRule="auto"/>
              <w:ind w:left="0" w:right="54"/>
              <w:jc w:val="both"/>
            </w:pPr>
            <w:r>
              <w:t>En forma conjunta con la primera intervención en cualquier rodal del predio teniendo como plazo máximo</w:t>
            </w:r>
            <w:r w:rsidR="005E1990">
              <w:t xml:space="preserve"> </w:t>
            </w:r>
            <w:r>
              <w:t>12 meses desde la fecha de aprobación del PM</w:t>
            </w:r>
          </w:p>
        </w:tc>
        <w:tc>
          <w:tcPr>
            <w:tcW w:w="830" w:type="pct"/>
            <w:vMerge w:val="restart"/>
          </w:tcPr>
          <w:p w:rsidR="00357A3C" w:rsidRDefault="00357A3C" w:rsidP="00163FA4">
            <w:pPr>
              <w:pStyle w:val="TableParagraph"/>
              <w:spacing w:line="240" w:lineRule="auto"/>
              <w:ind w:left="0" w:right="54"/>
              <w:jc w:val="left"/>
              <w:rPr>
                <w:sz w:val="26"/>
              </w:rPr>
            </w:pPr>
          </w:p>
          <w:p w:rsidR="00357A3C" w:rsidRDefault="00357A3C" w:rsidP="00163FA4">
            <w:pPr>
              <w:pStyle w:val="TableParagraph"/>
              <w:spacing w:line="240" w:lineRule="auto"/>
              <w:ind w:left="0" w:right="54"/>
              <w:jc w:val="left"/>
              <w:rPr>
                <w:sz w:val="26"/>
              </w:rPr>
            </w:pPr>
          </w:p>
          <w:p w:rsidR="00357A3C" w:rsidRDefault="00357A3C" w:rsidP="00163FA4">
            <w:pPr>
              <w:pStyle w:val="TableParagraph"/>
              <w:spacing w:line="240" w:lineRule="auto"/>
              <w:ind w:left="0" w:right="54"/>
              <w:jc w:val="left"/>
              <w:rPr>
                <w:sz w:val="26"/>
              </w:rPr>
            </w:pPr>
          </w:p>
          <w:p w:rsidR="00357A3C" w:rsidRDefault="00357A3C" w:rsidP="00163FA4">
            <w:pPr>
              <w:pStyle w:val="TableParagraph"/>
              <w:spacing w:line="240" w:lineRule="auto"/>
              <w:ind w:left="0" w:right="54"/>
              <w:jc w:val="left"/>
              <w:rPr>
                <w:sz w:val="34"/>
              </w:rPr>
            </w:pPr>
          </w:p>
          <w:p w:rsidR="00357A3C" w:rsidRDefault="007B37B3" w:rsidP="00163FA4">
            <w:pPr>
              <w:pStyle w:val="TableParagraph"/>
              <w:numPr>
                <w:ilvl w:val="0"/>
                <w:numId w:val="10"/>
              </w:numPr>
              <w:tabs>
                <w:tab w:val="left" w:pos="336"/>
                <w:tab w:val="left" w:pos="337"/>
              </w:tabs>
              <w:spacing w:line="240" w:lineRule="auto"/>
              <w:ind w:left="0" w:right="54" w:firstLine="0"/>
              <w:jc w:val="left"/>
            </w:pPr>
            <w:r>
              <w:t xml:space="preserve">Letreros </w:t>
            </w:r>
            <w:r w:rsidR="00D75DC5">
              <w:rPr>
                <w:spacing w:val="-1"/>
              </w:rPr>
              <w:t>(optativo)</w:t>
            </w:r>
          </w:p>
          <w:p w:rsidR="00357A3C" w:rsidRDefault="00357A3C" w:rsidP="00163FA4">
            <w:pPr>
              <w:pStyle w:val="TableParagraph"/>
              <w:spacing w:line="240" w:lineRule="auto"/>
              <w:ind w:left="0" w:right="54"/>
              <w:jc w:val="left"/>
              <w:rPr>
                <w:sz w:val="21"/>
              </w:rPr>
            </w:pPr>
          </w:p>
          <w:p w:rsidR="00357A3C" w:rsidRDefault="007B37B3" w:rsidP="00163FA4">
            <w:pPr>
              <w:pStyle w:val="TableParagraph"/>
              <w:numPr>
                <w:ilvl w:val="0"/>
                <w:numId w:val="10"/>
              </w:numPr>
              <w:tabs>
                <w:tab w:val="left" w:pos="336"/>
                <w:tab w:val="left" w:pos="337"/>
              </w:tabs>
              <w:spacing w:line="240" w:lineRule="auto"/>
              <w:ind w:left="0" w:right="54" w:firstLine="0"/>
              <w:jc w:val="left"/>
            </w:pPr>
            <w:r>
              <w:t xml:space="preserve">Cerco </w:t>
            </w:r>
            <w:r w:rsidR="00D75DC5">
              <w:rPr>
                <w:spacing w:val="-1"/>
              </w:rPr>
              <w:t>(optativo)</w:t>
            </w:r>
          </w:p>
        </w:tc>
        <w:tc>
          <w:tcPr>
            <w:tcW w:w="626" w:type="pct"/>
            <w:vMerge w:val="restart"/>
          </w:tcPr>
          <w:p w:rsidR="00357A3C" w:rsidRDefault="00357A3C" w:rsidP="00163FA4">
            <w:pPr>
              <w:pStyle w:val="TableParagraph"/>
              <w:spacing w:line="240" w:lineRule="auto"/>
              <w:ind w:left="0" w:right="54"/>
              <w:jc w:val="left"/>
            </w:pPr>
          </w:p>
          <w:p w:rsidR="00357A3C" w:rsidRDefault="00357A3C" w:rsidP="00163FA4">
            <w:pPr>
              <w:pStyle w:val="TableParagraph"/>
              <w:spacing w:line="240" w:lineRule="auto"/>
              <w:ind w:left="0" w:right="54"/>
              <w:jc w:val="left"/>
            </w:pPr>
          </w:p>
          <w:p w:rsidR="00357A3C" w:rsidRDefault="00357A3C" w:rsidP="00163FA4">
            <w:pPr>
              <w:pStyle w:val="TableParagraph"/>
              <w:spacing w:line="240" w:lineRule="auto"/>
              <w:ind w:left="0" w:right="54"/>
              <w:jc w:val="left"/>
            </w:pPr>
          </w:p>
          <w:p w:rsidR="00357A3C" w:rsidRDefault="00357A3C" w:rsidP="00163FA4">
            <w:pPr>
              <w:pStyle w:val="TableParagraph"/>
              <w:spacing w:line="240" w:lineRule="auto"/>
              <w:ind w:left="0" w:right="54"/>
              <w:jc w:val="left"/>
            </w:pPr>
          </w:p>
          <w:p w:rsidR="00357A3C" w:rsidRDefault="00357A3C" w:rsidP="00163FA4">
            <w:pPr>
              <w:pStyle w:val="TableParagraph"/>
              <w:spacing w:line="240" w:lineRule="auto"/>
              <w:ind w:left="0" w:right="54"/>
              <w:jc w:val="left"/>
              <w:rPr>
                <w:sz w:val="24"/>
              </w:rPr>
            </w:pPr>
          </w:p>
          <w:p w:rsidR="00357A3C" w:rsidRDefault="007B37B3" w:rsidP="00163FA4">
            <w:pPr>
              <w:pStyle w:val="TableParagraph"/>
              <w:spacing w:line="240" w:lineRule="auto"/>
              <w:ind w:left="0" w:right="54"/>
            </w:pPr>
            <w:r>
              <w:t>12 meses desde fecha de aprobación del PM</w:t>
            </w:r>
          </w:p>
        </w:tc>
      </w:tr>
      <w:tr w:rsidR="00357A3C" w:rsidTr="005E1990">
        <w:trPr>
          <w:trHeight w:val="693"/>
        </w:trPr>
        <w:tc>
          <w:tcPr>
            <w:tcW w:w="828" w:type="pct"/>
            <w:vMerge/>
            <w:tcBorders>
              <w:top w:val="nil"/>
            </w:tcBorders>
            <w:shd w:val="clear" w:color="auto" w:fill="DBE4F0"/>
          </w:tcPr>
          <w:p w:rsidR="00357A3C" w:rsidRDefault="00357A3C" w:rsidP="00163FA4">
            <w:pPr>
              <w:ind w:right="54"/>
              <w:rPr>
                <w:sz w:val="2"/>
                <w:szCs w:val="2"/>
              </w:rPr>
            </w:pPr>
          </w:p>
        </w:tc>
        <w:tc>
          <w:tcPr>
            <w:tcW w:w="905" w:type="pct"/>
          </w:tcPr>
          <w:p w:rsidR="00357A3C" w:rsidRDefault="007B37B3" w:rsidP="00163FA4">
            <w:pPr>
              <w:pStyle w:val="TableParagraph"/>
              <w:spacing w:line="240" w:lineRule="auto"/>
              <w:ind w:left="0" w:right="54"/>
            </w:pPr>
            <w:r>
              <w:t>FCC</w:t>
            </w:r>
          </w:p>
          <w:p w:rsidR="00357A3C" w:rsidRDefault="007B37B3" w:rsidP="00163FA4">
            <w:pPr>
              <w:pStyle w:val="TableParagraph"/>
              <w:spacing w:line="240" w:lineRule="auto"/>
              <w:ind w:left="0" w:right="54"/>
            </w:pPr>
            <w:r>
              <w:t>Ancho min 80 m</w:t>
            </w:r>
          </w:p>
        </w:tc>
        <w:tc>
          <w:tcPr>
            <w:tcW w:w="1810" w:type="pct"/>
            <w:vMerge/>
            <w:tcBorders>
              <w:top w:val="nil"/>
            </w:tcBorders>
          </w:tcPr>
          <w:p w:rsidR="00357A3C" w:rsidRDefault="00357A3C" w:rsidP="005E1990">
            <w:pPr>
              <w:ind w:right="54"/>
              <w:jc w:val="both"/>
              <w:rPr>
                <w:sz w:val="2"/>
                <w:szCs w:val="2"/>
              </w:rPr>
            </w:pPr>
          </w:p>
        </w:tc>
        <w:tc>
          <w:tcPr>
            <w:tcW w:w="830" w:type="pct"/>
            <w:vMerge/>
            <w:tcBorders>
              <w:top w:val="nil"/>
            </w:tcBorders>
          </w:tcPr>
          <w:p w:rsidR="00357A3C" w:rsidRDefault="00357A3C" w:rsidP="00163FA4">
            <w:pPr>
              <w:ind w:right="54"/>
              <w:rPr>
                <w:sz w:val="2"/>
                <w:szCs w:val="2"/>
              </w:rPr>
            </w:pPr>
          </w:p>
        </w:tc>
        <w:tc>
          <w:tcPr>
            <w:tcW w:w="626" w:type="pct"/>
            <w:vMerge/>
            <w:tcBorders>
              <w:top w:val="nil"/>
            </w:tcBorders>
          </w:tcPr>
          <w:p w:rsidR="00357A3C" w:rsidRDefault="00357A3C" w:rsidP="00163FA4">
            <w:pPr>
              <w:ind w:right="54"/>
              <w:rPr>
                <w:sz w:val="2"/>
                <w:szCs w:val="2"/>
              </w:rPr>
            </w:pPr>
          </w:p>
        </w:tc>
      </w:tr>
      <w:tr w:rsidR="00357A3C" w:rsidTr="005E1990">
        <w:trPr>
          <w:trHeight w:val="535"/>
        </w:trPr>
        <w:tc>
          <w:tcPr>
            <w:tcW w:w="828" w:type="pct"/>
            <w:vMerge w:val="restart"/>
            <w:shd w:val="clear" w:color="auto" w:fill="DBE4F0"/>
          </w:tcPr>
          <w:p w:rsidR="00357A3C" w:rsidRDefault="00357A3C" w:rsidP="00163FA4">
            <w:pPr>
              <w:pStyle w:val="TableParagraph"/>
              <w:spacing w:line="240" w:lineRule="auto"/>
              <w:ind w:left="0" w:right="54"/>
              <w:jc w:val="left"/>
            </w:pPr>
          </w:p>
          <w:p w:rsidR="00357A3C" w:rsidRDefault="00357A3C" w:rsidP="00163FA4">
            <w:pPr>
              <w:pStyle w:val="TableParagraph"/>
              <w:spacing w:line="240" w:lineRule="auto"/>
              <w:ind w:left="0" w:right="54"/>
              <w:jc w:val="left"/>
              <w:rPr>
                <w:sz w:val="21"/>
              </w:rPr>
            </w:pPr>
          </w:p>
          <w:p w:rsidR="00357A3C" w:rsidRDefault="007B37B3" w:rsidP="005E1990">
            <w:pPr>
              <w:pStyle w:val="TableParagraph"/>
              <w:spacing w:line="240" w:lineRule="auto"/>
              <w:ind w:left="0" w:right="54"/>
              <w:rPr>
                <w:b/>
              </w:rPr>
            </w:pPr>
            <w:r>
              <w:rPr>
                <w:b/>
              </w:rPr>
              <w:t>Media</w:t>
            </w:r>
          </w:p>
        </w:tc>
        <w:tc>
          <w:tcPr>
            <w:tcW w:w="905" w:type="pct"/>
          </w:tcPr>
          <w:p w:rsidR="00357A3C" w:rsidRDefault="007B37B3" w:rsidP="00163FA4">
            <w:pPr>
              <w:pStyle w:val="TableParagraph"/>
              <w:spacing w:line="240" w:lineRule="auto"/>
              <w:ind w:left="0" w:right="54"/>
            </w:pPr>
            <w:r>
              <w:t>FLV</w:t>
            </w:r>
          </w:p>
          <w:p w:rsidR="00357A3C" w:rsidRDefault="007B37B3" w:rsidP="00163FA4">
            <w:pPr>
              <w:pStyle w:val="TableParagraph"/>
              <w:spacing w:line="240" w:lineRule="auto"/>
              <w:ind w:left="0" w:right="54"/>
            </w:pPr>
            <w:r>
              <w:t>Ancho min 15 m</w:t>
            </w:r>
          </w:p>
        </w:tc>
        <w:tc>
          <w:tcPr>
            <w:tcW w:w="1810" w:type="pct"/>
            <w:vMerge w:val="restart"/>
          </w:tcPr>
          <w:p w:rsidR="00357A3C" w:rsidRDefault="007B37B3" w:rsidP="005E1990">
            <w:pPr>
              <w:pStyle w:val="TableParagraph"/>
              <w:spacing w:line="240" w:lineRule="auto"/>
              <w:ind w:left="0" w:right="54"/>
              <w:jc w:val="both"/>
            </w:pPr>
            <w:r>
              <w:t>En forma conjunta con la primera intervención en cualquier rodal del predio teniendo como plazo máximo</w:t>
            </w:r>
          </w:p>
          <w:p w:rsidR="00357A3C" w:rsidRDefault="007B37B3" w:rsidP="005E1990">
            <w:pPr>
              <w:pStyle w:val="TableParagraph"/>
              <w:spacing w:line="240" w:lineRule="auto"/>
              <w:ind w:left="0" w:right="54"/>
              <w:jc w:val="both"/>
            </w:pPr>
            <w:r>
              <w:t>24 meses desde la fecha de aprobación del PM</w:t>
            </w:r>
          </w:p>
        </w:tc>
        <w:tc>
          <w:tcPr>
            <w:tcW w:w="830" w:type="pct"/>
            <w:vMerge/>
            <w:tcBorders>
              <w:top w:val="nil"/>
            </w:tcBorders>
          </w:tcPr>
          <w:p w:rsidR="00357A3C" w:rsidRDefault="00357A3C" w:rsidP="00163FA4">
            <w:pPr>
              <w:ind w:right="54"/>
              <w:rPr>
                <w:sz w:val="2"/>
                <w:szCs w:val="2"/>
              </w:rPr>
            </w:pPr>
          </w:p>
        </w:tc>
        <w:tc>
          <w:tcPr>
            <w:tcW w:w="626" w:type="pct"/>
            <w:vMerge/>
            <w:tcBorders>
              <w:top w:val="nil"/>
            </w:tcBorders>
          </w:tcPr>
          <w:p w:rsidR="00357A3C" w:rsidRDefault="00357A3C" w:rsidP="00163FA4">
            <w:pPr>
              <w:ind w:right="54"/>
              <w:rPr>
                <w:sz w:val="2"/>
                <w:szCs w:val="2"/>
              </w:rPr>
            </w:pPr>
          </w:p>
        </w:tc>
      </w:tr>
      <w:tr w:rsidR="00357A3C" w:rsidTr="005E1990">
        <w:trPr>
          <w:trHeight w:val="796"/>
        </w:trPr>
        <w:tc>
          <w:tcPr>
            <w:tcW w:w="828" w:type="pct"/>
            <w:vMerge/>
            <w:tcBorders>
              <w:top w:val="nil"/>
            </w:tcBorders>
            <w:shd w:val="clear" w:color="auto" w:fill="DBE4F0"/>
          </w:tcPr>
          <w:p w:rsidR="00357A3C" w:rsidRDefault="00357A3C" w:rsidP="00163FA4">
            <w:pPr>
              <w:ind w:right="54"/>
              <w:rPr>
                <w:sz w:val="2"/>
                <w:szCs w:val="2"/>
              </w:rPr>
            </w:pPr>
          </w:p>
        </w:tc>
        <w:tc>
          <w:tcPr>
            <w:tcW w:w="905" w:type="pct"/>
          </w:tcPr>
          <w:p w:rsidR="00357A3C" w:rsidRDefault="007B37B3" w:rsidP="00163FA4">
            <w:pPr>
              <w:pStyle w:val="TableParagraph"/>
              <w:spacing w:line="240" w:lineRule="auto"/>
              <w:ind w:left="0" w:right="54"/>
            </w:pPr>
            <w:r>
              <w:t>FCC</w:t>
            </w:r>
          </w:p>
          <w:p w:rsidR="00357A3C" w:rsidRDefault="007B37B3" w:rsidP="00163FA4">
            <w:pPr>
              <w:pStyle w:val="TableParagraph"/>
              <w:spacing w:line="240" w:lineRule="auto"/>
              <w:ind w:left="0" w:right="54"/>
            </w:pPr>
            <w:r>
              <w:t>Ancho min 55 m</w:t>
            </w:r>
          </w:p>
        </w:tc>
        <w:tc>
          <w:tcPr>
            <w:tcW w:w="1810" w:type="pct"/>
            <w:vMerge/>
            <w:tcBorders>
              <w:top w:val="nil"/>
            </w:tcBorders>
          </w:tcPr>
          <w:p w:rsidR="00357A3C" w:rsidRDefault="00357A3C" w:rsidP="005E1990">
            <w:pPr>
              <w:ind w:right="54"/>
              <w:jc w:val="both"/>
              <w:rPr>
                <w:sz w:val="2"/>
                <w:szCs w:val="2"/>
              </w:rPr>
            </w:pPr>
          </w:p>
        </w:tc>
        <w:tc>
          <w:tcPr>
            <w:tcW w:w="830" w:type="pct"/>
            <w:vMerge/>
            <w:tcBorders>
              <w:top w:val="nil"/>
            </w:tcBorders>
          </w:tcPr>
          <w:p w:rsidR="00357A3C" w:rsidRDefault="00357A3C" w:rsidP="00163FA4">
            <w:pPr>
              <w:ind w:right="54"/>
              <w:rPr>
                <w:sz w:val="2"/>
                <w:szCs w:val="2"/>
              </w:rPr>
            </w:pPr>
          </w:p>
        </w:tc>
        <w:tc>
          <w:tcPr>
            <w:tcW w:w="626" w:type="pct"/>
            <w:vMerge/>
            <w:tcBorders>
              <w:top w:val="nil"/>
            </w:tcBorders>
          </w:tcPr>
          <w:p w:rsidR="00357A3C" w:rsidRDefault="00357A3C" w:rsidP="00163FA4">
            <w:pPr>
              <w:ind w:right="54"/>
              <w:rPr>
                <w:sz w:val="2"/>
                <w:szCs w:val="2"/>
              </w:rPr>
            </w:pPr>
          </w:p>
        </w:tc>
      </w:tr>
      <w:tr w:rsidR="00357A3C" w:rsidTr="005E1990">
        <w:trPr>
          <w:trHeight w:val="614"/>
        </w:trPr>
        <w:tc>
          <w:tcPr>
            <w:tcW w:w="828" w:type="pct"/>
            <w:vMerge w:val="restart"/>
            <w:shd w:val="clear" w:color="auto" w:fill="DBE4F0"/>
          </w:tcPr>
          <w:p w:rsidR="00357A3C" w:rsidRDefault="00357A3C" w:rsidP="00163FA4">
            <w:pPr>
              <w:pStyle w:val="TableParagraph"/>
              <w:spacing w:line="240" w:lineRule="auto"/>
              <w:ind w:left="0" w:right="54"/>
              <w:jc w:val="left"/>
            </w:pPr>
          </w:p>
          <w:p w:rsidR="00357A3C" w:rsidRDefault="00357A3C" w:rsidP="00163FA4">
            <w:pPr>
              <w:pStyle w:val="TableParagraph"/>
              <w:spacing w:line="240" w:lineRule="auto"/>
              <w:ind w:left="0" w:right="54"/>
              <w:jc w:val="left"/>
              <w:rPr>
                <w:sz w:val="23"/>
              </w:rPr>
            </w:pPr>
          </w:p>
          <w:p w:rsidR="00357A3C" w:rsidRDefault="007B37B3" w:rsidP="00163FA4">
            <w:pPr>
              <w:pStyle w:val="TableParagraph"/>
              <w:spacing w:line="240" w:lineRule="auto"/>
              <w:ind w:left="0" w:right="54"/>
              <w:rPr>
                <w:b/>
              </w:rPr>
            </w:pPr>
            <w:r>
              <w:rPr>
                <w:b/>
              </w:rPr>
              <w:t>Baja</w:t>
            </w:r>
          </w:p>
        </w:tc>
        <w:tc>
          <w:tcPr>
            <w:tcW w:w="905" w:type="pct"/>
          </w:tcPr>
          <w:p w:rsidR="00357A3C" w:rsidRDefault="007B37B3" w:rsidP="00163FA4">
            <w:pPr>
              <w:pStyle w:val="TableParagraph"/>
              <w:spacing w:line="240" w:lineRule="auto"/>
              <w:ind w:left="0" w:right="54"/>
            </w:pPr>
            <w:r>
              <w:t>FLV</w:t>
            </w:r>
          </w:p>
          <w:p w:rsidR="00357A3C" w:rsidRDefault="007B37B3" w:rsidP="00163FA4">
            <w:pPr>
              <w:pStyle w:val="TableParagraph"/>
              <w:spacing w:line="240" w:lineRule="auto"/>
              <w:ind w:left="0" w:right="54"/>
            </w:pPr>
            <w:r>
              <w:t>Ancho min 10 m</w:t>
            </w:r>
          </w:p>
        </w:tc>
        <w:tc>
          <w:tcPr>
            <w:tcW w:w="1810" w:type="pct"/>
            <w:vMerge w:val="restart"/>
          </w:tcPr>
          <w:p w:rsidR="00357A3C" w:rsidRDefault="007B37B3" w:rsidP="005E1990">
            <w:pPr>
              <w:pStyle w:val="TableParagraph"/>
              <w:spacing w:line="240" w:lineRule="auto"/>
              <w:ind w:left="0" w:right="54"/>
              <w:jc w:val="both"/>
            </w:pPr>
            <w:r>
              <w:t>En forma conjunta con la primera intervención en cualquier rodal del predio teniendo como plazo máximo</w:t>
            </w:r>
          </w:p>
          <w:p w:rsidR="00357A3C" w:rsidRDefault="007B37B3" w:rsidP="005E1990">
            <w:pPr>
              <w:pStyle w:val="TableParagraph"/>
              <w:spacing w:line="240" w:lineRule="auto"/>
              <w:ind w:left="0" w:right="54"/>
              <w:jc w:val="both"/>
            </w:pPr>
            <w:r>
              <w:t>36 meses desde la fecha de aprobación del PM</w:t>
            </w:r>
          </w:p>
        </w:tc>
        <w:tc>
          <w:tcPr>
            <w:tcW w:w="830" w:type="pct"/>
            <w:vMerge/>
            <w:tcBorders>
              <w:top w:val="nil"/>
            </w:tcBorders>
          </w:tcPr>
          <w:p w:rsidR="00357A3C" w:rsidRDefault="00357A3C" w:rsidP="00163FA4">
            <w:pPr>
              <w:ind w:right="54"/>
              <w:rPr>
                <w:sz w:val="2"/>
                <w:szCs w:val="2"/>
              </w:rPr>
            </w:pPr>
          </w:p>
        </w:tc>
        <w:tc>
          <w:tcPr>
            <w:tcW w:w="626" w:type="pct"/>
            <w:vMerge/>
            <w:tcBorders>
              <w:top w:val="nil"/>
            </w:tcBorders>
          </w:tcPr>
          <w:p w:rsidR="00357A3C" w:rsidRDefault="00357A3C" w:rsidP="00163FA4">
            <w:pPr>
              <w:ind w:right="54"/>
              <w:rPr>
                <w:sz w:val="2"/>
                <w:szCs w:val="2"/>
              </w:rPr>
            </w:pPr>
          </w:p>
        </w:tc>
      </w:tr>
      <w:tr w:rsidR="00357A3C" w:rsidTr="005E1990">
        <w:trPr>
          <w:trHeight w:val="762"/>
        </w:trPr>
        <w:tc>
          <w:tcPr>
            <w:tcW w:w="828" w:type="pct"/>
            <w:vMerge/>
            <w:tcBorders>
              <w:top w:val="nil"/>
            </w:tcBorders>
            <w:shd w:val="clear" w:color="auto" w:fill="DBE4F0"/>
          </w:tcPr>
          <w:p w:rsidR="00357A3C" w:rsidRDefault="00357A3C" w:rsidP="00163FA4">
            <w:pPr>
              <w:ind w:right="54"/>
              <w:rPr>
                <w:sz w:val="2"/>
                <w:szCs w:val="2"/>
              </w:rPr>
            </w:pPr>
          </w:p>
        </w:tc>
        <w:tc>
          <w:tcPr>
            <w:tcW w:w="905" w:type="pct"/>
          </w:tcPr>
          <w:p w:rsidR="00357A3C" w:rsidRDefault="007B37B3" w:rsidP="00163FA4">
            <w:pPr>
              <w:pStyle w:val="TableParagraph"/>
              <w:spacing w:line="240" w:lineRule="auto"/>
              <w:ind w:left="0" w:right="54"/>
            </w:pPr>
            <w:r>
              <w:t>FCC</w:t>
            </w:r>
          </w:p>
          <w:p w:rsidR="00357A3C" w:rsidRDefault="007B37B3" w:rsidP="00163FA4">
            <w:pPr>
              <w:pStyle w:val="TableParagraph"/>
              <w:spacing w:line="240" w:lineRule="auto"/>
              <w:ind w:left="0" w:right="54"/>
            </w:pPr>
            <w:r>
              <w:t>Ancho min 30 m</w:t>
            </w:r>
          </w:p>
        </w:tc>
        <w:tc>
          <w:tcPr>
            <w:tcW w:w="1810" w:type="pct"/>
            <w:vMerge/>
            <w:tcBorders>
              <w:top w:val="nil"/>
            </w:tcBorders>
          </w:tcPr>
          <w:p w:rsidR="00357A3C" w:rsidRDefault="00357A3C" w:rsidP="00163FA4">
            <w:pPr>
              <w:ind w:right="54"/>
              <w:rPr>
                <w:sz w:val="2"/>
                <w:szCs w:val="2"/>
              </w:rPr>
            </w:pPr>
          </w:p>
        </w:tc>
        <w:tc>
          <w:tcPr>
            <w:tcW w:w="830" w:type="pct"/>
            <w:vMerge/>
            <w:tcBorders>
              <w:top w:val="nil"/>
            </w:tcBorders>
          </w:tcPr>
          <w:p w:rsidR="00357A3C" w:rsidRDefault="00357A3C" w:rsidP="00163FA4">
            <w:pPr>
              <w:ind w:right="54"/>
              <w:rPr>
                <w:sz w:val="2"/>
                <w:szCs w:val="2"/>
              </w:rPr>
            </w:pPr>
          </w:p>
        </w:tc>
        <w:tc>
          <w:tcPr>
            <w:tcW w:w="626" w:type="pct"/>
            <w:vMerge/>
            <w:tcBorders>
              <w:top w:val="nil"/>
            </w:tcBorders>
          </w:tcPr>
          <w:p w:rsidR="00357A3C" w:rsidRDefault="00357A3C" w:rsidP="00163FA4">
            <w:pPr>
              <w:ind w:right="54"/>
              <w:rPr>
                <w:sz w:val="2"/>
                <w:szCs w:val="2"/>
              </w:rPr>
            </w:pPr>
          </w:p>
        </w:tc>
      </w:tr>
    </w:tbl>
    <w:p w:rsidR="00357A3C" w:rsidRDefault="007B37B3" w:rsidP="00163FA4">
      <w:pPr>
        <w:ind w:right="54"/>
        <w:jc w:val="center"/>
        <w:rPr>
          <w:i/>
          <w:sz w:val="20"/>
        </w:rPr>
      </w:pPr>
      <w:r>
        <w:rPr>
          <w:i/>
          <w:sz w:val="20"/>
        </w:rPr>
        <w:t>Cuadro N° 1: Parámetros de FLV y FCC conforme a su nivel o grado de vulnerabilidad.</w:t>
      </w:r>
    </w:p>
    <w:p w:rsidR="00357A3C" w:rsidRDefault="007B37B3" w:rsidP="005E1990">
      <w:pPr>
        <w:pStyle w:val="Ttulo3"/>
      </w:pPr>
      <w:bookmarkStart w:id="35" w:name="_Toc28241728"/>
      <w:bookmarkStart w:id="36" w:name="_Toc28354001"/>
      <w:r>
        <w:t>Implementación de medidas de mitigación en zona de interfaz</w:t>
      </w:r>
      <w:r>
        <w:rPr>
          <w:spacing w:val="-9"/>
        </w:rPr>
        <w:t xml:space="preserve"> </w:t>
      </w:r>
      <w:r>
        <w:t>urbano-rural.</w:t>
      </w:r>
      <w:bookmarkEnd w:id="35"/>
      <w:bookmarkEnd w:id="36"/>
    </w:p>
    <w:p w:rsidR="00357A3C" w:rsidRDefault="00357A3C" w:rsidP="00163FA4">
      <w:pPr>
        <w:pStyle w:val="Textoindependiente"/>
        <w:ind w:right="54"/>
        <w:rPr>
          <w:b/>
          <w:sz w:val="19"/>
        </w:rPr>
      </w:pPr>
    </w:p>
    <w:p w:rsidR="00357A3C" w:rsidRDefault="007B37B3" w:rsidP="00163FA4">
      <w:pPr>
        <w:pStyle w:val="Textoindependiente"/>
        <w:ind w:right="54"/>
        <w:jc w:val="both"/>
      </w:pPr>
      <w:r>
        <w:t xml:space="preserve">A fin de implementar las medidas de mitigación, y una vez determinado para cada </w:t>
      </w:r>
      <w:r>
        <w:rPr>
          <w:b/>
        </w:rPr>
        <w:t xml:space="preserve">rodal </w:t>
      </w:r>
      <w:r>
        <w:t xml:space="preserve">su grado de vulnerabilidad, se establecerán los parámetros a utilizar en la construcción de Fajas Libres de Vegetación Plantación (FLV) y Fajas </w:t>
      </w:r>
      <w:proofErr w:type="spellStart"/>
      <w:r>
        <w:t>Cortacombustible</w:t>
      </w:r>
      <w:proofErr w:type="spellEnd"/>
      <w:r>
        <w:t xml:space="preserve"> (FCC). Para ello, será necesario tener en cuenta la distancia del rodal a la zona de interfaz, la continuidad vegetal y el tipo de vegetación presente en</w:t>
      </w:r>
      <w:r>
        <w:rPr>
          <w:spacing w:val="-2"/>
        </w:rPr>
        <w:t xml:space="preserve"> </w:t>
      </w:r>
      <w:r>
        <w:t>ésta.</w:t>
      </w:r>
    </w:p>
    <w:p w:rsidR="00357A3C" w:rsidRDefault="00357A3C" w:rsidP="00163FA4">
      <w:pPr>
        <w:pStyle w:val="Textoindependiente"/>
        <w:ind w:right="54"/>
        <w:jc w:val="both"/>
      </w:pPr>
    </w:p>
    <w:p w:rsidR="00357A3C" w:rsidRPr="005E1990" w:rsidRDefault="007B37B3" w:rsidP="00163FA4">
      <w:pPr>
        <w:pStyle w:val="Textoindependiente"/>
        <w:ind w:right="54"/>
        <w:jc w:val="both"/>
      </w:pPr>
      <w:r>
        <w:t xml:space="preserve">De lo </w:t>
      </w:r>
      <w:r w:rsidRPr="005E1990">
        <w:t>anterior, y para la implementación de estas fajas (FLV y FCC), se deberán considerar las siguientes situaciones:</w:t>
      </w:r>
    </w:p>
    <w:p w:rsidR="00357A3C" w:rsidRPr="005E1990" w:rsidRDefault="00357A3C" w:rsidP="00163FA4">
      <w:pPr>
        <w:pStyle w:val="Textoindependiente"/>
        <w:ind w:right="54"/>
        <w:jc w:val="both"/>
      </w:pPr>
    </w:p>
    <w:p w:rsidR="00357A3C" w:rsidRPr="005E1990" w:rsidRDefault="007B37B3" w:rsidP="005E1990">
      <w:pPr>
        <w:pStyle w:val="Prrafodelista"/>
        <w:numPr>
          <w:ilvl w:val="0"/>
          <w:numId w:val="30"/>
        </w:numPr>
        <w:tabs>
          <w:tab w:val="left" w:pos="970"/>
        </w:tabs>
        <w:ind w:right="54"/>
        <w:rPr>
          <w:rFonts w:ascii="Symbol" w:hAnsi="Symbol"/>
          <w:b/>
          <w:sz w:val="24"/>
          <w:szCs w:val="24"/>
          <w:u w:val="single"/>
        </w:rPr>
      </w:pPr>
      <w:r w:rsidRPr="005E1990">
        <w:rPr>
          <w:b/>
          <w:sz w:val="24"/>
          <w:szCs w:val="24"/>
          <w:u w:val="single"/>
        </w:rPr>
        <w:t>Situación A: Rodales con continuidad vegetal del tipo praderas, matorral bajo u otro similar, con menos de 50 cm de</w:t>
      </w:r>
      <w:r w:rsidRPr="005E1990">
        <w:rPr>
          <w:b/>
          <w:spacing w:val="-2"/>
          <w:sz w:val="24"/>
          <w:szCs w:val="24"/>
          <w:u w:val="single"/>
        </w:rPr>
        <w:t xml:space="preserve"> </w:t>
      </w:r>
      <w:r w:rsidRPr="005E1990">
        <w:rPr>
          <w:b/>
          <w:sz w:val="24"/>
          <w:szCs w:val="24"/>
          <w:u w:val="single"/>
        </w:rPr>
        <w:t>altura.</w:t>
      </w:r>
    </w:p>
    <w:p w:rsidR="00357A3C" w:rsidRPr="005E1990" w:rsidRDefault="00357A3C" w:rsidP="00163FA4">
      <w:pPr>
        <w:pStyle w:val="Textoindependiente"/>
        <w:ind w:right="54"/>
        <w:jc w:val="both"/>
        <w:rPr>
          <w:b/>
        </w:rPr>
      </w:pPr>
    </w:p>
    <w:p w:rsidR="00357A3C" w:rsidRDefault="007B37B3" w:rsidP="00163FA4">
      <w:pPr>
        <w:pStyle w:val="Textoindependiente"/>
        <w:ind w:right="54"/>
        <w:jc w:val="both"/>
      </w:pPr>
      <w:r w:rsidRPr="005E1990">
        <w:t>En esta situación, dado el tipo de vegetación presente y la altura que esta misma puede llegar a desarrollar, se tiene una menor disponibilidad de combustible, lo que en caso de provocarse algún foco de incendio</w:t>
      </w:r>
      <w:r>
        <w:t>, se observaría dificultad al avance y propagación del fuego, permitiendo eventualmente un buen nivel de protección a la plantación forestal e interfaz urbano-rural.</w:t>
      </w:r>
    </w:p>
    <w:p w:rsidR="00357A3C" w:rsidRDefault="00357A3C" w:rsidP="00163FA4">
      <w:pPr>
        <w:pStyle w:val="Textoindependiente"/>
        <w:ind w:right="54"/>
        <w:rPr>
          <w:sz w:val="20"/>
        </w:rPr>
      </w:pPr>
    </w:p>
    <w:p w:rsidR="00357A3C" w:rsidRDefault="00357A3C" w:rsidP="00163FA4">
      <w:pPr>
        <w:pStyle w:val="Textoindependiente"/>
        <w:ind w:right="54"/>
        <w:rPr>
          <w:sz w:val="20"/>
        </w:rPr>
      </w:pPr>
    </w:p>
    <w:p w:rsidR="00357A3C" w:rsidRPr="00D75DC5" w:rsidRDefault="00357A3C" w:rsidP="00163FA4">
      <w:pPr>
        <w:pStyle w:val="Textoindependiente"/>
        <w:ind w:right="54"/>
        <w:rPr>
          <w:sz w:val="23"/>
        </w:rPr>
        <w:sectPr w:rsidR="00357A3C" w:rsidRPr="00D75DC5" w:rsidSect="00D84296">
          <w:footerReference w:type="default" r:id="rId27"/>
          <w:pgSz w:w="12240" w:h="15840"/>
          <w:pgMar w:top="1134" w:right="1134" w:bottom="1134" w:left="1701" w:header="0" w:footer="856" w:gutter="0"/>
          <w:cols w:space="720"/>
        </w:sectPr>
      </w:pPr>
    </w:p>
    <w:p w:rsidR="00357A3C" w:rsidRDefault="007B37B3" w:rsidP="00163FA4">
      <w:pPr>
        <w:pStyle w:val="Textoindependiente"/>
        <w:ind w:right="54"/>
        <w:jc w:val="both"/>
      </w:pPr>
      <w:r>
        <w:lastRenderedPageBreak/>
        <w:t>Lo anterior se puede representar de la siguiente forma:</w:t>
      </w:r>
    </w:p>
    <w:p w:rsidR="00357A3C" w:rsidRDefault="00357A3C" w:rsidP="00163FA4">
      <w:pPr>
        <w:pStyle w:val="Textoindependiente"/>
        <w:ind w:right="54"/>
        <w:rPr>
          <w:sz w:val="20"/>
        </w:rPr>
      </w:pPr>
    </w:p>
    <w:p w:rsidR="00357A3C" w:rsidRDefault="00C4137B" w:rsidP="00163FA4">
      <w:pPr>
        <w:pStyle w:val="Textoindependiente"/>
        <w:ind w:right="54"/>
        <w:rPr>
          <w:sz w:val="20"/>
        </w:rPr>
      </w:pPr>
      <w:r>
        <w:rPr>
          <w:noProof/>
          <w:sz w:val="20"/>
          <w:lang w:val="es-CL" w:eastAsia="es-CL" w:bidi="ar-SA"/>
        </w:rPr>
        <mc:AlternateContent>
          <mc:Choice Requires="wpg">
            <w:drawing>
              <wp:inline distT="0" distB="0" distL="0" distR="0" wp14:anchorId="57E5A100" wp14:editId="1F5E6D9F">
                <wp:extent cx="6400800" cy="1777365"/>
                <wp:effectExtent l="0" t="0" r="0" b="3810"/>
                <wp:docPr id="10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777365"/>
                          <a:chOff x="0" y="0"/>
                          <a:chExt cx="10080" cy="2799"/>
                        </a:xfrm>
                      </wpg:grpSpPr>
                      <wps:wsp>
                        <wps:cNvPr id="106" name="AutoShape 106"/>
                        <wps:cNvSpPr>
                          <a:spLocks/>
                        </wps:cNvSpPr>
                        <wps:spPr bwMode="auto">
                          <a:xfrm>
                            <a:off x="1753" y="1561"/>
                            <a:ext cx="6741" cy="270"/>
                          </a:xfrm>
                          <a:custGeom>
                            <a:avLst/>
                            <a:gdLst>
                              <a:gd name="T0" fmla="+- 0 8375 1754"/>
                              <a:gd name="T1" fmla="*/ T0 w 6741"/>
                              <a:gd name="T2" fmla="+- 0 1696 1562"/>
                              <a:gd name="T3" fmla="*/ 1696 h 270"/>
                              <a:gd name="T4" fmla="+- 0 8239 1754"/>
                              <a:gd name="T5" fmla="*/ T4 w 6741"/>
                              <a:gd name="T6" fmla="+- 0 1775 1562"/>
                              <a:gd name="T7" fmla="*/ 1775 h 270"/>
                              <a:gd name="T8" fmla="+- 0 8230 1754"/>
                              <a:gd name="T9" fmla="*/ T8 w 6741"/>
                              <a:gd name="T10" fmla="+- 0 1783 1562"/>
                              <a:gd name="T11" fmla="*/ 1783 h 270"/>
                              <a:gd name="T12" fmla="+- 0 8225 1754"/>
                              <a:gd name="T13" fmla="*/ T12 w 6741"/>
                              <a:gd name="T14" fmla="+- 0 1794 1562"/>
                              <a:gd name="T15" fmla="*/ 1794 h 270"/>
                              <a:gd name="T16" fmla="+- 0 8224 1754"/>
                              <a:gd name="T17" fmla="*/ T16 w 6741"/>
                              <a:gd name="T18" fmla="+- 0 1805 1562"/>
                              <a:gd name="T19" fmla="*/ 1805 h 270"/>
                              <a:gd name="T20" fmla="+- 0 8228 1754"/>
                              <a:gd name="T21" fmla="*/ T20 w 6741"/>
                              <a:gd name="T22" fmla="+- 0 1816 1562"/>
                              <a:gd name="T23" fmla="*/ 1816 h 270"/>
                              <a:gd name="T24" fmla="+- 0 8236 1754"/>
                              <a:gd name="T25" fmla="*/ T24 w 6741"/>
                              <a:gd name="T26" fmla="+- 0 1825 1562"/>
                              <a:gd name="T27" fmla="*/ 1825 h 270"/>
                              <a:gd name="T28" fmla="+- 0 8247 1754"/>
                              <a:gd name="T29" fmla="*/ T28 w 6741"/>
                              <a:gd name="T30" fmla="+- 0 1830 1562"/>
                              <a:gd name="T31" fmla="*/ 1830 h 270"/>
                              <a:gd name="T32" fmla="+- 0 8258 1754"/>
                              <a:gd name="T33" fmla="*/ T32 w 6741"/>
                              <a:gd name="T34" fmla="+- 0 1831 1562"/>
                              <a:gd name="T35" fmla="*/ 1831 h 270"/>
                              <a:gd name="T36" fmla="+- 0 8269 1754"/>
                              <a:gd name="T37" fmla="*/ T36 w 6741"/>
                              <a:gd name="T38" fmla="+- 0 1827 1562"/>
                              <a:gd name="T39" fmla="*/ 1827 h 270"/>
                              <a:gd name="T40" fmla="+- 0 8442 1754"/>
                              <a:gd name="T41" fmla="*/ T40 w 6741"/>
                              <a:gd name="T42" fmla="+- 0 1726 1562"/>
                              <a:gd name="T43" fmla="*/ 1726 h 270"/>
                              <a:gd name="T44" fmla="+- 0 8434 1754"/>
                              <a:gd name="T45" fmla="*/ T44 w 6741"/>
                              <a:gd name="T46" fmla="+- 0 1726 1562"/>
                              <a:gd name="T47" fmla="*/ 1726 h 270"/>
                              <a:gd name="T48" fmla="+- 0 8434 1754"/>
                              <a:gd name="T49" fmla="*/ T48 w 6741"/>
                              <a:gd name="T50" fmla="+- 0 1722 1562"/>
                              <a:gd name="T51" fmla="*/ 1722 h 270"/>
                              <a:gd name="T52" fmla="+- 0 8419 1754"/>
                              <a:gd name="T53" fmla="*/ T52 w 6741"/>
                              <a:gd name="T54" fmla="+- 0 1722 1562"/>
                              <a:gd name="T55" fmla="*/ 1722 h 270"/>
                              <a:gd name="T56" fmla="+- 0 8375 1754"/>
                              <a:gd name="T57" fmla="*/ T56 w 6741"/>
                              <a:gd name="T58" fmla="+- 0 1696 1562"/>
                              <a:gd name="T59" fmla="*/ 1696 h 270"/>
                              <a:gd name="T60" fmla="+- 0 8323 1754"/>
                              <a:gd name="T61" fmla="*/ T60 w 6741"/>
                              <a:gd name="T62" fmla="+- 0 1666 1562"/>
                              <a:gd name="T63" fmla="*/ 1666 h 270"/>
                              <a:gd name="T64" fmla="+- 0 1754 1754"/>
                              <a:gd name="T65" fmla="*/ T64 w 6741"/>
                              <a:gd name="T66" fmla="+- 0 1666 1562"/>
                              <a:gd name="T67" fmla="*/ 1666 h 270"/>
                              <a:gd name="T68" fmla="+- 0 1754 1754"/>
                              <a:gd name="T69" fmla="*/ T68 w 6741"/>
                              <a:gd name="T70" fmla="+- 0 1726 1562"/>
                              <a:gd name="T71" fmla="*/ 1726 h 270"/>
                              <a:gd name="T72" fmla="+- 0 8323 1754"/>
                              <a:gd name="T73" fmla="*/ T72 w 6741"/>
                              <a:gd name="T74" fmla="+- 0 1726 1562"/>
                              <a:gd name="T75" fmla="*/ 1726 h 270"/>
                              <a:gd name="T76" fmla="+- 0 8375 1754"/>
                              <a:gd name="T77" fmla="*/ T76 w 6741"/>
                              <a:gd name="T78" fmla="+- 0 1696 1562"/>
                              <a:gd name="T79" fmla="*/ 1696 h 270"/>
                              <a:gd name="T80" fmla="+- 0 8323 1754"/>
                              <a:gd name="T81" fmla="*/ T80 w 6741"/>
                              <a:gd name="T82" fmla="+- 0 1666 1562"/>
                              <a:gd name="T83" fmla="*/ 1666 h 270"/>
                              <a:gd name="T84" fmla="+- 0 8442 1754"/>
                              <a:gd name="T85" fmla="*/ T84 w 6741"/>
                              <a:gd name="T86" fmla="+- 0 1666 1562"/>
                              <a:gd name="T87" fmla="*/ 1666 h 270"/>
                              <a:gd name="T88" fmla="+- 0 8434 1754"/>
                              <a:gd name="T89" fmla="*/ T88 w 6741"/>
                              <a:gd name="T90" fmla="+- 0 1666 1562"/>
                              <a:gd name="T91" fmla="*/ 1666 h 270"/>
                              <a:gd name="T92" fmla="+- 0 8434 1754"/>
                              <a:gd name="T93" fmla="*/ T92 w 6741"/>
                              <a:gd name="T94" fmla="+- 0 1726 1562"/>
                              <a:gd name="T95" fmla="*/ 1726 h 270"/>
                              <a:gd name="T96" fmla="+- 0 8442 1754"/>
                              <a:gd name="T97" fmla="*/ T96 w 6741"/>
                              <a:gd name="T98" fmla="+- 0 1726 1562"/>
                              <a:gd name="T99" fmla="*/ 1726 h 270"/>
                              <a:gd name="T100" fmla="+- 0 8494 1754"/>
                              <a:gd name="T101" fmla="*/ T100 w 6741"/>
                              <a:gd name="T102" fmla="+- 0 1696 1562"/>
                              <a:gd name="T103" fmla="*/ 1696 h 270"/>
                              <a:gd name="T104" fmla="+- 0 8442 1754"/>
                              <a:gd name="T105" fmla="*/ T104 w 6741"/>
                              <a:gd name="T106" fmla="+- 0 1666 1562"/>
                              <a:gd name="T107" fmla="*/ 1666 h 270"/>
                              <a:gd name="T108" fmla="+- 0 8419 1754"/>
                              <a:gd name="T109" fmla="*/ T108 w 6741"/>
                              <a:gd name="T110" fmla="+- 0 1670 1562"/>
                              <a:gd name="T111" fmla="*/ 1670 h 270"/>
                              <a:gd name="T112" fmla="+- 0 8375 1754"/>
                              <a:gd name="T113" fmla="*/ T112 w 6741"/>
                              <a:gd name="T114" fmla="+- 0 1696 1562"/>
                              <a:gd name="T115" fmla="*/ 1696 h 270"/>
                              <a:gd name="T116" fmla="+- 0 8419 1754"/>
                              <a:gd name="T117" fmla="*/ T116 w 6741"/>
                              <a:gd name="T118" fmla="+- 0 1722 1562"/>
                              <a:gd name="T119" fmla="*/ 1722 h 270"/>
                              <a:gd name="T120" fmla="+- 0 8419 1754"/>
                              <a:gd name="T121" fmla="*/ T120 w 6741"/>
                              <a:gd name="T122" fmla="+- 0 1670 1562"/>
                              <a:gd name="T123" fmla="*/ 1670 h 270"/>
                              <a:gd name="T124" fmla="+- 0 8434 1754"/>
                              <a:gd name="T125" fmla="*/ T124 w 6741"/>
                              <a:gd name="T126" fmla="+- 0 1670 1562"/>
                              <a:gd name="T127" fmla="*/ 1670 h 270"/>
                              <a:gd name="T128" fmla="+- 0 8419 1754"/>
                              <a:gd name="T129" fmla="*/ T128 w 6741"/>
                              <a:gd name="T130" fmla="+- 0 1670 1562"/>
                              <a:gd name="T131" fmla="*/ 1670 h 270"/>
                              <a:gd name="T132" fmla="+- 0 8419 1754"/>
                              <a:gd name="T133" fmla="*/ T132 w 6741"/>
                              <a:gd name="T134" fmla="+- 0 1722 1562"/>
                              <a:gd name="T135" fmla="*/ 1722 h 270"/>
                              <a:gd name="T136" fmla="+- 0 8434 1754"/>
                              <a:gd name="T137" fmla="*/ T136 w 6741"/>
                              <a:gd name="T138" fmla="+- 0 1722 1562"/>
                              <a:gd name="T139" fmla="*/ 1722 h 270"/>
                              <a:gd name="T140" fmla="+- 0 8434 1754"/>
                              <a:gd name="T141" fmla="*/ T140 w 6741"/>
                              <a:gd name="T142" fmla="+- 0 1670 1562"/>
                              <a:gd name="T143" fmla="*/ 1670 h 270"/>
                              <a:gd name="T144" fmla="+- 0 8258 1754"/>
                              <a:gd name="T145" fmla="*/ T144 w 6741"/>
                              <a:gd name="T146" fmla="+- 0 1562 1562"/>
                              <a:gd name="T147" fmla="*/ 1562 h 270"/>
                              <a:gd name="T148" fmla="+- 0 8247 1754"/>
                              <a:gd name="T149" fmla="*/ T148 w 6741"/>
                              <a:gd name="T150" fmla="+- 0 1562 1562"/>
                              <a:gd name="T151" fmla="*/ 1562 h 270"/>
                              <a:gd name="T152" fmla="+- 0 8236 1754"/>
                              <a:gd name="T153" fmla="*/ T152 w 6741"/>
                              <a:gd name="T154" fmla="+- 0 1567 1562"/>
                              <a:gd name="T155" fmla="*/ 1567 h 270"/>
                              <a:gd name="T156" fmla="+- 0 8228 1754"/>
                              <a:gd name="T157" fmla="*/ T156 w 6741"/>
                              <a:gd name="T158" fmla="+- 0 1576 1562"/>
                              <a:gd name="T159" fmla="*/ 1576 h 270"/>
                              <a:gd name="T160" fmla="+- 0 8224 1754"/>
                              <a:gd name="T161" fmla="*/ T160 w 6741"/>
                              <a:gd name="T162" fmla="+- 0 1587 1562"/>
                              <a:gd name="T163" fmla="*/ 1587 h 270"/>
                              <a:gd name="T164" fmla="+- 0 8225 1754"/>
                              <a:gd name="T165" fmla="*/ T164 w 6741"/>
                              <a:gd name="T166" fmla="+- 0 1599 1562"/>
                              <a:gd name="T167" fmla="*/ 1599 h 270"/>
                              <a:gd name="T168" fmla="+- 0 8230 1754"/>
                              <a:gd name="T169" fmla="*/ T168 w 6741"/>
                              <a:gd name="T170" fmla="+- 0 1609 1562"/>
                              <a:gd name="T171" fmla="*/ 1609 h 270"/>
                              <a:gd name="T172" fmla="+- 0 8239 1754"/>
                              <a:gd name="T173" fmla="*/ T172 w 6741"/>
                              <a:gd name="T174" fmla="+- 0 1617 1562"/>
                              <a:gd name="T175" fmla="*/ 1617 h 270"/>
                              <a:gd name="T176" fmla="+- 0 8375 1754"/>
                              <a:gd name="T177" fmla="*/ T176 w 6741"/>
                              <a:gd name="T178" fmla="+- 0 1696 1562"/>
                              <a:gd name="T179" fmla="*/ 1696 h 270"/>
                              <a:gd name="T180" fmla="+- 0 8419 1754"/>
                              <a:gd name="T181" fmla="*/ T180 w 6741"/>
                              <a:gd name="T182" fmla="+- 0 1670 1562"/>
                              <a:gd name="T183" fmla="*/ 1670 h 270"/>
                              <a:gd name="T184" fmla="+- 0 8434 1754"/>
                              <a:gd name="T185" fmla="*/ T184 w 6741"/>
                              <a:gd name="T186" fmla="+- 0 1670 1562"/>
                              <a:gd name="T187" fmla="*/ 1670 h 270"/>
                              <a:gd name="T188" fmla="+- 0 8434 1754"/>
                              <a:gd name="T189" fmla="*/ T188 w 6741"/>
                              <a:gd name="T190" fmla="+- 0 1666 1562"/>
                              <a:gd name="T191" fmla="*/ 1666 h 270"/>
                              <a:gd name="T192" fmla="+- 0 8442 1754"/>
                              <a:gd name="T193" fmla="*/ T192 w 6741"/>
                              <a:gd name="T194" fmla="+- 0 1666 1562"/>
                              <a:gd name="T195" fmla="*/ 1666 h 270"/>
                              <a:gd name="T196" fmla="+- 0 8269 1754"/>
                              <a:gd name="T197" fmla="*/ T196 w 6741"/>
                              <a:gd name="T198" fmla="+- 0 1565 1562"/>
                              <a:gd name="T199" fmla="*/ 1565 h 270"/>
                              <a:gd name="T200" fmla="+- 0 8258 1754"/>
                              <a:gd name="T201" fmla="*/ T200 w 6741"/>
                              <a:gd name="T202" fmla="+- 0 1562 1562"/>
                              <a:gd name="T203" fmla="*/ 156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741" h="270">
                                <a:moveTo>
                                  <a:pt x="6621" y="134"/>
                                </a:moveTo>
                                <a:lnTo>
                                  <a:pt x="6485" y="213"/>
                                </a:lnTo>
                                <a:lnTo>
                                  <a:pt x="6476" y="221"/>
                                </a:lnTo>
                                <a:lnTo>
                                  <a:pt x="6471" y="232"/>
                                </a:lnTo>
                                <a:lnTo>
                                  <a:pt x="6470" y="243"/>
                                </a:lnTo>
                                <a:lnTo>
                                  <a:pt x="6474" y="254"/>
                                </a:lnTo>
                                <a:lnTo>
                                  <a:pt x="6482" y="263"/>
                                </a:lnTo>
                                <a:lnTo>
                                  <a:pt x="6493" y="268"/>
                                </a:lnTo>
                                <a:lnTo>
                                  <a:pt x="6504" y="269"/>
                                </a:lnTo>
                                <a:lnTo>
                                  <a:pt x="6515" y="265"/>
                                </a:lnTo>
                                <a:lnTo>
                                  <a:pt x="6688" y="164"/>
                                </a:lnTo>
                                <a:lnTo>
                                  <a:pt x="6680" y="164"/>
                                </a:lnTo>
                                <a:lnTo>
                                  <a:pt x="6680" y="160"/>
                                </a:lnTo>
                                <a:lnTo>
                                  <a:pt x="6665" y="160"/>
                                </a:lnTo>
                                <a:lnTo>
                                  <a:pt x="6621" y="134"/>
                                </a:lnTo>
                                <a:close/>
                                <a:moveTo>
                                  <a:pt x="6569" y="104"/>
                                </a:moveTo>
                                <a:lnTo>
                                  <a:pt x="0" y="104"/>
                                </a:lnTo>
                                <a:lnTo>
                                  <a:pt x="0" y="164"/>
                                </a:lnTo>
                                <a:lnTo>
                                  <a:pt x="6569" y="164"/>
                                </a:lnTo>
                                <a:lnTo>
                                  <a:pt x="6621" y="134"/>
                                </a:lnTo>
                                <a:lnTo>
                                  <a:pt x="6569" y="104"/>
                                </a:lnTo>
                                <a:close/>
                                <a:moveTo>
                                  <a:pt x="6688" y="104"/>
                                </a:moveTo>
                                <a:lnTo>
                                  <a:pt x="6680" y="104"/>
                                </a:lnTo>
                                <a:lnTo>
                                  <a:pt x="6680" y="164"/>
                                </a:lnTo>
                                <a:lnTo>
                                  <a:pt x="6688" y="164"/>
                                </a:lnTo>
                                <a:lnTo>
                                  <a:pt x="6740" y="134"/>
                                </a:lnTo>
                                <a:lnTo>
                                  <a:pt x="6688" y="104"/>
                                </a:lnTo>
                                <a:close/>
                                <a:moveTo>
                                  <a:pt x="6665" y="108"/>
                                </a:moveTo>
                                <a:lnTo>
                                  <a:pt x="6621" y="134"/>
                                </a:lnTo>
                                <a:lnTo>
                                  <a:pt x="6665" y="160"/>
                                </a:lnTo>
                                <a:lnTo>
                                  <a:pt x="6665" y="108"/>
                                </a:lnTo>
                                <a:close/>
                                <a:moveTo>
                                  <a:pt x="6680" y="108"/>
                                </a:moveTo>
                                <a:lnTo>
                                  <a:pt x="6665" y="108"/>
                                </a:lnTo>
                                <a:lnTo>
                                  <a:pt x="6665" y="160"/>
                                </a:lnTo>
                                <a:lnTo>
                                  <a:pt x="6680" y="160"/>
                                </a:lnTo>
                                <a:lnTo>
                                  <a:pt x="6680" y="108"/>
                                </a:lnTo>
                                <a:close/>
                                <a:moveTo>
                                  <a:pt x="6504" y="0"/>
                                </a:moveTo>
                                <a:lnTo>
                                  <a:pt x="6493" y="0"/>
                                </a:lnTo>
                                <a:lnTo>
                                  <a:pt x="6482" y="5"/>
                                </a:lnTo>
                                <a:lnTo>
                                  <a:pt x="6474" y="14"/>
                                </a:lnTo>
                                <a:lnTo>
                                  <a:pt x="6470" y="25"/>
                                </a:lnTo>
                                <a:lnTo>
                                  <a:pt x="6471" y="37"/>
                                </a:lnTo>
                                <a:lnTo>
                                  <a:pt x="6476" y="47"/>
                                </a:lnTo>
                                <a:lnTo>
                                  <a:pt x="6485" y="55"/>
                                </a:lnTo>
                                <a:lnTo>
                                  <a:pt x="6621" y="134"/>
                                </a:lnTo>
                                <a:lnTo>
                                  <a:pt x="6665" y="108"/>
                                </a:lnTo>
                                <a:lnTo>
                                  <a:pt x="6680" y="108"/>
                                </a:lnTo>
                                <a:lnTo>
                                  <a:pt x="6680" y="104"/>
                                </a:lnTo>
                                <a:lnTo>
                                  <a:pt x="6688" y="104"/>
                                </a:lnTo>
                                <a:lnTo>
                                  <a:pt x="6515" y="3"/>
                                </a:lnTo>
                                <a:lnTo>
                                  <a:pt x="65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97" y="838"/>
                            <a:ext cx="1583" cy="1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61" y="2349"/>
                            <a:ext cx="6851"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695" y="1384"/>
                            <a:ext cx="1162" cy="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24" y="1795"/>
                            <a:ext cx="2074"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23" y="1440"/>
                            <a:ext cx="105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11" y="2563"/>
                            <a:ext cx="5585"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35" y="111"/>
                            <a:ext cx="1351" cy="2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5" y="103"/>
                            <a:ext cx="1351" cy="2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 y="103"/>
                            <a:ext cx="1351" cy="2594"/>
                          </a:xfrm>
                          <a:prstGeom prst="rect">
                            <a:avLst/>
                          </a:prstGeom>
                          <a:noFill/>
                          <a:extLst>
                            <a:ext uri="{909E8E84-426E-40DD-AFC4-6F175D3DCCD1}">
                              <a14:hiddenFill xmlns:a14="http://schemas.microsoft.com/office/drawing/2010/main">
                                <a:solidFill>
                                  <a:srgbClr val="FFFFFF"/>
                                </a:solidFill>
                              </a14:hiddenFill>
                            </a:ext>
                          </a:extLst>
                        </pic:spPr>
                      </pic:pic>
                      <wps:wsp>
                        <wps:cNvPr id="117" name="Text Box 95"/>
                        <wps:cNvSpPr txBox="1">
                          <a:spLocks noChangeArrowheads="1"/>
                        </wps:cNvSpPr>
                        <wps:spPr bwMode="auto">
                          <a:xfrm>
                            <a:off x="204" y="31"/>
                            <a:ext cx="17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61" w:lineRule="exact"/>
                                <w:rPr>
                                  <w:b/>
                                  <w:sz w:val="16"/>
                                </w:rPr>
                              </w:pPr>
                              <w:r>
                                <w:rPr>
                                  <w:b/>
                                  <w:sz w:val="16"/>
                                </w:rPr>
                                <w:t>Rodal Plantación Forestal</w:t>
                              </w:r>
                            </w:p>
                          </w:txbxContent>
                        </wps:txbx>
                        <wps:bodyPr rot="0" vert="horz" wrap="square" lIns="0" tIns="0" rIns="0" bIns="0" anchor="t" anchorCtr="0" upright="1">
                          <a:noAutofit/>
                        </wps:bodyPr>
                      </wps:wsp>
                      <wps:wsp>
                        <wps:cNvPr id="118" name="Text Box 94"/>
                        <wps:cNvSpPr txBox="1">
                          <a:spLocks noChangeArrowheads="1"/>
                        </wps:cNvSpPr>
                        <wps:spPr bwMode="auto">
                          <a:xfrm>
                            <a:off x="4270" y="1475"/>
                            <a:ext cx="139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83" w:lineRule="exact"/>
                                <w:ind w:left="389" w:right="416"/>
                                <w:jc w:val="center"/>
                                <w:rPr>
                                  <w:b/>
                                  <w:sz w:val="18"/>
                                </w:rPr>
                              </w:pPr>
                              <w:r>
                                <w:rPr>
                                  <w:b/>
                                  <w:sz w:val="18"/>
                                </w:rPr>
                                <w:t>≤ 100m</w:t>
                              </w:r>
                            </w:p>
                            <w:p w:rsidR="005E1990" w:rsidRDefault="005E1990">
                              <w:pPr>
                                <w:spacing w:before="135" w:line="216" w:lineRule="exact"/>
                                <w:ind w:left="-1" w:right="18"/>
                                <w:jc w:val="center"/>
                                <w:rPr>
                                  <w:b/>
                                  <w:sz w:val="18"/>
                                </w:rPr>
                              </w:pPr>
                              <w:r>
                                <w:rPr>
                                  <w:b/>
                                  <w:sz w:val="18"/>
                                </w:rPr>
                                <w:t>Zona de</w:t>
                              </w:r>
                              <w:r>
                                <w:rPr>
                                  <w:b/>
                                  <w:spacing w:val="9"/>
                                  <w:sz w:val="18"/>
                                </w:rPr>
                                <w:t xml:space="preserve"> </w:t>
                              </w:r>
                              <w:r>
                                <w:rPr>
                                  <w:b/>
                                  <w:spacing w:val="-3"/>
                                  <w:sz w:val="18"/>
                                </w:rPr>
                                <w:t>transición</w:t>
                              </w:r>
                            </w:p>
                          </w:txbxContent>
                        </wps:txbx>
                        <wps:bodyPr rot="0" vert="horz" wrap="square" lIns="0" tIns="0" rIns="0" bIns="0" anchor="t" anchorCtr="0" upright="1">
                          <a:noAutofit/>
                        </wps:bodyPr>
                      </wps:wsp>
                      <wps:wsp>
                        <wps:cNvPr id="119" name="Text Box 93"/>
                        <wps:cNvSpPr txBox="1">
                          <a:spLocks noChangeArrowheads="1"/>
                        </wps:cNvSpPr>
                        <wps:spPr bwMode="auto">
                          <a:xfrm>
                            <a:off x="8870" y="1549"/>
                            <a:ext cx="834"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42" w:lineRule="exact"/>
                                <w:ind w:left="160"/>
                                <w:rPr>
                                  <w:b/>
                                  <w:sz w:val="14"/>
                                </w:rPr>
                              </w:pPr>
                              <w:r>
                                <w:rPr>
                                  <w:b/>
                                  <w:sz w:val="14"/>
                                </w:rPr>
                                <w:t>Sectores</w:t>
                              </w:r>
                            </w:p>
                            <w:p w:rsidR="005E1990" w:rsidRDefault="005E1990">
                              <w:pPr>
                                <w:spacing w:before="1" w:line="237" w:lineRule="auto"/>
                                <w:ind w:right="18" w:firstLine="93"/>
                                <w:jc w:val="both"/>
                                <w:rPr>
                                  <w:b/>
                                  <w:sz w:val="14"/>
                                </w:rPr>
                              </w:pPr>
                              <w:proofErr w:type="gramStart"/>
                              <w:r>
                                <w:rPr>
                                  <w:b/>
                                  <w:sz w:val="14"/>
                                </w:rPr>
                                <w:t>edificados</w:t>
                              </w:r>
                              <w:proofErr w:type="gramEnd"/>
                              <w:r>
                                <w:rPr>
                                  <w:b/>
                                  <w:sz w:val="14"/>
                                </w:rPr>
                                <w:t>, habitados y áreas urbanas</w:t>
                              </w:r>
                            </w:p>
                          </w:txbxContent>
                        </wps:txbx>
                        <wps:bodyPr rot="0" vert="horz" wrap="square" lIns="0" tIns="0" rIns="0" bIns="0" anchor="t" anchorCtr="0" upright="1">
                          <a:noAutofit/>
                        </wps:bodyPr>
                      </wps:wsp>
                      <wps:wsp>
                        <wps:cNvPr id="120" name="Text Box 92"/>
                        <wps:cNvSpPr txBox="1">
                          <a:spLocks noChangeArrowheads="1"/>
                        </wps:cNvSpPr>
                        <wps:spPr bwMode="auto">
                          <a:xfrm>
                            <a:off x="2518" y="2599"/>
                            <a:ext cx="51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80" w:lineRule="exact"/>
                                <w:rPr>
                                  <w:b/>
                                  <w:sz w:val="18"/>
                                </w:rPr>
                              </w:pPr>
                              <w:r>
                                <w:rPr>
                                  <w:b/>
                                  <w:sz w:val="18"/>
                                </w:rPr>
                                <w:t>Praderas, matorral bajo u otro similar, con menos de 50cms de altura</w:t>
                              </w:r>
                            </w:p>
                          </w:txbxContent>
                        </wps:txbx>
                        <wps:bodyPr rot="0" vert="horz" wrap="square" lIns="0" tIns="0" rIns="0" bIns="0" anchor="t" anchorCtr="0" upright="1">
                          <a:noAutofit/>
                        </wps:bodyPr>
                      </wps:wsp>
                    </wpg:wgp>
                  </a:graphicData>
                </a:graphic>
              </wp:inline>
            </w:drawing>
          </mc:Choice>
          <mc:Fallback>
            <w:pict>
              <v:group id="Group 91" o:spid="_x0000_s1026" style="width:7in;height:139.95pt;mso-position-horizontal-relative:char;mso-position-vertical-relative:line" coordsize="10080,27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">
                <v:shape id="AutoShape 106" o:spid="_x0000_s1027" style="position:absolute;left:1753;top:1561;width:6741;height:270;visibility:visible;mso-wrap-style:square;v-text-anchor:top" coordsize="67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X5MIA&#10;AADcAAAADwAAAGRycy9kb3ducmV2LnhtbERPTWsCMRC9F/wPYYTeatZaZdkaRURp8VS3hV6nm+lm&#10;cTPZbqLGf28Kgrd5vM+ZL6NtxYl63zhWMB5lIIgrpxuuFXx9bp9yED4ga2wdk4ILeVguBg9zLLQ7&#10;855OZahFCmFfoAITQldI6StDFv3IdcSJ+3W9xZBgX0vd4zmF21Y+Z9lMWmw4NRjsaG2oOpRHq6DN&#10;+W/6ssPj5iN2+bfZTeLP20Spx2FcvYIIFMNdfHO/6zQ/m8H/M+kC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lfkwgAAANwAAAAPAAAAAAAAAAAAAAAAAJgCAABkcnMvZG93&#10;bnJldi54bWxQSwUGAAAAAAQABAD1AAAAhwMAAAAA&#10;" path="m6621,134r-136,79l6476,221r-5,11l6470,243r4,11l6482,263r11,5l6504,269r11,-4l6688,164r-8,l6680,160r-15,l6621,134xm6569,104l,104r,60l6569,164r52,-30l6569,104xm6688,104r-8,l6680,164r8,l6740,134r-52,-30xm6665,108r-44,26l6665,160r,-52xm6680,108r-15,l6665,160r15,l6680,108xm6504,r-11,l6482,5r-8,9l6470,25r1,12l6476,47r9,8l6621,134r44,-26l6680,108r,-4l6688,104,6515,3,6504,xe" fillcolor="red" stroked="f">
                  <v:path arrowok="t" o:connecttype="custom" o:connectlocs="6621,1696;6485,1775;6476,1783;6471,1794;6470,1805;6474,1816;6482,1825;6493,1830;6504,1831;6515,1827;6688,1726;6680,1726;6680,1722;6665,1722;6621,1696;6569,1666;0,1666;0,1726;6569,1726;6621,1696;6569,1666;6688,1666;6680,1666;6680,1726;6688,1726;6740,1696;6688,1666;6665,1670;6621,1696;6665,1722;6665,1670;6680,1670;6665,1670;6665,1722;6680,1722;6680,1670;6504,1562;6493,1562;6482,1567;6474,1576;6470,1587;6471,1599;6476,1609;6485,1617;6621,1696;6665,1670;6680,1670;6680,1666;6688,1666;6515,1565;6504,1562"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8" type="#_x0000_t75" style="position:absolute;left:8497;top:838;width:1583;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VznEAAAA3AAAAA8AAABkcnMvZG93bnJldi54bWxET01rwkAQvRf6H5Yp9NZs0oO10TWIUBFB&#10;0KS0HofsNEnNzobs1qT/3hUEb/N4nzPPRtOKM/WusawgiWIQxKXVDVcKPouPlykI55E1tpZJwT85&#10;yBaPD3NMtR34QOfcVyKEsEtRQe19l0rpypoMush2xIH7sb1BH2BfSd3jEMJNK1/jeCINNhwaauxo&#10;VVN5yv+MgqI47n4nVem+p+958rVd74dVt1fq+WlczkB4Gv1dfHNvdJgfv8H1mXCBX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GVznEAAAA3AAAAA8AAAAAAAAAAAAAAAAA&#10;nwIAAGRycy9kb3ducmV2LnhtbFBLBQYAAAAABAAEAPcAAACQAwAAAAA=&#10;">
                  <v:imagedata r:id="rId36" o:title=""/>
                </v:shape>
                <v:shape id="Picture 104" o:spid="_x0000_s1029" type="#_x0000_t75" style="position:absolute;left:1361;top:2349;width:6851;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BnXFAAAA3AAAAA8AAABkcnMvZG93bnJldi54bWxEj0FrwkAQhe+F/odlCt7qplJEoqtoodKD&#10;gk0E8TZkxySYnQ3ZbYz/3jkIvc3w3rz3zWI1uEb11IXas4GPcQKKuPC25tLAMf9+n4EKEdli45kM&#10;3CnAavn6ssDU+hv/Up/FUkkIhxQNVDG2qdahqMhhGPuWWLSL7xxGWbtS2w5vEu4aPUmSqXZYszRU&#10;2NJXRcU1+3MGtvt4xgkeP/UhO213s36Tb/RgzOhtWM9BRRriv/l5/WMFPxFaeUYm0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wZ1xQAAANwAAAAPAAAAAAAAAAAAAAAA&#10;AJ8CAABkcnMvZG93bnJldi54bWxQSwUGAAAAAAQABAD3AAAAkQMAAAAA&#10;">
                  <v:imagedata r:id="rId37" o:title=""/>
                </v:shape>
                <v:shape id="Picture 103" o:spid="_x0000_s1030" type="#_x0000_t75" style="position:absolute;left:8695;top:1384;width:1162;height: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4yLBAAAA3AAAAA8AAABkcnMvZG93bnJldi54bWxET0uLwjAQvi/4H8IIe1k0VUG0moqIggdB&#10;fN2HZuzDZlKaWLv/3ggLe5uP7znLVWcq0VLjCssKRsMIBHFqdcGZgutlN5iBcB5ZY2WZFPySg1XS&#10;+1pirO2LT9SefSZCCLsYFeTe17GULs3JoBvamjhwd9sY9AE2mdQNvkK4qeQ4iqbSYMGhIceaNjml&#10;j/PTKBibyf56vG1L7+pJao7lof25HZT67nfrBQhPnf8X/7n3OsyP5vB5Jlwgk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F4yLBAAAA3AAAAA8AAAAAAAAAAAAAAAAAnwIA&#10;AGRycy9kb3ducmV2LnhtbFBLBQYAAAAABAAEAPcAAACNAwAAAAA=&#10;">
                  <v:imagedata r:id="rId38" o:title=""/>
                </v:shape>
                <v:shape id="Picture 102" o:spid="_x0000_s1031" type="#_x0000_t75" style="position:absolute;left:3924;top:1795;width:207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4QvEAAAA3AAAAA8AAABkcnMvZG93bnJldi54bWxEj09rAjEQxe8Fv0MYobeaVVDs1ihVKJSC&#10;B//Q87CZbpZuJusmuum37xwEbzO8N+/9ZrXJvlU36mMT2MB0UoAiroJtuDZwPn28LEHFhGyxDUwG&#10;/ijCZj16WmFpw8AHuh1TrSSEY4kGXEpdqXWsHHmMk9ARi/YTeo9J1r7WtsdBwn2rZ0Wx0B4blgaH&#10;He0cVb/HqzeQ5zlcvobXRWhx/s2HvRv4ujXmeZzf30Alyulhvl9/WsGfCr48IxP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c4QvEAAAA3AAAAA8AAAAAAAAAAAAAAAAA&#10;nwIAAGRycy9kb3ducmV2LnhtbFBLBQYAAAAABAAEAPcAAACQAwAAAAA=&#10;">
                  <v:imagedata r:id="rId39" o:title=""/>
                </v:shape>
                <v:shape id="Picture 101" o:spid="_x0000_s1032" type="#_x0000_t75" style="position:absolute;left:4423;top:1440;width:105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nU3DAAAA3AAAAA8AAABkcnMvZG93bnJldi54bWxET99rwjAQfhf8H8IJe9O0Y8xZjSLKxt7G&#10;6hB8O5tbU9ZcSpLZur9+GQx8u4/v5602g23FhXxoHCvIZxkI4srphmsFH4fn6ROIEJE1to5JwZUC&#10;bNbj0QoL7Xp+p0sZa5FCOBSowMTYFVKGypDFMHMdceI+nbcYE/S11B77FG5beZ9lj9Jiw6nBYEc7&#10;Q9VX+W0VLMK8jEfzQv35uv/Znx7829nNlbqbDNsliEhDvIn/3a86zc9z+HsmXS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idTcMAAADcAAAADwAAAAAAAAAAAAAAAACf&#10;AgAAZHJzL2Rvd25yZXYueG1sUEsFBgAAAAAEAAQA9wAAAI8DAAAAAA==&#10;">
                  <v:imagedata r:id="rId40" o:title=""/>
                </v:shape>
                <v:shape id="Picture 100" o:spid="_x0000_s1033" type="#_x0000_t75" style="position:absolute;left:2311;top:2563;width:5585;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0H6PDAAAA3AAAAA8AAABkcnMvZG93bnJldi54bWxEj0FrAjEQhe8F/0MYwVvNKiJlNYooBfGm&#10;Lavehs2YLG4myyZ1139vCoXeZnhv3vdmue5dLR7Uhsqzgsk4A0Fcel2xUfD99fn+ASJEZI21Z1Lw&#10;pADr1eBtibn2HR/pcYpGpBAOOSqwMTa5lKG05DCMfUOctJtvHca0tkbqFrsU7mo5zbK5dFhxIlhs&#10;aGupvJ9+XII89xdTme5g6+ussOdzYXebQqnRsN8sQETq47/573qvU/3JFH6fSRP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Qfo8MAAADcAAAADwAAAAAAAAAAAAAAAACf&#10;AgAAZHJzL2Rvd25yZXYueG1sUEsFBgAAAAAEAAQA9wAAAI8DAAAAAA==&#10;">
                  <v:imagedata r:id="rId41" o:title=""/>
                </v:shape>
                <v:shape id="Picture 99" o:spid="_x0000_s1034" type="#_x0000_t75" style="position:absolute;width:2098;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aW/AAAA3AAAAA8AAABkcnMvZG93bnJldi54bWxET9uKwjAQfRf8hzCCb5p2F1SqUXTBRVkQ&#10;rH7A0IxtsZmUJNb692ZhYd/mcK6z2vSmER05X1tWkE4TEMSF1TWXCq6X/WQBwgdkjY1lUvAiD5v1&#10;cLDCTNsnn6nLQyliCPsMFVQhtJmUvqjIoJ/aljhyN+sMhghdKbXDZww3jfxIkpk0WHNsqLClr4qK&#10;e/4wCty8tYbI7NN7+V38JN2DjruTUuNRv12CCNSHf/Gf+6Dj/PQTfp+JF8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yEWlvwAAANwAAAAPAAAAAAAAAAAAAAAAAJ8CAABk&#10;cnMvZG93bnJldi54bWxQSwUGAAAAAAQABAD3AAAAiwMAAAAA&#10;">
                  <v:imagedata r:id="rId42" o:title=""/>
                </v:shape>
                <v:shape id="Picture 98" o:spid="_x0000_s1035" type="#_x0000_t75" style="position:absolute;left:635;top:111;width:1351;height: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Wpm/AAAA3AAAAA8AAABkcnMvZG93bnJldi54bWxET02LwjAQvQv+hzCCN00VcaUaRURRvOmu&#10;B29DM7bVZlKSqPXfG0HY2zze58wWjanEg5wvLSsY9BMQxJnVJecK/n43vQkIH5A1VpZJwYs8LObt&#10;1gxTbZ98oMcx5CKGsE9RQRFCnUrps4IM+r6tiSN3sc5giNDlUjt8xnBTyWGSjKXBkmNDgTWtCspu&#10;x7tR4H9W2bbaH07mqq9h6c9rtxklSnU7zXIKIlAT/sVf907H+YMRfJ6JF8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AFqZvwAAANwAAAAPAAAAAAAAAAAAAAAAAJ8CAABk&#10;cnMvZG93bnJldi54bWxQSwUGAAAAAAQABAD3AAAAiwMAAAAA&#10;">
                  <v:imagedata r:id="rId43" o:title=""/>
                </v:shape>
                <v:shape id="Picture 97" o:spid="_x0000_s1036" type="#_x0000_t75" style="position:absolute;left:365;top:103;width:1351;height: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wLCAAAA3AAAAA8AAABkcnMvZG93bnJldi54bWxET01rwkAQvRf8D8sI3uomUmuJbkIQRelN&#10;aw/ehuw0ic3Oht2txn/vFgq9zeN9zqoYTCeu5HxrWUE6TUAQV1a3XCs4fWyf30D4gKyxs0wK7uSh&#10;yEdPK8y0vfGBrsdQixjCPkMFTQh9JqWvGjLop7YnjtyXdQZDhK6W2uEthptOzpLkVRpsOTY02NO6&#10;oer7+GMU+MW62nXvh09z0ZdQ+vPGbV8SpSbjoVyCCDSEf/Gfe6/j/HQOv8/EC2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TP8CwgAAANwAAAAPAAAAAAAAAAAAAAAAAJ8C&#10;AABkcnMvZG93bnJldi54bWxQSwUGAAAAAAQABAD3AAAAjgMAAAAA&#10;">
                  <v:imagedata r:id="rId43" o:title=""/>
                </v:shape>
                <v:shape id="Picture 96" o:spid="_x0000_s1037" type="#_x0000_t75" style="position:absolute;left:87;top:103;width:1351;height: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YXXCAAAA3AAAAA8AAABkcnMvZG93bnJldi54bWxET0trwkAQvgv+h2WE3nSTUtKSugaRSsWb&#10;jx56G7JjEs3Oht2tif/eFYTe5uN7zrwYTCuu5HxjWUE6S0AQl1Y3XCk4HtbTDxA+IGtsLZOCG3ko&#10;FuPRHHNte97RdR8qEUPY56igDqHLpfRlTQb9zHbEkTtZZzBE6CqpHfYx3LTyNUkyabDh2FBjR6ua&#10;ysv+zyjw76vyu93ufsxZn8PS/3659Vui1MtkWH6CCDSEf/HTvdFxfprB45l4gV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nmF1wgAAANwAAAAPAAAAAAAAAAAAAAAAAJ8C&#10;AABkcnMvZG93bnJldi54bWxQSwUGAAAAAAQABAD3AAAAjgMAAAAA&#10;">
                  <v:imagedata r:id="rId43" o:title=""/>
                </v:shape>
                <v:shapetype id="_x0000_t202" coordsize="21600,21600" o:spt="202" path="m,l,21600r21600,l21600,xe">
                  <v:stroke joinstyle="miter"/>
                  <v:path gradientshapeok="t" o:connecttype="rect"/>
                </v:shapetype>
                <v:shape id="Text Box 95" o:spid="_x0000_s1038" type="#_x0000_t202" style="position:absolute;left:204;top:31;width:171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5E1990" w:rsidRDefault="005E1990">
                        <w:pPr>
                          <w:spacing w:line="161" w:lineRule="exact"/>
                          <w:rPr>
                            <w:b/>
                            <w:sz w:val="16"/>
                          </w:rPr>
                        </w:pPr>
                        <w:r>
                          <w:rPr>
                            <w:b/>
                            <w:sz w:val="16"/>
                          </w:rPr>
                          <w:t>Rodal Plantación Forestal</w:t>
                        </w:r>
                      </w:p>
                    </w:txbxContent>
                  </v:textbox>
                </v:shape>
                <v:shape id="Text Box 94" o:spid="_x0000_s1039" type="#_x0000_t202" style="position:absolute;left:4270;top:1475;width:139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5E1990" w:rsidRDefault="005E1990">
                        <w:pPr>
                          <w:spacing w:line="183" w:lineRule="exact"/>
                          <w:ind w:left="389" w:right="416"/>
                          <w:jc w:val="center"/>
                          <w:rPr>
                            <w:b/>
                            <w:sz w:val="18"/>
                          </w:rPr>
                        </w:pPr>
                        <w:r>
                          <w:rPr>
                            <w:b/>
                            <w:sz w:val="18"/>
                          </w:rPr>
                          <w:t>≤ 100m</w:t>
                        </w:r>
                      </w:p>
                      <w:p w:rsidR="005E1990" w:rsidRDefault="005E1990">
                        <w:pPr>
                          <w:spacing w:before="135" w:line="216" w:lineRule="exact"/>
                          <w:ind w:left="-1" w:right="18"/>
                          <w:jc w:val="center"/>
                          <w:rPr>
                            <w:b/>
                            <w:sz w:val="18"/>
                          </w:rPr>
                        </w:pPr>
                        <w:r>
                          <w:rPr>
                            <w:b/>
                            <w:sz w:val="18"/>
                          </w:rPr>
                          <w:t>Zona de</w:t>
                        </w:r>
                        <w:r>
                          <w:rPr>
                            <w:b/>
                            <w:spacing w:val="9"/>
                            <w:sz w:val="18"/>
                          </w:rPr>
                          <w:t xml:space="preserve"> </w:t>
                        </w:r>
                        <w:r>
                          <w:rPr>
                            <w:b/>
                            <w:spacing w:val="-3"/>
                            <w:sz w:val="18"/>
                          </w:rPr>
                          <w:t>transición</w:t>
                        </w:r>
                      </w:p>
                    </w:txbxContent>
                  </v:textbox>
                </v:shape>
                <v:shape id="Text Box 93" o:spid="_x0000_s1040" type="#_x0000_t202" style="position:absolute;left:8870;top:1549;width:83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5E1990" w:rsidRDefault="005E1990">
                        <w:pPr>
                          <w:spacing w:line="142" w:lineRule="exact"/>
                          <w:ind w:left="160"/>
                          <w:rPr>
                            <w:b/>
                            <w:sz w:val="14"/>
                          </w:rPr>
                        </w:pPr>
                        <w:r>
                          <w:rPr>
                            <w:b/>
                            <w:sz w:val="14"/>
                          </w:rPr>
                          <w:t>Sectores</w:t>
                        </w:r>
                      </w:p>
                      <w:p w:rsidR="005E1990" w:rsidRDefault="005E1990">
                        <w:pPr>
                          <w:spacing w:before="1" w:line="237" w:lineRule="auto"/>
                          <w:ind w:right="18" w:firstLine="93"/>
                          <w:jc w:val="both"/>
                          <w:rPr>
                            <w:b/>
                            <w:sz w:val="14"/>
                          </w:rPr>
                        </w:pPr>
                        <w:proofErr w:type="gramStart"/>
                        <w:r>
                          <w:rPr>
                            <w:b/>
                            <w:sz w:val="14"/>
                          </w:rPr>
                          <w:t>edificados</w:t>
                        </w:r>
                        <w:proofErr w:type="gramEnd"/>
                        <w:r>
                          <w:rPr>
                            <w:b/>
                            <w:sz w:val="14"/>
                          </w:rPr>
                          <w:t>, habitados y áreas urbanas</w:t>
                        </w:r>
                      </w:p>
                    </w:txbxContent>
                  </v:textbox>
                </v:shape>
                <v:shape id="Text Box 92" o:spid="_x0000_s1041" type="#_x0000_t202" style="position:absolute;left:2518;top:2599;width:519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5E1990" w:rsidRDefault="005E1990">
                        <w:pPr>
                          <w:spacing w:line="180" w:lineRule="exact"/>
                          <w:rPr>
                            <w:b/>
                            <w:sz w:val="18"/>
                          </w:rPr>
                        </w:pPr>
                        <w:r>
                          <w:rPr>
                            <w:b/>
                            <w:sz w:val="18"/>
                          </w:rPr>
                          <w:t>Praderas, matorral bajo u otro similar, con menos de 50cms de altura</w:t>
                        </w:r>
                      </w:p>
                    </w:txbxContent>
                  </v:textbox>
                </v:shape>
                <w10:anchorlock/>
              </v:group>
            </w:pict>
          </mc:Fallback>
        </mc:AlternateContent>
      </w:r>
    </w:p>
    <w:p w:rsidR="00357A3C" w:rsidRDefault="007B37B3" w:rsidP="00163FA4">
      <w:pPr>
        <w:pStyle w:val="Textoindependiente"/>
        <w:ind w:right="54"/>
        <w:jc w:val="both"/>
      </w:pPr>
      <w:r>
        <w:t>Para esta situación se excluyen los cultivos tales como trigo, avena, maíz y cualquier otro similar, que por su desarrollo puedan superar los 50 cm de</w:t>
      </w:r>
      <w:r>
        <w:rPr>
          <w:spacing w:val="-7"/>
        </w:rPr>
        <w:t xml:space="preserve"> </w:t>
      </w:r>
      <w:r>
        <w:t>altura.</w:t>
      </w:r>
    </w:p>
    <w:p w:rsidR="00357A3C" w:rsidRDefault="00357A3C" w:rsidP="00163FA4">
      <w:pPr>
        <w:pStyle w:val="Textoindependiente"/>
        <w:ind w:right="54"/>
        <w:jc w:val="both"/>
      </w:pPr>
    </w:p>
    <w:p w:rsidR="00357A3C" w:rsidRDefault="007B37B3" w:rsidP="00163FA4">
      <w:pPr>
        <w:pStyle w:val="Textoindependiente"/>
        <w:ind w:right="54"/>
        <w:jc w:val="both"/>
      </w:pPr>
      <w:r>
        <w:t xml:space="preserve">En cuanto a la implementación de las </w:t>
      </w:r>
      <w:r>
        <w:rPr>
          <w:b/>
        </w:rPr>
        <w:t xml:space="preserve">FLV </w:t>
      </w:r>
      <w:r>
        <w:t xml:space="preserve">y </w:t>
      </w:r>
      <w:r>
        <w:rPr>
          <w:b/>
        </w:rPr>
        <w:t>FCC</w:t>
      </w:r>
      <w:r>
        <w:t>, ésta se deberá aplicar tal como se muestra en la siguiente</w:t>
      </w:r>
      <w:r>
        <w:rPr>
          <w:spacing w:val="-2"/>
        </w:rPr>
        <w:t xml:space="preserve"> </w:t>
      </w:r>
      <w:r>
        <w:t>figura:</w:t>
      </w:r>
    </w:p>
    <w:p w:rsidR="00357A3C" w:rsidRDefault="007B37B3" w:rsidP="00163FA4">
      <w:pPr>
        <w:pStyle w:val="Textoindependiente"/>
        <w:ind w:right="54"/>
        <w:rPr>
          <w:sz w:val="20"/>
        </w:rPr>
      </w:pPr>
      <w:r>
        <w:rPr>
          <w:noProof/>
          <w:lang w:val="es-CL" w:eastAsia="es-CL" w:bidi="ar-SA"/>
        </w:rPr>
        <w:drawing>
          <wp:anchor distT="0" distB="0" distL="0" distR="0" simplePos="0" relativeHeight="251641856" behindDoc="0" locked="0" layoutInCell="1" allowOverlap="1" wp14:anchorId="04A02077" wp14:editId="0E0A3573">
            <wp:simplePos x="0" y="0"/>
            <wp:positionH relativeFrom="page">
              <wp:posOffset>1399286</wp:posOffset>
            </wp:positionH>
            <wp:positionV relativeFrom="paragraph">
              <wp:posOffset>185900</wp:posOffset>
            </wp:positionV>
            <wp:extent cx="5263791" cy="4081272"/>
            <wp:effectExtent l="0" t="0" r="0" b="0"/>
            <wp:wrapTopAndBottom/>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44" cstate="print"/>
                    <a:stretch>
                      <a:fillRect/>
                    </a:stretch>
                  </pic:blipFill>
                  <pic:spPr>
                    <a:xfrm>
                      <a:off x="0" y="0"/>
                      <a:ext cx="5263791" cy="4081272"/>
                    </a:xfrm>
                    <a:prstGeom prst="rect">
                      <a:avLst/>
                    </a:prstGeom>
                  </pic:spPr>
                </pic:pic>
              </a:graphicData>
            </a:graphic>
          </wp:anchor>
        </w:drawing>
      </w:r>
    </w:p>
    <w:p w:rsidR="00357A3C" w:rsidRDefault="007B37B3" w:rsidP="00163FA4">
      <w:pPr>
        <w:ind w:right="54"/>
        <w:jc w:val="center"/>
        <w:rPr>
          <w:sz w:val="20"/>
        </w:rPr>
      </w:pPr>
      <w:r>
        <w:rPr>
          <w:b/>
          <w:i/>
          <w:sz w:val="20"/>
        </w:rPr>
        <w:t>Figura N° 4</w:t>
      </w:r>
      <w:r>
        <w:rPr>
          <w:i/>
          <w:sz w:val="20"/>
        </w:rPr>
        <w:t>: Esquema de implementación de FLV y FCC en rodal de predio con interfaz urbano-rural</w:t>
      </w:r>
      <w:r>
        <w:rPr>
          <w:sz w:val="20"/>
        </w:rPr>
        <w:t>.</w:t>
      </w:r>
    </w:p>
    <w:p w:rsidR="00357A3C" w:rsidRDefault="00357A3C" w:rsidP="00163FA4">
      <w:pPr>
        <w:ind w:right="54"/>
        <w:jc w:val="center"/>
        <w:rPr>
          <w:sz w:val="20"/>
        </w:rPr>
        <w:sectPr w:rsidR="00357A3C" w:rsidSect="00D84296">
          <w:pgSz w:w="12240" w:h="15840"/>
          <w:pgMar w:top="1134" w:right="1134" w:bottom="1134" w:left="1701" w:header="0" w:footer="856" w:gutter="0"/>
          <w:cols w:space="720"/>
        </w:sectPr>
      </w:pPr>
    </w:p>
    <w:p w:rsidR="00357A3C" w:rsidRDefault="007B37B3" w:rsidP="00163FA4">
      <w:pPr>
        <w:pStyle w:val="Textoindependiente"/>
        <w:ind w:right="54"/>
        <w:jc w:val="both"/>
      </w:pPr>
      <w:r>
        <w:lastRenderedPageBreak/>
        <w:t xml:space="preserve">Dado que para cada nivel de vulnerabilidad existen parámetros establecidos en cada una de las fajas, éstos pueden variar conforme a la distancia entre la plantación forestal y los sectores edificados, habitados y áreas urbanas (denominada </w:t>
      </w:r>
      <w:r>
        <w:rPr>
          <w:b/>
        </w:rPr>
        <w:t>DAU</w:t>
      </w:r>
      <w:r>
        <w:t xml:space="preserve">) correspondientes a interfaz urbano- rural. En este sentido, el ancho de las fajas </w:t>
      </w:r>
      <w:r>
        <w:rPr>
          <w:b/>
        </w:rPr>
        <w:t xml:space="preserve">FLV </w:t>
      </w:r>
      <w:r>
        <w:t xml:space="preserve">y </w:t>
      </w:r>
      <w:r>
        <w:rPr>
          <w:b/>
        </w:rPr>
        <w:t xml:space="preserve">FCC </w:t>
      </w:r>
      <w:r>
        <w:t>quedará determinado de acuerdo a lo señalado en los siguientes puntos.</w:t>
      </w:r>
    </w:p>
    <w:p w:rsidR="00357A3C" w:rsidRDefault="00357A3C" w:rsidP="00163FA4">
      <w:pPr>
        <w:pStyle w:val="Textoindependiente"/>
        <w:ind w:right="54"/>
      </w:pPr>
    </w:p>
    <w:p w:rsidR="00357A3C" w:rsidRPr="00951E9E" w:rsidRDefault="007B37B3" w:rsidP="00163FA4">
      <w:pPr>
        <w:pStyle w:val="Textoindependiente"/>
        <w:numPr>
          <w:ilvl w:val="0"/>
          <w:numId w:val="19"/>
        </w:numPr>
        <w:ind w:left="0" w:right="54" w:firstLine="0"/>
        <w:rPr>
          <w:b/>
        </w:rPr>
      </w:pPr>
      <w:r w:rsidRPr="00951E9E">
        <w:rPr>
          <w:b/>
        </w:rPr>
        <w:t>Vulnerabilidad Alta</w:t>
      </w:r>
    </w:p>
    <w:p w:rsidR="00357A3C" w:rsidRDefault="00357A3C" w:rsidP="00163FA4">
      <w:pPr>
        <w:pStyle w:val="Textoindependiente"/>
        <w:ind w:right="54"/>
        <w:rPr>
          <w:b/>
          <w:sz w:val="19"/>
        </w:rPr>
      </w:pPr>
    </w:p>
    <w:p w:rsidR="00357A3C" w:rsidRDefault="007B37B3" w:rsidP="00163FA4">
      <w:pPr>
        <w:pStyle w:val="Textoindependiente"/>
        <w:ind w:right="54"/>
      </w:pPr>
      <w:r>
        <w:t>En este caso, los anchos mínimos a implementar para la FLV y FCC serán los indicados en el presente cuadro.</w:t>
      </w:r>
    </w:p>
    <w:p w:rsidR="00357A3C" w:rsidRDefault="00357A3C" w:rsidP="00163FA4">
      <w:pPr>
        <w:pStyle w:val="Textoindependiente"/>
        <w:ind w:right="54"/>
        <w:rPr>
          <w:sz w:val="23"/>
        </w:rPr>
      </w:pPr>
    </w:p>
    <w:p w:rsidR="00357A3C" w:rsidRDefault="007B37B3" w:rsidP="00163FA4">
      <w:pPr>
        <w:ind w:right="54"/>
        <w:rPr>
          <w:i/>
          <w:sz w:val="20"/>
        </w:rPr>
      </w:pPr>
      <w:r>
        <w:rPr>
          <w:b/>
          <w:i/>
          <w:sz w:val="20"/>
        </w:rPr>
        <w:t xml:space="preserve">Cuadro N° 2: </w:t>
      </w:r>
      <w:r>
        <w:rPr>
          <w:i/>
          <w:sz w:val="20"/>
        </w:rPr>
        <w:t xml:space="preserve">Ancho mínimo de la </w:t>
      </w:r>
      <w:r>
        <w:rPr>
          <w:b/>
          <w:i/>
          <w:sz w:val="20"/>
        </w:rPr>
        <w:t xml:space="preserve">FLV </w:t>
      </w:r>
      <w:r>
        <w:rPr>
          <w:i/>
          <w:sz w:val="20"/>
        </w:rPr>
        <w:t xml:space="preserve">y </w:t>
      </w:r>
      <w:r>
        <w:rPr>
          <w:b/>
          <w:i/>
          <w:sz w:val="20"/>
        </w:rPr>
        <w:t xml:space="preserve">FCC </w:t>
      </w:r>
      <w:r>
        <w:rPr>
          <w:i/>
          <w:sz w:val="20"/>
        </w:rPr>
        <w:t>en función de la distancia a los sectores edificados, habitados y áreas urbanas (</w:t>
      </w:r>
      <w:r>
        <w:rPr>
          <w:b/>
          <w:i/>
          <w:sz w:val="20"/>
        </w:rPr>
        <w:t>DAU</w:t>
      </w:r>
      <w:r>
        <w:rPr>
          <w:i/>
          <w:sz w:val="20"/>
        </w:rPr>
        <w:t>) en zona de interfaz urbano-rural con vulnerabilidad alta.</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1"/>
        <w:gridCol w:w="581"/>
        <w:gridCol w:w="582"/>
        <w:gridCol w:w="175"/>
        <w:gridCol w:w="582"/>
        <w:gridCol w:w="582"/>
        <w:gridCol w:w="582"/>
        <w:gridCol w:w="175"/>
        <w:gridCol w:w="582"/>
        <w:gridCol w:w="582"/>
        <w:gridCol w:w="582"/>
        <w:gridCol w:w="175"/>
        <w:gridCol w:w="582"/>
        <w:gridCol w:w="582"/>
        <w:gridCol w:w="582"/>
        <w:gridCol w:w="175"/>
        <w:gridCol w:w="582"/>
        <w:gridCol w:w="582"/>
        <w:gridCol w:w="569"/>
      </w:tblGrid>
      <w:tr w:rsidR="00357A3C" w:rsidTr="005E1990">
        <w:trPr>
          <w:trHeight w:val="244"/>
        </w:trPr>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FCC</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20</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11</w:t>
            </w:r>
          </w:p>
        </w:tc>
        <w:tc>
          <w:tcPr>
            <w:tcW w:w="309" w:type="pct"/>
          </w:tcPr>
          <w:p w:rsidR="00357A3C" w:rsidRDefault="007B37B3" w:rsidP="00163FA4">
            <w:pPr>
              <w:pStyle w:val="TableParagraph"/>
              <w:spacing w:line="240" w:lineRule="auto"/>
              <w:ind w:left="0" w:right="54"/>
              <w:rPr>
                <w:sz w:val="20"/>
              </w:rPr>
            </w:pPr>
            <w:r>
              <w:rPr>
                <w:w w:val="99"/>
                <w:sz w:val="20"/>
              </w:rPr>
              <w:t>9</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78</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67</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56</w:t>
            </w:r>
          </w:p>
        </w:tc>
      </w:tr>
      <w:tr w:rsidR="00357A3C" w:rsidTr="005E1990">
        <w:trPr>
          <w:trHeight w:val="242"/>
        </w:trPr>
        <w:tc>
          <w:tcPr>
            <w:tcW w:w="309" w:type="pct"/>
          </w:tcPr>
          <w:p w:rsidR="00357A3C" w:rsidRDefault="007B37B3" w:rsidP="00163FA4">
            <w:pPr>
              <w:pStyle w:val="TableParagraph"/>
              <w:spacing w:line="240" w:lineRule="auto"/>
              <w:ind w:left="0" w:right="54"/>
              <w:rPr>
                <w:sz w:val="20"/>
              </w:rPr>
            </w:pPr>
            <w:r>
              <w:rPr>
                <w:w w:val="99"/>
                <w:sz w:val="20"/>
              </w:rPr>
              <w:t>1</w:t>
            </w:r>
          </w:p>
        </w:tc>
        <w:tc>
          <w:tcPr>
            <w:tcW w:w="309" w:type="pct"/>
          </w:tcPr>
          <w:p w:rsidR="00357A3C" w:rsidRDefault="007B37B3" w:rsidP="00163FA4">
            <w:pPr>
              <w:pStyle w:val="TableParagraph"/>
              <w:spacing w:line="240" w:lineRule="auto"/>
              <w:ind w:left="0" w:right="54"/>
              <w:rPr>
                <w:sz w:val="20"/>
              </w:rPr>
            </w:pPr>
            <w:r>
              <w:rPr>
                <w:sz w:val="20"/>
              </w:rPr>
              <w:t>19</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12</w:t>
            </w:r>
          </w:p>
        </w:tc>
        <w:tc>
          <w:tcPr>
            <w:tcW w:w="309" w:type="pct"/>
          </w:tcPr>
          <w:p w:rsidR="00357A3C" w:rsidRDefault="007B37B3" w:rsidP="00163FA4">
            <w:pPr>
              <w:pStyle w:val="TableParagraph"/>
              <w:spacing w:line="240" w:lineRule="auto"/>
              <w:ind w:left="0" w:right="54"/>
              <w:rPr>
                <w:sz w:val="20"/>
              </w:rPr>
            </w:pPr>
            <w:r>
              <w:rPr>
                <w:w w:val="99"/>
                <w:sz w:val="20"/>
              </w:rPr>
              <w:t>8</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77</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66</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55</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2</w:t>
            </w:r>
          </w:p>
        </w:tc>
        <w:tc>
          <w:tcPr>
            <w:tcW w:w="309" w:type="pct"/>
          </w:tcPr>
          <w:p w:rsidR="00357A3C" w:rsidRDefault="007B37B3" w:rsidP="00163FA4">
            <w:pPr>
              <w:pStyle w:val="TableParagraph"/>
              <w:spacing w:line="240" w:lineRule="auto"/>
              <w:ind w:left="0" w:right="54"/>
              <w:rPr>
                <w:sz w:val="20"/>
              </w:rPr>
            </w:pPr>
            <w:r>
              <w:rPr>
                <w:sz w:val="20"/>
              </w:rPr>
              <w:t>18</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13</w:t>
            </w:r>
          </w:p>
        </w:tc>
        <w:tc>
          <w:tcPr>
            <w:tcW w:w="309" w:type="pct"/>
          </w:tcPr>
          <w:p w:rsidR="00357A3C" w:rsidRDefault="007B37B3" w:rsidP="00163FA4">
            <w:pPr>
              <w:pStyle w:val="TableParagraph"/>
              <w:spacing w:line="240" w:lineRule="auto"/>
              <w:ind w:left="0" w:right="54"/>
              <w:rPr>
                <w:sz w:val="20"/>
              </w:rPr>
            </w:pPr>
            <w:r>
              <w:rPr>
                <w:w w:val="99"/>
                <w:sz w:val="20"/>
              </w:rPr>
              <w:t>7</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76</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65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54</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3</w:t>
            </w:r>
          </w:p>
        </w:tc>
        <w:tc>
          <w:tcPr>
            <w:tcW w:w="309" w:type="pct"/>
          </w:tcPr>
          <w:p w:rsidR="00357A3C" w:rsidRDefault="007B37B3" w:rsidP="00163FA4">
            <w:pPr>
              <w:pStyle w:val="TableParagraph"/>
              <w:spacing w:line="240" w:lineRule="auto"/>
              <w:ind w:left="0" w:right="54"/>
              <w:rPr>
                <w:sz w:val="20"/>
              </w:rPr>
            </w:pPr>
            <w:r>
              <w:rPr>
                <w:sz w:val="20"/>
              </w:rPr>
              <w:t>17</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14</w:t>
            </w:r>
          </w:p>
        </w:tc>
        <w:tc>
          <w:tcPr>
            <w:tcW w:w="309" w:type="pct"/>
          </w:tcPr>
          <w:p w:rsidR="00357A3C" w:rsidRDefault="007B37B3" w:rsidP="00163FA4">
            <w:pPr>
              <w:pStyle w:val="TableParagraph"/>
              <w:spacing w:line="240" w:lineRule="auto"/>
              <w:ind w:left="0" w:right="54"/>
              <w:rPr>
                <w:sz w:val="20"/>
              </w:rPr>
            </w:pPr>
            <w:r>
              <w:rPr>
                <w:w w:val="99"/>
                <w:sz w:val="20"/>
              </w:rPr>
              <w:t>6</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64</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53</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4</w:t>
            </w:r>
          </w:p>
        </w:tc>
        <w:tc>
          <w:tcPr>
            <w:tcW w:w="309" w:type="pct"/>
          </w:tcPr>
          <w:p w:rsidR="00357A3C" w:rsidRDefault="007B37B3" w:rsidP="00163FA4">
            <w:pPr>
              <w:pStyle w:val="TableParagraph"/>
              <w:spacing w:line="240" w:lineRule="auto"/>
              <w:ind w:left="0" w:right="54"/>
              <w:rPr>
                <w:sz w:val="20"/>
              </w:rPr>
            </w:pPr>
            <w:r>
              <w:rPr>
                <w:sz w:val="20"/>
              </w:rPr>
              <w:t>16</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15</w:t>
            </w:r>
          </w:p>
        </w:tc>
        <w:tc>
          <w:tcPr>
            <w:tcW w:w="309" w:type="pct"/>
          </w:tcPr>
          <w:p w:rsidR="00357A3C" w:rsidRDefault="007B37B3" w:rsidP="00163FA4">
            <w:pPr>
              <w:pStyle w:val="TableParagraph"/>
              <w:spacing w:line="240" w:lineRule="auto"/>
              <w:ind w:left="0" w:right="54"/>
              <w:rPr>
                <w:sz w:val="20"/>
              </w:rPr>
            </w:pPr>
            <w:r>
              <w:rPr>
                <w:w w:val="99"/>
                <w:sz w:val="20"/>
              </w:rPr>
              <w:t>5</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74</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63</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52</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5</w:t>
            </w:r>
          </w:p>
        </w:tc>
        <w:tc>
          <w:tcPr>
            <w:tcW w:w="309" w:type="pct"/>
          </w:tcPr>
          <w:p w:rsidR="00357A3C" w:rsidRDefault="007B37B3" w:rsidP="00163FA4">
            <w:pPr>
              <w:pStyle w:val="TableParagraph"/>
              <w:spacing w:line="240" w:lineRule="auto"/>
              <w:ind w:left="0" w:right="54"/>
              <w:rPr>
                <w:sz w:val="20"/>
              </w:rPr>
            </w:pPr>
            <w:r>
              <w:rPr>
                <w:sz w:val="20"/>
              </w:rPr>
              <w:t>15</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16</w:t>
            </w:r>
          </w:p>
        </w:tc>
        <w:tc>
          <w:tcPr>
            <w:tcW w:w="309" w:type="pct"/>
          </w:tcPr>
          <w:p w:rsidR="00357A3C" w:rsidRDefault="007B37B3" w:rsidP="00163FA4">
            <w:pPr>
              <w:pStyle w:val="TableParagraph"/>
              <w:spacing w:line="240" w:lineRule="auto"/>
              <w:ind w:left="0" w:right="54"/>
              <w:rPr>
                <w:sz w:val="20"/>
              </w:rPr>
            </w:pPr>
            <w:r>
              <w:rPr>
                <w:w w:val="99"/>
                <w:sz w:val="20"/>
              </w:rPr>
              <w:t>4</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73</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62</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51</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6</w:t>
            </w:r>
          </w:p>
        </w:tc>
        <w:tc>
          <w:tcPr>
            <w:tcW w:w="309" w:type="pct"/>
          </w:tcPr>
          <w:p w:rsidR="00357A3C" w:rsidRDefault="007B37B3" w:rsidP="00163FA4">
            <w:pPr>
              <w:pStyle w:val="TableParagraph"/>
              <w:spacing w:line="240" w:lineRule="auto"/>
              <w:ind w:left="0" w:right="54"/>
              <w:rPr>
                <w:sz w:val="20"/>
              </w:rPr>
            </w:pPr>
            <w:r>
              <w:rPr>
                <w:sz w:val="20"/>
              </w:rPr>
              <w:t>14</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17</w:t>
            </w:r>
          </w:p>
        </w:tc>
        <w:tc>
          <w:tcPr>
            <w:tcW w:w="309" w:type="pct"/>
          </w:tcPr>
          <w:p w:rsidR="00357A3C" w:rsidRDefault="007B37B3" w:rsidP="00163FA4">
            <w:pPr>
              <w:pStyle w:val="TableParagraph"/>
              <w:spacing w:line="240" w:lineRule="auto"/>
              <w:ind w:left="0" w:right="54"/>
              <w:rPr>
                <w:sz w:val="20"/>
              </w:rPr>
            </w:pPr>
            <w:r>
              <w:rPr>
                <w:w w:val="99"/>
                <w:sz w:val="20"/>
              </w:rPr>
              <w:t>3</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72</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61</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50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50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7</w:t>
            </w:r>
          </w:p>
        </w:tc>
        <w:tc>
          <w:tcPr>
            <w:tcW w:w="309" w:type="pct"/>
          </w:tcPr>
          <w:p w:rsidR="00357A3C" w:rsidRDefault="007B37B3" w:rsidP="00163FA4">
            <w:pPr>
              <w:pStyle w:val="TableParagraph"/>
              <w:spacing w:line="240" w:lineRule="auto"/>
              <w:ind w:left="0" w:right="54"/>
              <w:rPr>
                <w:sz w:val="20"/>
              </w:rPr>
            </w:pPr>
            <w:r>
              <w:rPr>
                <w:sz w:val="20"/>
              </w:rPr>
              <w:t>13</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18</w:t>
            </w:r>
          </w:p>
        </w:tc>
        <w:tc>
          <w:tcPr>
            <w:tcW w:w="309" w:type="pct"/>
          </w:tcPr>
          <w:p w:rsidR="00357A3C" w:rsidRDefault="007B37B3" w:rsidP="00163FA4">
            <w:pPr>
              <w:pStyle w:val="TableParagraph"/>
              <w:spacing w:line="240" w:lineRule="auto"/>
              <w:ind w:left="0" w:right="54"/>
              <w:rPr>
                <w:sz w:val="20"/>
              </w:rPr>
            </w:pPr>
            <w:r>
              <w:rPr>
                <w:w w:val="99"/>
                <w:sz w:val="20"/>
              </w:rPr>
              <w:t>2</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71</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60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51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49</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8</w:t>
            </w:r>
          </w:p>
        </w:tc>
        <w:tc>
          <w:tcPr>
            <w:tcW w:w="309" w:type="pct"/>
          </w:tcPr>
          <w:p w:rsidR="00357A3C" w:rsidRDefault="007B37B3" w:rsidP="00163FA4">
            <w:pPr>
              <w:pStyle w:val="TableParagraph"/>
              <w:spacing w:line="240" w:lineRule="auto"/>
              <w:ind w:left="0" w:right="54"/>
              <w:rPr>
                <w:sz w:val="20"/>
              </w:rPr>
            </w:pPr>
            <w:r>
              <w:rPr>
                <w:sz w:val="20"/>
              </w:rPr>
              <w:t>12</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19</w:t>
            </w:r>
          </w:p>
        </w:tc>
        <w:tc>
          <w:tcPr>
            <w:tcW w:w="309" w:type="pct"/>
          </w:tcPr>
          <w:p w:rsidR="00357A3C" w:rsidRDefault="007B37B3" w:rsidP="00163FA4">
            <w:pPr>
              <w:pStyle w:val="TableParagraph"/>
              <w:spacing w:line="240" w:lineRule="auto"/>
              <w:ind w:left="0" w:right="54"/>
              <w:rPr>
                <w:sz w:val="20"/>
              </w:rPr>
            </w:pPr>
            <w:r>
              <w:rPr>
                <w:w w:val="99"/>
                <w:sz w:val="20"/>
              </w:rPr>
              <w:t>1</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70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59</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52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48</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9</w:t>
            </w:r>
          </w:p>
        </w:tc>
        <w:tc>
          <w:tcPr>
            <w:tcW w:w="309" w:type="pct"/>
          </w:tcPr>
          <w:p w:rsidR="00357A3C" w:rsidRDefault="007B37B3" w:rsidP="00163FA4">
            <w:pPr>
              <w:pStyle w:val="TableParagraph"/>
              <w:spacing w:line="240" w:lineRule="auto"/>
              <w:ind w:left="0" w:right="54"/>
              <w:rPr>
                <w:sz w:val="20"/>
              </w:rPr>
            </w:pPr>
            <w:r>
              <w:rPr>
                <w:sz w:val="20"/>
              </w:rPr>
              <w:t>11</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69</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58</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53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47</w:t>
            </w:r>
          </w:p>
        </w:tc>
      </w:tr>
      <w:tr w:rsidR="00357A3C" w:rsidTr="005E1990">
        <w:trPr>
          <w:trHeight w:val="241"/>
        </w:trPr>
        <w:tc>
          <w:tcPr>
            <w:tcW w:w="309" w:type="pct"/>
          </w:tcPr>
          <w:p w:rsidR="00357A3C" w:rsidRDefault="007B37B3" w:rsidP="00163FA4">
            <w:pPr>
              <w:pStyle w:val="TableParagraph"/>
              <w:spacing w:line="240" w:lineRule="auto"/>
              <w:ind w:left="0" w:right="54"/>
              <w:rPr>
                <w:sz w:val="20"/>
              </w:rPr>
            </w:pPr>
            <w:r>
              <w:rPr>
                <w:sz w:val="20"/>
              </w:rPr>
              <w:t>10</w:t>
            </w:r>
          </w:p>
        </w:tc>
        <w:tc>
          <w:tcPr>
            <w:tcW w:w="309" w:type="pct"/>
          </w:tcPr>
          <w:p w:rsidR="00357A3C" w:rsidRDefault="007B37B3" w:rsidP="00163FA4">
            <w:pPr>
              <w:pStyle w:val="TableParagraph"/>
              <w:spacing w:line="240" w:lineRule="auto"/>
              <w:ind w:left="0" w:right="54"/>
              <w:rPr>
                <w:sz w:val="20"/>
              </w:rPr>
            </w:pPr>
            <w:r>
              <w:rPr>
                <w:sz w:val="20"/>
              </w:rPr>
              <w:t>10</w:t>
            </w:r>
          </w:p>
        </w:tc>
        <w:tc>
          <w:tcPr>
            <w:tcW w:w="309" w:type="pct"/>
          </w:tcPr>
          <w:p w:rsidR="00357A3C" w:rsidRDefault="007B37B3" w:rsidP="00163FA4">
            <w:pPr>
              <w:pStyle w:val="TableParagraph"/>
              <w:spacing w:line="240" w:lineRule="auto"/>
              <w:ind w:left="0" w:right="54"/>
              <w:jc w:val="left"/>
              <w:rPr>
                <w:sz w:val="20"/>
              </w:rPr>
            </w:pPr>
            <w:r>
              <w:rPr>
                <w:sz w:val="20"/>
              </w:rPr>
              <w:t>80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79</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68</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57</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54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46</w:t>
            </w:r>
          </w:p>
        </w:tc>
      </w:tr>
      <w:tr w:rsidR="00357A3C" w:rsidTr="005E1990">
        <w:trPr>
          <w:trHeight w:val="227"/>
        </w:trPr>
        <w:tc>
          <w:tcPr>
            <w:tcW w:w="5000" w:type="pct"/>
            <w:gridSpan w:val="19"/>
            <w:tcBorders>
              <w:top w:val="nil"/>
              <w:left w:val="nil"/>
              <w:bottom w:val="nil"/>
              <w:right w:val="nil"/>
            </w:tcBorders>
          </w:tcPr>
          <w:p w:rsidR="00357A3C" w:rsidRDefault="00357A3C" w:rsidP="00163FA4">
            <w:pPr>
              <w:pStyle w:val="TableParagraph"/>
              <w:spacing w:line="240" w:lineRule="auto"/>
              <w:ind w:left="0" w:right="54"/>
              <w:jc w:val="left"/>
              <w:rPr>
                <w:rFonts w:ascii="Times New Roman"/>
                <w:sz w:val="16"/>
              </w:rPr>
            </w:pPr>
          </w:p>
        </w:tc>
      </w:tr>
      <w:tr w:rsidR="00357A3C" w:rsidTr="005E1990">
        <w:trPr>
          <w:trHeight w:val="244"/>
        </w:trPr>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FCC</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34</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44</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33</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100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43</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32</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val="restart"/>
            <w:tcBorders>
              <w:top w:val="nil"/>
              <w:bottom w:val="nil"/>
              <w:right w:val="nil"/>
            </w:tcBorders>
          </w:tcPr>
          <w:p w:rsidR="00357A3C" w:rsidRDefault="00357A3C" w:rsidP="00163FA4">
            <w:pPr>
              <w:pStyle w:val="TableParagraph"/>
              <w:spacing w:line="240" w:lineRule="auto"/>
              <w:ind w:left="0" w:right="54"/>
              <w:jc w:val="left"/>
              <w:rPr>
                <w:rFonts w:ascii="Times New Roman"/>
                <w:sz w:val="20"/>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42</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31</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41</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1"/>
        </w:trPr>
        <w:tc>
          <w:tcPr>
            <w:tcW w:w="309" w:type="pct"/>
          </w:tcPr>
          <w:p w:rsidR="00357A3C" w:rsidRDefault="007B37B3" w:rsidP="00163FA4">
            <w:pPr>
              <w:pStyle w:val="TableParagraph"/>
              <w:spacing w:line="240" w:lineRule="auto"/>
              <w:ind w:left="0" w:right="54"/>
              <w:rPr>
                <w:sz w:val="20"/>
              </w:rPr>
            </w:pPr>
            <w:r>
              <w:rPr>
                <w:sz w:val="20"/>
              </w:rPr>
              <w:t>60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40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39</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38</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37</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36</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bl>
    <w:p w:rsidR="00357A3C" w:rsidRDefault="007B37B3" w:rsidP="00163FA4">
      <w:pPr>
        <w:ind w:right="54"/>
        <w:rPr>
          <w:b/>
          <w:i/>
          <w:sz w:val="20"/>
        </w:rPr>
      </w:pPr>
      <w:r>
        <w:rPr>
          <w:b/>
          <w:i/>
          <w:sz w:val="20"/>
        </w:rPr>
        <w:t xml:space="preserve">FLV: </w:t>
      </w:r>
      <w:r>
        <w:rPr>
          <w:i/>
          <w:sz w:val="20"/>
        </w:rPr>
        <w:t xml:space="preserve">faja libre de vegetación; </w:t>
      </w:r>
      <w:r>
        <w:rPr>
          <w:b/>
          <w:i/>
          <w:sz w:val="20"/>
        </w:rPr>
        <w:t xml:space="preserve">FCC: </w:t>
      </w:r>
      <w:r>
        <w:rPr>
          <w:i/>
          <w:sz w:val="20"/>
        </w:rPr>
        <w:t xml:space="preserve">faja </w:t>
      </w:r>
      <w:proofErr w:type="spellStart"/>
      <w:r>
        <w:rPr>
          <w:i/>
          <w:sz w:val="20"/>
        </w:rPr>
        <w:t>cortacombustible</w:t>
      </w:r>
      <w:proofErr w:type="spellEnd"/>
      <w:r>
        <w:rPr>
          <w:i/>
          <w:sz w:val="20"/>
        </w:rPr>
        <w:t xml:space="preserve">; </w:t>
      </w:r>
      <w:r>
        <w:rPr>
          <w:b/>
          <w:i/>
          <w:sz w:val="20"/>
        </w:rPr>
        <w:t>DAU</w:t>
      </w:r>
      <w:r>
        <w:rPr>
          <w:i/>
          <w:sz w:val="20"/>
        </w:rPr>
        <w:t xml:space="preserve">: distancia a los sectores edificados, habitados y áreas urbanas en zona de interfaz urbano-rural. </w:t>
      </w:r>
      <w:r>
        <w:rPr>
          <w:b/>
          <w:i/>
          <w:sz w:val="20"/>
        </w:rPr>
        <w:t>Valores expresados en metros.</w:t>
      </w:r>
    </w:p>
    <w:p w:rsidR="00357A3C" w:rsidRDefault="00357A3C" w:rsidP="00163FA4">
      <w:pPr>
        <w:pStyle w:val="Textoindependiente"/>
        <w:ind w:right="54"/>
        <w:rPr>
          <w:b/>
          <w:i/>
          <w:sz w:val="22"/>
        </w:rPr>
      </w:pPr>
    </w:p>
    <w:p w:rsidR="00357A3C" w:rsidRDefault="007B37B3" w:rsidP="00163FA4">
      <w:pPr>
        <w:pStyle w:val="Textoindependiente"/>
        <w:ind w:right="54"/>
      </w:pPr>
      <w:r>
        <w:t>A modo de ejemplo:</w:t>
      </w:r>
    </w:p>
    <w:p w:rsidR="005E1990" w:rsidRDefault="005E1990" w:rsidP="00163FA4">
      <w:pPr>
        <w:pStyle w:val="Textoindependiente"/>
        <w:ind w:right="54"/>
      </w:pPr>
    </w:p>
    <w:p w:rsidR="00357A3C" w:rsidRPr="005E1990" w:rsidRDefault="007B37B3" w:rsidP="005E1990">
      <w:pPr>
        <w:pStyle w:val="Prrafodelista"/>
        <w:numPr>
          <w:ilvl w:val="0"/>
          <w:numId w:val="31"/>
        </w:numPr>
        <w:tabs>
          <w:tab w:val="left" w:pos="901"/>
          <w:tab w:val="left" w:pos="902"/>
        </w:tabs>
        <w:ind w:right="54"/>
        <w:rPr>
          <w:sz w:val="24"/>
        </w:rPr>
      </w:pPr>
      <w:r w:rsidRPr="005E1990">
        <w:rPr>
          <w:sz w:val="24"/>
        </w:rPr>
        <w:t>Para una DAU de 6m, la FLV debe ser de un ancho mínimo de 14m y su FCC de un ancho mínimo de</w:t>
      </w:r>
      <w:r w:rsidRPr="005E1990">
        <w:rPr>
          <w:spacing w:val="-3"/>
          <w:sz w:val="24"/>
        </w:rPr>
        <w:t xml:space="preserve"> </w:t>
      </w:r>
      <w:r w:rsidRPr="005E1990">
        <w:rPr>
          <w:sz w:val="24"/>
        </w:rPr>
        <w:t>80m.</w:t>
      </w:r>
    </w:p>
    <w:p w:rsidR="005E1990" w:rsidRDefault="005E1990" w:rsidP="005E1990">
      <w:pPr>
        <w:pStyle w:val="Prrafodelista"/>
        <w:tabs>
          <w:tab w:val="left" w:pos="901"/>
          <w:tab w:val="left" w:pos="902"/>
        </w:tabs>
        <w:ind w:left="360" w:right="54" w:firstLine="0"/>
        <w:rPr>
          <w:sz w:val="24"/>
        </w:rPr>
      </w:pPr>
    </w:p>
    <w:p w:rsidR="00357A3C" w:rsidRPr="005E1990" w:rsidRDefault="007B37B3" w:rsidP="005E1990">
      <w:pPr>
        <w:pStyle w:val="Prrafodelista"/>
        <w:numPr>
          <w:ilvl w:val="0"/>
          <w:numId w:val="31"/>
        </w:numPr>
        <w:tabs>
          <w:tab w:val="left" w:pos="901"/>
          <w:tab w:val="left" w:pos="902"/>
        </w:tabs>
        <w:ind w:right="54"/>
        <w:rPr>
          <w:sz w:val="24"/>
        </w:rPr>
      </w:pPr>
      <w:r w:rsidRPr="005E1990">
        <w:rPr>
          <w:sz w:val="24"/>
        </w:rPr>
        <w:t>Para una DAU de 15m, la FLV debe ser de un ancho mínimo de 5m y su FCC de un ancho mínimo de</w:t>
      </w:r>
      <w:r w:rsidRPr="005E1990">
        <w:rPr>
          <w:spacing w:val="-2"/>
          <w:sz w:val="24"/>
        </w:rPr>
        <w:t xml:space="preserve"> </w:t>
      </w:r>
      <w:r w:rsidRPr="005E1990">
        <w:rPr>
          <w:sz w:val="24"/>
        </w:rPr>
        <w:t>80m.</w:t>
      </w:r>
    </w:p>
    <w:p w:rsidR="005E1990" w:rsidRDefault="005E1990" w:rsidP="005E1990">
      <w:pPr>
        <w:pStyle w:val="Prrafodelista"/>
        <w:tabs>
          <w:tab w:val="left" w:pos="901"/>
          <w:tab w:val="left" w:pos="902"/>
        </w:tabs>
        <w:ind w:left="360" w:right="54" w:firstLine="0"/>
        <w:rPr>
          <w:sz w:val="24"/>
        </w:rPr>
      </w:pPr>
    </w:p>
    <w:p w:rsidR="00357A3C" w:rsidRPr="005E1990" w:rsidRDefault="007B37B3" w:rsidP="005E1990">
      <w:pPr>
        <w:pStyle w:val="Prrafodelista"/>
        <w:numPr>
          <w:ilvl w:val="0"/>
          <w:numId w:val="31"/>
        </w:numPr>
        <w:tabs>
          <w:tab w:val="left" w:pos="901"/>
          <w:tab w:val="left" w:pos="902"/>
        </w:tabs>
        <w:ind w:right="54"/>
        <w:rPr>
          <w:sz w:val="24"/>
        </w:rPr>
      </w:pPr>
      <w:r w:rsidRPr="005E1990">
        <w:rPr>
          <w:sz w:val="24"/>
        </w:rPr>
        <w:t xml:space="preserve">Para una DAU de 67m, la FLV indica 0m por lo que no es necesaria su implementación, pero </w:t>
      </w:r>
      <w:r w:rsidRPr="005E1990">
        <w:rPr>
          <w:sz w:val="24"/>
        </w:rPr>
        <w:lastRenderedPageBreak/>
        <w:t>si se deberá implementar una FCC de mínimo</w:t>
      </w:r>
      <w:r w:rsidRPr="005E1990">
        <w:rPr>
          <w:spacing w:val="-4"/>
          <w:sz w:val="24"/>
        </w:rPr>
        <w:t xml:space="preserve"> </w:t>
      </w:r>
      <w:r w:rsidRPr="005E1990">
        <w:rPr>
          <w:sz w:val="24"/>
        </w:rPr>
        <w:t>33m.</w:t>
      </w:r>
    </w:p>
    <w:p w:rsidR="005E1990" w:rsidRDefault="005E1990" w:rsidP="005E1990">
      <w:pPr>
        <w:pStyle w:val="Prrafodelista"/>
        <w:tabs>
          <w:tab w:val="left" w:pos="901"/>
          <w:tab w:val="left" w:pos="902"/>
        </w:tabs>
        <w:ind w:left="360" w:right="54" w:firstLine="0"/>
        <w:rPr>
          <w:sz w:val="24"/>
        </w:rPr>
      </w:pPr>
    </w:p>
    <w:p w:rsidR="00357A3C" w:rsidRPr="005E1990" w:rsidRDefault="007B37B3" w:rsidP="005E1990">
      <w:pPr>
        <w:pStyle w:val="Prrafodelista"/>
        <w:numPr>
          <w:ilvl w:val="0"/>
          <w:numId w:val="31"/>
        </w:numPr>
        <w:tabs>
          <w:tab w:val="left" w:pos="901"/>
          <w:tab w:val="left" w:pos="902"/>
        </w:tabs>
        <w:ind w:right="54"/>
        <w:rPr>
          <w:sz w:val="24"/>
        </w:rPr>
      </w:pPr>
      <w:r w:rsidRPr="005E1990">
        <w:rPr>
          <w:sz w:val="24"/>
        </w:rPr>
        <w:t>Por otra parte, para una DAU igual o mayor a 20m sólo será</w:t>
      </w:r>
      <w:r w:rsidRPr="005E1990">
        <w:rPr>
          <w:spacing w:val="8"/>
          <w:sz w:val="24"/>
        </w:rPr>
        <w:t xml:space="preserve"> </w:t>
      </w:r>
      <w:r w:rsidRPr="005E1990">
        <w:rPr>
          <w:sz w:val="24"/>
        </w:rPr>
        <w:t>necesaria</w:t>
      </w:r>
      <w:r w:rsidRPr="005E1990">
        <w:rPr>
          <w:spacing w:val="10"/>
          <w:sz w:val="24"/>
        </w:rPr>
        <w:t xml:space="preserve"> </w:t>
      </w:r>
      <w:r w:rsidRPr="005E1990">
        <w:rPr>
          <w:sz w:val="24"/>
        </w:rPr>
        <w:t>la</w:t>
      </w:r>
      <w:r w:rsidRPr="005E1990">
        <w:rPr>
          <w:spacing w:val="9"/>
          <w:sz w:val="24"/>
        </w:rPr>
        <w:t xml:space="preserve"> </w:t>
      </w:r>
      <w:r w:rsidRPr="005E1990">
        <w:rPr>
          <w:sz w:val="24"/>
        </w:rPr>
        <w:t>implementación</w:t>
      </w:r>
      <w:r w:rsidRPr="005E1990">
        <w:rPr>
          <w:spacing w:val="10"/>
          <w:sz w:val="24"/>
        </w:rPr>
        <w:t xml:space="preserve"> </w:t>
      </w:r>
      <w:r w:rsidRPr="005E1990">
        <w:rPr>
          <w:sz w:val="24"/>
        </w:rPr>
        <w:t>de</w:t>
      </w:r>
      <w:r w:rsidRPr="005E1990">
        <w:rPr>
          <w:spacing w:val="10"/>
          <w:sz w:val="24"/>
        </w:rPr>
        <w:t xml:space="preserve"> </w:t>
      </w:r>
      <w:r w:rsidRPr="005E1990">
        <w:rPr>
          <w:sz w:val="24"/>
        </w:rPr>
        <w:t>la</w:t>
      </w:r>
      <w:r w:rsidRPr="005E1990">
        <w:rPr>
          <w:spacing w:val="9"/>
          <w:sz w:val="24"/>
        </w:rPr>
        <w:t xml:space="preserve"> </w:t>
      </w:r>
      <w:r w:rsidRPr="005E1990">
        <w:rPr>
          <w:sz w:val="24"/>
        </w:rPr>
        <w:t>FCC</w:t>
      </w:r>
      <w:r w:rsidRPr="005E1990">
        <w:rPr>
          <w:spacing w:val="7"/>
          <w:sz w:val="24"/>
        </w:rPr>
        <w:t xml:space="preserve"> </w:t>
      </w:r>
      <w:r w:rsidRPr="005E1990">
        <w:rPr>
          <w:sz w:val="24"/>
        </w:rPr>
        <w:t>con</w:t>
      </w:r>
      <w:r w:rsidRPr="005E1990">
        <w:rPr>
          <w:spacing w:val="10"/>
          <w:sz w:val="24"/>
        </w:rPr>
        <w:t xml:space="preserve"> </w:t>
      </w:r>
      <w:r w:rsidRPr="005E1990">
        <w:rPr>
          <w:sz w:val="24"/>
        </w:rPr>
        <w:t>los</w:t>
      </w:r>
      <w:r w:rsidRPr="005E1990">
        <w:rPr>
          <w:spacing w:val="10"/>
          <w:sz w:val="24"/>
        </w:rPr>
        <w:t xml:space="preserve"> </w:t>
      </w:r>
      <w:r w:rsidRPr="005E1990">
        <w:rPr>
          <w:sz w:val="24"/>
        </w:rPr>
        <w:t>anchos</w:t>
      </w:r>
      <w:r w:rsidRPr="005E1990">
        <w:rPr>
          <w:spacing w:val="9"/>
          <w:sz w:val="24"/>
        </w:rPr>
        <w:t xml:space="preserve"> </w:t>
      </w:r>
      <w:r w:rsidRPr="005E1990">
        <w:rPr>
          <w:sz w:val="24"/>
        </w:rPr>
        <w:t>mínimos</w:t>
      </w:r>
      <w:r w:rsidRPr="005E1990">
        <w:rPr>
          <w:spacing w:val="9"/>
          <w:sz w:val="24"/>
        </w:rPr>
        <w:t xml:space="preserve"> </w:t>
      </w:r>
      <w:r w:rsidRPr="005E1990">
        <w:rPr>
          <w:sz w:val="24"/>
        </w:rPr>
        <w:t>indicados</w:t>
      </w:r>
      <w:r w:rsidRPr="005E1990">
        <w:rPr>
          <w:spacing w:val="9"/>
          <w:sz w:val="24"/>
        </w:rPr>
        <w:t xml:space="preserve"> </w:t>
      </w:r>
      <w:r w:rsidRPr="005E1990">
        <w:rPr>
          <w:sz w:val="24"/>
        </w:rPr>
        <w:t>en</w:t>
      </w:r>
      <w:r w:rsidRPr="005E1990">
        <w:rPr>
          <w:spacing w:val="10"/>
          <w:sz w:val="24"/>
        </w:rPr>
        <w:t xml:space="preserve"> </w:t>
      </w:r>
      <w:r w:rsidRPr="005E1990">
        <w:rPr>
          <w:sz w:val="24"/>
        </w:rPr>
        <w:t>el</w:t>
      </w:r>
      <w:r w:rsidRPr="005E1990">
        <w:rPr>
          <w:spacing w:val="10"/>
          <w:sz w:val="24"/>
        </w:rPr>
        <w:t xml:space="preserve"> </w:t>
      </w:r>
      <w:r w:rsidRPr="005E1990">
        <w:rPr>
          <w:sz w:val="24"/>
        </w:rPr>
        <w:t>cuadro.</w:t>
      </w:r>
    </w:p>
    <w:p w:rsidR="005E1990" w:rsidRDefault="005E1990" w:rsidP="005E1990">
      <w:pPr>
        <w:pStyle w:val="Prrafodelista"/>
        <w:tabs>
          <w:tab w:val="left" w:pos="901"/>
          <w:tab w:val="left" w:pos="902"/>
        </w:tabs>
        <w:ind w:left="360" w:right="54" w:firstLine="0"/>
        <w:rPr>
          <w:sz w:val="24"/>
        </w:rPr>
      </w:pPr>
    </w:p>
    <w:p w:rsidR="00357A3C" w:rsidRPr="005E1990" w:rsidRDefault="007B37B3" w:rsidP="005E1990">
      <w:pPr>
        <w:pStyle w:val="Prrafodelista"/>
        <w:numPr>
          <w:ilvl w:val="0"/>
          <w:numId w:val="31"/>
        </w:numPr>
        <w:tabs>
          <w:tab w:val="left" w:pos="901"/>
          <w:tab w:val="left" w:pos="902"/>
        </w:tabs>
        <w:ind w:right="54"/>
        <w:rPr>
          <w:sz w:val="24"/>
        </w:rPr>
      </w:pPr>
      <w:r w:rsidRPr="005E1990">
        <w:rPr>
          <w:sz w:val="24"/>
        </w:rPr>
        <w:t>Sin embargo, para una DAU igual o mayor a 70m, el ancho mínimo de la FCC se deberá mantener en 30m.</w:t>
      </w:r>
    </w:p>
    <w:p w:rsidR="00357A3C" w:rsidRDefault="00357A3C" w:rsidP="00163FA4">
      <w:pPr>
        <w:pStyle w:val="Textoindependiente"/>
        <w:ind w:right="54"/>
        <w:rPr>
          <w:sz w:val="23"/>
        </w:rPr>
      </w:pPr>
    </w:p>
    <w:p w:rsidR="00357A3C" w:rsidRPr="00BB5809" w:rsidRDefault="007B37B3" w:rsidP="00163FA4">
      <w:pPr>
        <w:pStyle w:val="Textoindependiente"/>
        <w:numPr>
          <w:ilvl w:val="0"/>
          <w:numId w:val="19"/>
        </w:numPr>
        <w:ind w:left="0" w:right="54" w:firstLine="0"/>
        <w:rPr>
          <w:b/>
        </w:rPr>
      </w:pPr>
      <w:r w:rsidRPr="00BB5809">
        <w:rPr>
          <w:b/>
        </w:rPr>
        <w:t>Vulnerabilidad</w:t>
      </w:r>
      <w:r w:rsidRPr="00BB5809">
        <w:rPr>
          <w:b/>
          <w:spacing w:val="-9"/>
        </w:rPr>
        <w:t xml:space="preserve"> </w:t>
      </w:r>
      <w:r w:rsidRPr="00BB5809">
        <w:rPr>
          <w:b/>
        </w:rPr>
        <w:t>Media</w:t>
      </w:r>
    </w:p>
    <w:p w:rsidR="00357A3C" w:rsidRDefault="00357A3C" w:rsidP="00163FA4">
      <w:pPr>
        <w:pStyle w:val="Textoindependiente"/>
        <w:ind w:right="54"/>
        <w:rPr>
          <w:b/>
          <w:sz w:val="18"/>
        </w:rPr>
      </w:pPr>
    </w:p>
    <w:p w:rsidR="00357A3C" w:rsidRDefault="007B37B3" w:rsidP="005E1990">
      <w:pPr>
        <w:pStyle w:val="Textoindependiente"/>
        <w:ind w:right="54"/>
        <w:jc w:val="both"/>
      </w:pPr>
      <w:r>
        <w:t>En este caso, los anchos mínimos a implementar para la FLV y FCC serán los indicados en el cuadro presentado a</w:t>
      </w:r>
      <w:r>
        <w:rPr>
          <w:spacing w:val="-4"/>
        </w:rPr>
        <w:t xml:space="preserve"> </w:t>
      </w:r>
      <w:r>
        <w:t>continuación.</w:t>
      </w:r>
    </w:p>
    <w:p w:rsidR="00357A3C" w:rsidRDefault="00357A3C" w:rsidP="00163FA4">
      <w:pPr>
        <w:pStyle w:val="Textoindependiente"/>
        <w:ind w:right="54"/>
        <w:rPr>
          <w:sz w:val="23"/>
        </w:rPr>
      </w:pPr>
    </w:p>
    <w:p w:rsidR="00357A3C" w:rsidRDefault="007B37B3" w:rsidP="00163FA4">
      <w:pPr>
        <w:ind w:right="54"/>
        <w:rPr>
          <w:i/>
          <w:sz w:val="20"/>
        </w:rPr>
      </w:pPr>
      <w:r>
        <w:rPr>
          <w:b/>
          <w:i/>
          <w:sz w:val="20"/>
        </w:rPr>
        <w:t xml:space="preserve">Cuadro N° 3: </w:t>
      </w:r>
      <w:r>
        <w:rPr>
          <w:i/>
          <w:sz w:val="20"/>
        </w:rPr>
        <w:t xml:space="preserve">Ancho mínimo de la </w:t>
      </w:r>
      <w:r>
        <w:rPr>
          <w:b/>
          <w:i/>
          <w:sz w:val="20"/>
        </w:rPr>
        <w:t xml:space="preserve">FLV </w:t>
      </w:r>
      <w:r>
        <w:rPr>
          <w:i/>
          <w:sz w:val="20"/>
        </w:rPr>
        <w:t xml:space="preserve">y </w:t>
      </w:r>
      <w:r>
        <w:rPr>
          <w:b/>
          <w:i/>
          <w:sz w:val="20"/>
        </w:rPr>
        <w:t xml:space="preserve">FCC </w:t>
      </w:r>
      <w:r>
        <w:rPr>
          <w:i/>
          <w:sz w:val="20"/>
        </w:rPr>
        <w:t>en función de la distancia a los sectores edificados, habitados y áreas urbanas en zona de interfaz urbano-rural con vulnerabilidad media.</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1"/>
        <w:gridCol w:w="581"/>
        <w:gridCol w:w="582"/>
        <w:gridCol w:w="175"/>
        <w:gridCol w:w="582"/>
        <w:gridCol w:w="582"/>
        <w:gridCol w:w="582"/>
        <w:gridCol w:w="175"/>
        <w:gridCol w:w="582"/>
        <w:gridCol w:w="582"/>
        <w:gridCol w:w="582"/>
        <w:gridCol w:w="175"/>
        <w:gridCol w:w="582"/>
        <w:gridCol w:w="582"/>
        <w:gridCol w:w="582"/>
        <w:gridCol w:w="175"/>
        <w:gridCol w:w="582"/>
        <w:gridCol w:w="582"/>
        <w:gridCol w:w="569"/>
      </w:tblGrid>
      <w:tr w:rsidR="00357A3C" w:rsidTr="005E1990">
        <w:trPr>
          <w:trHeight w:val="244"/>
        </w:trPr>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15</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11</w:t>
            </w:r>
          </w:p>
        </w:tc>
        <w:tc>
          <w:tcPr>
            <w:tcW w:w="309" w:type="pct"/>
          </w:tcPr>
          <w:p w:rsidR="00357A3C" w:rsidRDefault="007B37B3" w:rsidP="00163FA4">
            <w:pPr>
              <w:pStyle w:val="TableParagraph"/>
              <w:spacing w:line="240" w:lineRule="auto"/>
              <w:ind w:left="0" w:right="54"/>
              <w:rPr>
                <w:sz w:val="20"/>
              </w:rPr>
            </w:pPr>
            <w:r>
              <w:rPr>
                <w:w w:val="99"/>
                <w:sz w:val="20"/>
              </w:rPr>
              <w:t>4</w:t>
            </w:r>
          </w:p>
        </w:tc>
        <w:tc>
          <w:tcPr>
            <w:tcW w:w="309" w:type="pct"/>
          </w:tcPr>
          <w:p w:rsidR="00357A3C" w:rsidRDefault="007B37B3" w:rsidP="00163FA4">
            <w:pPr>
              <w:pStyle w:val="TableParagraph"/>
              <w:spacing w:line="240" w:lineRule="auto"/>
              <w:ind w:left="0" w:right="54"/>
              <w:rPr>
                <w:sz w:val="20"/>
              </w:rPr>
            </w:pPr>
            <w:r>
              <w:rPr>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48</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37</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1</w:t>
            </w:r>
          </w:p>
        </w:tc>
        <w:tc>
          <w:tcPr>
            <w:tcW w:w="309" w:type="pct"/>
          </w:tcPr>
          <w:p w:rsidR="00357A3C" w:rsidRDefault="007B37B3" w:rsidP="00163FA4">
            <w:pPr>
              <w:pStyle w:val="TableParagraph"/>
              <w:spacing w:line="240" w:lineRule="auto"/>
              <w:ind w:left="0" w:right="54"/>
              <w:jc w:val="right"/>
              <w:rPr>
                <w:sz w:val="20"/>
              </w:rPr>
            </w:pPr>
            <w:r>
              <w:rPr>
                <w:w w:val="95"/>
                <w:sz w:val="20"/>
              </w:rPr>
              <w:t>14</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12</w:t>
            </w:r>
          </w:p>
        </w:tc>
        <w:tc>
          <w:tcPr>
            <w:tcW w:w="309" w:type="pct"/>
          </w:tcPr>
          <w:p w:rsidR="00357A3C" w:rsidRDefault="007B37B3" w:rsidP="00163FA4">
            <w:pPr>
              <w:pStyle w:val="TableParagraph"/>
              <w:spacing w:line="240" w:lineRule="auto"/>
              <w:ind w:left="0" w:right="54"/>
              <w:rPr>
                <w:sz w:val="20"/>
              </w:rPr>
            </w:pPr>
            <w:r>
              <w:rPr>
                <w:w w:val="99"/>
                <w:sz w:val="20"/>
              </w:rPr>
              <w:t>3</w:t>
            </w:r>
          </w:p>
        </w:tc>
        <w:tc>
          <w:tcPr>
            <w:tcW w:w="309" w:type="pct"/>
          </w:tcPr>
          <w:p w:rsidR="00357A3C" w:rsidRDefault="007B37B3" w:rsidP="00163FA4">
            <w:pPr>
              <w:pStyle w:val="TableParagraph"/>
              <w:spacing w:line="240" w:lineRule="auto"/>
              <w:ind w:left="0" w:right="54"/>
              <w:rPr>
                <w:sz w:val="20"/>
              </w:rPr>
            </w:pPr>
            <w:r>
              <w:rPr>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47</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36</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2</w:t>
            </w:r>
          </w:p>
        </w:tc>
        <w:tc>
          <w:tcPr>
            <w:tcW w:w="309" w:type="pct"/>
          </w:tcPr>
          <w:p w:rsidR="00357A3C" w:rsidRDefault="007B37B3" w:rsidP="00163FA4">
            <w:pPr>
              <w:pStyle w:val="TableParagraph"/>
              <w:spacing w:line="240" w:lineRule="auto"/>
              <w:ind w:left="0" w:right="54"/>
              <w:jc w:val="right"/>
              <w:rPr>
                <w:sz w:val="20"/>
              </w:rPr>
            </w:pPr>
            <w:r>
              <w:rPr>
                <w:w w:val="95"/>
                <w:sz w:val="20"/>
              </w:rPr>
              <w:t>13</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13</w:t>
            </w:r>
          </w:p>
        </w:tc>
        <w:tc>
          <w:tcPr>
            <w:tcW w:w="309" w:type="pct"/>
          </w:tcPr>
          <w:p w:rsidR="00357A3C" w:rsidRDefault="007B37B3" w:rsidP="00163FA4">
            <w:pPr>
              <w:pStyle w:val="TableParagraph"/>
              <w:spacing w:line="240" w:lineRule="auto"/>
              <w:ind w:left="0" w:right="54"/>
              <w:rPr>
                <w:sz w:val="20"/>
              </w:rPr>
            </w:pPr>
            <w:r>
              <w:rPr>
                <w:w w:val="99"/>
                <w:sz w:val="20"/>
              </w:rPr>
              <w:t>2</w:t>
            </w:r>
          </w:p>
        </w:tc>
        <w:tc>
          <w:tcPr>
            <w:tcW w:w="309" w:type="pct"/>
          </w:tcPr>
          <w:p w:rsidR="00357A3C" w:rsidRDefault="007B37B3" w:rsidP="00163FA4">
            <w:pPr>
              <w:pStyle w:val="TableParagraph"/>
              <w:spacing w:line="240" w:lineRule="auto"/>
              <w:ind w:left="0" w:right="54"/>
              <w:rPr>
                <w:sz w:val="20"/>
              </w:rPr>
            </w:pPr>
            <w:r>
              <w:rPr>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46</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3</w:t>
            </w:r>
          </w:p>
        </w:tc>
        <w:tc>
          <w:tcPr>
            <w:tcW w:w="309" w:type="pct"/>
          </w:tcPr>
          <w:p w:rsidR="00357A3C" w:rsidRDefault="007B37B3" w:rsidP="00163FA4">
            <w:pPr>
              <w:pStyle w:val="TableParagraph"/>
              <w:spacing w:line="240" w:lineRule="auto"/>
              <w:ind w:left="0" w:right="54"/>
              <w:jc w:val="right"/>
              <w:rPr>
                <w:sz w:val="20"/>
              </w:rPr>
            </w:pPr>
            <w:r>
              <w:rPr>
                <w:w w:val="95"/>
                <w:sz w:val="20"/>
              </w:rPr>
              <w:t>12</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14</w:t>
            </w:r>
          </w:p>
        </w:tc>
        <w:tc>
          <w:tcPr>
            <w:tcW w:w="309" w:type="pct"/>
          </w:tcPr>
          <w:p w:rsidR="00357A3C" w:rsidRDefault="007B37B3" w:rsidP="00163FA4">
            <w:pPr>
              <w:pStyle w:val="TableParagraph"/>
              <w:spacing w:line="240" w:lineRule="auto"/>
              <w:ind w:left="0" w:right="54"/>
              <w:rPr>
                <w:sz w:val="20"/>
              </w:rPr>
            </w:pPr>
            <w:r>
              <w:rPr>
                <w:w w:val="99"/>
                <w:sz w:val="20"/>
              </w:rPr>
              <w:t>1</w:t>
            </w:r>
          </w:p>
        </w:tc>
        <w:tc>
          <w:tcPr>
            <w:tcW w:w="309" w:type="pct"/>
          </w:tcPr>
          <w:p w:rsidR="00357A3C" w:rsidRDefault="007B37B3" w:rsidP="00163FA4">
            <w:pPr>
              <w:pStyle w:val="TableParagraph"/>
              <w:spacing w:line="240" w:lineRule="auto"/>
              <w:ind w:left="0" w:right="54"/>
              <w:rPr>
                <w:sz w:val="20"/>
              </w:rPr>
            </w:pPr>
            <w:r>
              <w:rPr>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34</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4</w:t>
            </w:r>
          </w:p>
        </w:tc>
        <w:tc>
          <w:tcPr>
            <w:tcW w:w="309" w:type="pct"/>
          </w:tcPr>
          <w:p w:rsidR="00357A3C" w:rsidRDefault="007B37B3" w:rsidP="00163FA4">
            <w:pPr>
              <w:pStyle w:val="TableParagraph"/>
              <w:spacing w:line="240" w:lineRule="auto"/>
              <w:ind w:left="0" w:right="54"/>
              <w:jc w:val="right"/>
              <w:rPr>
                <w:sz w:val="20"/>
              </w:rPr>
            </w:pPr>
            <w:r>
              <w:rPr>
                <w:w w:val="95"/>
                <w:sz w:val="20"/>
              </w:rPr>
              <w:t>11</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44</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33</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5</w:t>
            </w:r>
          </w:p>
        </w:tc>
        <w:tc>
          <w:tcPr>
            <w:tcW w:w="309" w:type="pct"/>
          </w:tcPr>
          <w:p w:rsidR="00357A3C" w:rsidRDefault="007B37B3" w:rsidP="00163FA4">
            <w:pPr>
              <w:pStyle w:val="TableParagraph"/>
              <w:spacing w:line="240" w:lineRule="auto"/>
              <w:ind w:left="0" w:right="54"/>
              <w:jc w:val="right"/>
              <w:rPr>
                <w:sz w:val="20"/>
              </w:rPr>
            </w:pPr>
            <w:r>
              <w:rPr>
                <w:w w:val="95"/>
                <w:sz w:val="20"/>
              </w:rPr>
              <w:t>10</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54</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43</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32</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6</w:t>
            </w:r>
          </w:p>
        </w:tc>
        <w:tc>
          <w:tcPr>
            <w:tcW w:w="309" w:type="pct"/>
          </w:tcPr>
          <w:p w:rsidR="00357A3C" w:rsidRDefault="007B37B3" w:rsidP="00163FA4">
            <w:pPr>
              <w:pStyle w:val="TableParagraph"/>
              <w:spacing w:line="240" w:lineRule="auto"/>
              <w:ind w:left="0" w:right="54"/>
              <w:rPr>
                <w:sz w:val="20"/>
              </w:rPr>
            </w:pPr>
            <w:r>
              <w:rPr>
                <w:w w:val="99"/>
                <w:sz w:val="20"/>
              </w:rPr>
              <w:t>9</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53</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42</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31</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2"/>
        </w:trPr>
        <w:tc>
          <w:tcPr>
            <w:tcW w:w="309" w:type="pct"/>
          </w:tcPr>
          <w:p w:rsidR="00357A3C" w:rsidRDefault="007B37B3" w:rsidP="00163FA4">
            <w:pPr>
              <w:pStyle w:val="TableParagraph"/>
              <w:spacing w:line="240" w:lineRule="auto"/>
              <w:ind w:left="0" w:right="54"/>
              <w:rPr>
                <w:sz w:val="20"/>
              </w:rPr>
            </w:pPr>
            <w:r>
              <w:rPr>
                <w:w w:val="99"/>
                <w:sz w:val="20"/>
              </w:rPr>
              <w:t>7</w:t>
            </w:r>
          </w:p>
        </w:tc>
        <w:tc>
          <w:tcPr>
            <w:tcW w:w="309" w:type="pct"/>
          </w:tcPr>
          <w:p w:rsidR="00357A3C" w:rsidRDefault="007B37B3" w:rsidP="00163FA4">
            <w:pPr>
              <w:pStyle w:val="TableParagraph"/>
              <w:spacing w:line="240" w:lineRule="auto"/>
              <w:ind w:left="0" w:right="54"/>
              <w:rPr>
                <w:sz w:val="20"/>
              </w:rPr>
            </w:pPr>
            <w:r>
              <w:rPr>
                <w:w w:val="99"/>
                <w:sz w:val="20"/>
              </w:rPr>
              <w:t>8</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52</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41</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8</w:t>
            </w:r>
          </w:p>
        </w:tc>
        <w:tc>
          <w:tcPr>
            <w:tcW w:w="309" w:type="pct"/>
          </w:tcPr>
          <w:p w:rsidR="00357A3C" w:rsidRDefault="007B37B3" w:rsidP="00163FA4">
            <w:pPr>
              <w:pStyle w:val="TableParagraph"/>
              <w:spacing w:line="240" w:lineRule="auto"/>
              <w:ind w:left="0" w:right="54"/>
              <w:rPr>
                <w:sz w:val="20"/>
              </w:rPr>
            </w:pPr>
            <w:r>
              <w:rPr>
                <w:w w:val="99"/>
                <w:sz w:val="20"/>
              </w:rPr>
              <w:t>7</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51</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40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9</w:t>
            </w:r>
          </w:p>
        </w:tc>
        <w:tc>
          <w:tcPr>
            <w:tcW w:w="309" w:type="pct"/>
          </w:tcPr>
          <w:p w:rsidR="00357A3C" w:rsidRDefault="007B37B3" w:rsidP="00163FA4">
            <w:pPr>
              <w:pStyle w:val="TableParagraph"/>
              <w:spacing w:line="240" w:lineRule="auto"/>
              <w:ind w:left="0" w:right="54"/>
              <w:rPr>
                <w:sz w:val="20"/>
              </w:rPr>
            </w:pPr>
            <w:r>
              <w:rPr>
                <w:w w:val="99"/>
                <w:sz w:val="20"/>
              </w:rPr>
              <w:t>6</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50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39</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10</w:t>
            </w:r>
          </w:p>
        </w:tc>
        <w:tc>
          <w:tcPr>
            <w:tcW w:w="309" w:type="pct"/>
          </w:tcPr>
          <w:p w:rsidR="00357A3C" w:rsidRDefault="007B37B3" w:rsidP="00163FA4">
            <w:pPr>
              <w:pStyle w:val="TableParagraph"/>
              <w:spacing w:line="240" w:lineRule="auto"/>
              <w:ind w:left="0" w:right="54"/>
              <w:rPr>
                <w:sz w:val="20"/>
              </w:rPr>
            </w:pPr>
            <w:r>
              <w:rPr>
                <w:w w:val="99"/>
                <w:sz w:val="20"/>
              </w:rPr>
              <w:t>5</w:t>
            </w:r>
          </w:p>
        </w:tc>
        <w:tc>
          <w:tcPr>
            <w:tcW w:w="309" w:type="pct"/>
          </w:tcPr>
          <w:p w:rsidR="00357A3C" w:rsidRDefault="007B37B3" w:rsidP="00163FA4">
            <w:pPr>
              <w:pStyle w:val="TableParagraph"/>
              <w:spacing w:line="240" w:lineRule="auto"/>
              <w:ind w:left="0" w:right="54"/>
              <w:jc w:val="right"/>
              <w:rPr>
                <w:sz w:val="20"/>
              </w:rPr>
            </w:pPr>
            <w:r>
              <w:rPr>
                <w:w w:val="95"/>
                <w:sz w:val="20"/>
              </w:rPr>
              <w:t>55</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49</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38</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27"/>
        </w:trPr>
        <w:tc>
          <w:tcPr>
            <w:tcW w:w="5000" w:type="pct"/>
            <w:gridSpan w:val="19"/>
            <w:tcBorders>
              <w:top w:val="nil"/>
              <w:left w:val="nil"/>
              <w:bottom w:val="nil"/>
              <w:right w:val="nil"/>
            </w:tcBorders>
          </w:tcPr>
          <w:p w:rsidR="00357A3C" w:rsidRDefault="00357A3C" w:rsidP="00163FA4">
            <w:pPr>
              <w:pStyle w:val="TableParagraph"/>
              <w:spacing w:line="240" w:lineRule="auto"/>
              <w:ind w:left="0" w:right="54"/>
              <w:jc w:val="left"/>
              <w:rPr>
                <w:rFonts w:ascii="Times New Roman"/>
                <w:sz w:val="16"/>
              </w:rPr>
            </w:pPr>
          </w:p>
        </w:tc>
      </w:tr>
      <w:tr w:rsidR="00357A3C" w:rsidTr="005E1990">
        <w:trPr>
          <w:trHeight w:val="244"/>
        </w:trPr>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99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100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1"/>
        </w:trPr>
        <w:tc>
          <w:tcPr>
            <w:tcW w:w="309" w:type="pct"/>
          </w:tcPr>
          <w:p w:rsidR="00357A3C" w:rsidRDefault="007B37B3" w:rsidP="00163FA4">
            <w:pPr>
              <w:pStyle w:val="TableParagraph"/>
              <w:spacing w:line="240" w:lineRule="auto"/>
              <w:ind w:left="0" w:right="54"/>
              <w:rPr>
                <w:sz w:val="20"/>
              </w:rPr>
            </w:pPr>
            <w:r>
              <w:rPr>
                <w:sz w:val="20"/>
              </w:rPr>
              <w:t>57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val="restart"/>
            <w:tcBorders>
              <w:top w:val="nil"/>
              <w:bottom w:val="nil"/>
              <w:right w:val="nil"/>
            </w:tcBorders>
          </w:tcPr>
          <w:p w:rsidR="00357A3C" w:rsidRDefault="00357A3C" w:rsidP="00163FA4">
            <w:pPr>
              <w:pStyle w:val="TableParagraph"/>
              <w:spacing w:line="240" w:lineRule="auto"/>
              <w:ind w:left="0" w:right="54"/>
              <w:jc w:val="left"/>
              <w:rPr>
                <w:rFonts w:ascii="Times New Roman"/>
                <w:sz w:val="20"/>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bl>
    <w:p w:rsidR="00357A3C" w:rsidRDefault="007B37B3" w:rsidP="005E1990">
      <w:pPr>
        <w:ind w:right="54"/>
        <w:jc w:val="both"/>
        <w:rPr>
          <w:b/>
          <w:i/>
          <w:sz w:val="20"/>
        </w:rPr>
      </w:pPr>
      <w:r>
        <w:rPr>
          <w:b/>
          <w:i/>
          <w:sz w:val="20"/>
        </w:rPr>
        <w:t xml:space="preserve">FLV: </w:t>
      </w:r>
      <w:r>
        <w:rPr>
          <w:i/>
          <w:sz w:val="20"/>
        </w:rPr>
        <w:t xml:space="preserve">faja libre de vegetación; </w:t>
      </w:r>
      <w:r>
        <w:rPr>
          <w:b/>
          <w:i/>
          <w:sz w:val="20"/>
        </w:rPr>
        <w:t xml:space="preserve">FCC: </w:t>
      </w:r>
      <w:r>
        <w:rPr>
          <w:i/>
          <w:sz w:val="20"/>
        </w:rPr>
        <w:t xml:space="preserve">faja </w:t>
      </w:r>
      <w:proofErr w:type="spellStart"/>
      <w:r>
        <w:rPr>
          <w:i/>
          <w:sz w:val="20"/>
        </w:rPr>
        <w:t>cortacombustible</w:t>
      </w:r>
      <w:proofErr w:type="spellEnd"/>
      <w:r>
        <w:rPr>
          <w:i/>
          <w:sz w:val="20"/>
        </w:rPr>
        <w:t xml:space="preserve">; </w:t>
      </w:r>
      <w:r>
        <w:rPr>
          <w:b/>
          <w:i/>
          <w:sz w:val="20"/>
        </w:rPr>
        <w:t>DAU</w:t>
      </w:r>
      <w:r>
        <w:rPr>
          <w:i/>
          <w:sz w:val="20"/>
        </w:rPr>
        <w:t xml:space="preserve">: distancia a los sectores edificados, habitados y áreas urbanas en zona de interfaz urbano-rural. </w:t>
      </w:r>
      <w:r>
        <w:rPr>
          <w:b/>
          <w:i/>
          <w:sz w:val="20"/>
        </w:rPr>
        <w:t>Valores expresados en metros.</w:t>
      </w:r>
    </w:p>
    <w:p w:rsidR="00357A3C" w:rsidRDefault="00357A3C" w:rsidP="00163FA4">
      <w:pPr>
        <w:ind w:right="54"/>
        <w:rPr>
          <w:sz w:val="20"/>
        </w:rPr>
        <w:sectPr w:rsidR="00357A3C" w:rsidSect="00D84296">
          <w:pgSz w:w="12240" w:h="15840"/>
          <w:pgMar w:top="1134" w:right="1134" w:bottom="1134" w:left="1701" w:header="0" w:footer="856" w:gutter="0"/>
          <w:cols w:space="720"/>
        </w:sectPr>
      </w:pPr>
    </w:p>
    <w:p w:rsidR="00357A3C" w:rsidRPr="00BB5809" w:rsidRDefault="007B37B3" w:rsidP="00163FA4">
      <w:pPr>
        <w:pStyle w:val="Textoindependiente"/>
        <w:numPr>
          <w:ilvl w:val="0"/>
          <w:numId w:val="19"/>
        </w:numPr>
        <w:ind w:left="0" w:right="54" w:firstLine="0"/>
        <w:rPr>
          <w:b/>
        </w:rPr>
      </w:pPr>
      <w:r w:rsidRPr="00BB5809">
        <w:rPr>
          <w:b/>
        </w:rPr>
        <w:lastRenderedPageBreak/>
        <w:t>Vulnerabilidad Baja</w:t>
      </w:r>
    </w:p>
    <w:p w:rsidR="00357A3C" w:rsidRDefault="00357A3C" w:rsidP="00163FA4">
      <w:pPr>
        <w:pStyle w:val="Textoindependiente"/>
        <w:ind w:right="54"/>
        <w:rPr>
          <w:b/>
          <w:sz w:val="20"/>
        </w:rPr>
      </w:pPr>
    </w:p>
    <w:p w:rsidR="00357A3C" w:rsidRDefault="007B37B3" w:rsidP="00163FA4">
      <w:pPr>
        <w:pStyle w:val="Textoindependiente"/>
        <w:ind w:right="54"/>
        <w:jc w:val="both"/>
      </w:pPr>
      <w:r>
        <w:t>En este caso, los anchos mínimos a implementar para la FLV y FCC serán los indicados en el presente cuadro.</w:t>
      </w:r>
    </w:p>
    <w:p w:rsidR="00357A3C" w:rsidRDefault="00357A3C" w:rsidP="00163FA4">
      <w:pPr>
        <w:pStyle w:val="Textoindependiente"/>
        <w:ind w:right="54"/>
        <w:rPr>
          <w:sz w:val="23"/>
        </w:rPr>
      </w:pPr>
    </w:p>
    <w:p w:rsidR="00357A3C" w:rsidRDefault="007B37B3" w:rsidP="00163FA4">
      <w:pPr>
        <w:ind w:right="54"/>
        <w:jc w:val="both"/>
        <w:rPr>
          <w:i/>
          <w:sz w:val="20"/>
        </w:rPr>
      </w:pPr>
      <w:r>
        <w:rPr>
          <w:b/>
          <w:i/>
          <w:sz w:val="20"/>
        </w:rPr>
        <w:t xml:space="preserve">Cuadro N° 4: </w:t>
      </w:r>
      <w:r>
        <w:rPr>
          <w:i/>
          <w:sz w:val="20"/>
        </w:rPr>
        <w:t xml:space="preserve">Ancho mínimo de la </w:t>
      </w:r>
      <w:r>
        <w:rPr>
          <w:b/>
          <w:i/>
          <w:sz w:val="20"/>
        </w:rPr>
        <w:t xml:space="preserve">FLV </w:t>
      </w:r>
      <w:r>
        <w:rPr>
          <w:i/>
          <w:sz w:val="20"/>
        </w:rPr>
        <w:t xml:space="preserve">y </w:t>
      </w:r>
      <w:r>
        <w:rPr>
          <w:b/>
          <w:i/>
          <w:sz w:val="20"/>
        </w:rPr>
        <w:t xml:space="preserve">FCC </w:t>
      </w:r>
      <w:r>
        <w:rPr>
          <w:i/>
          <w:sz w:val="20"/>
        </w:rPr>
        <w:t>en función de la distancia a los sectores edificados, habitados y áreas urbanas en zona de interfaz urbano-rural con vulnerabilidad baja.</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1"/>
        <w:gridCol w:w="581"/>
        <w:gridCol w:w="582"/>
        <w:gridCol w:w="175"/>
        <w:gridCol w:w="582"/>
        <w:gridCol w:w="582"/>
        <w:gridCol w:w="582"/>
        <w:gridCol w:w="175"/>
        <w:gridCol w:w="582"/>
        <w:gridCol w:w="582"/>
        <w:gridCol w:w="582"/>
        <w:gridCol w:w="175"/>
        <w:gridCol w:w="582"/>
        <w:gridCol w:w="582"/>
        <w:gridCol w:w="582"/>
        <w:gridCol w:w="175"/>
        <w:gridCol w:w="582"/>
        <w:gridCol w:w="582"/>
        <w:gridCol w:w="569"/>
      </w:tblGrid>
      <w:tr w:rsidR="00357A3C" w:rsidTr="005E1990">
        <w:trPr>
          <w:trHeight w:val="244"/>
        </w:trPr>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10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1</w:t>
            </w:r>
          </w:p>
        </w:tc>
        <w:tc>
          <w:tcPr>
            <w:tcW w:w="309" w:type="pct"/>
          </w:tcPr>
          <w:p w:rsidR="00357A3C" w:rsidRDefault="007B37B3" w:rsidP="00163FA4">
            <w:pPr>
              <w:pStyle w:val="TableParagraph"/>
              <w:spacing w:line="240" w:lineRule="auto"/>
              <w:ind w:left="0" w:right="54"/>
              <w:rPr>
                <w:sz w:val="20"/>
              </w:rPr>
            </w:pPr>
            <w:r>
              <w:rPr>
                <w:w w:val="99"/>
                <w:sz w:val="20"/>
              </w:rPr>
              <w:t>9</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2</w:t>
            </w:r>
          </w:p>
        </w:tc>
        <w:tc>
          <w:tcPr>
            <w:tcW w:w="309" w:type="pct"/>
          </w:tcPr>
          <w:p w:rsidR="00357A3C" w:rsidRDefault="007B37B3" w:rsidP="00163FA4">
            <w:pPr>
              <w:pStyle w:val="TableParagraph"/>
              <w:spacing w:line="240" w:lineRule="auto"/>
              <w:ind w:left="0" w:right="54"/>
              <w:rPr>
                <w:sz w:val="20"/>
              </w:rPr>
            </w:pPr>
            <w:r>
              <w:rPr>
                <w:w w:val="99"/>
                <w:sz w:val="20"/>
              </w:rPr>
              <w:t>8</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3</w:t>
            </w:r>
          </w:p>
        </w:tc>
        <w:tc>
          <w:tcPr>
            <w:tcW w:w="309" w:type="pct"/>
          </w:tcPr>
          <w:p w:rsidR="00357A3C" w:rsidRDefault="007B37B3" w:rsidP="00163FA4">
            <w:pPr>
              <w:pStyle w:val="TableParagraph"/>
              <w:spacing w:line="240" w:lineRule="auto"/>
              <w:ind w:left="0" w:right="54"/>
              <w:rPr>
                <w:sz w:val="20"/>
              </w:rPr>
            </w:pPr>
            <w:r>
              <w:rPr>
                <w:w w:val="99"/>
                <w:sz w:val="20"/>
              </w:rPr>
              <w:t>7</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4</w:t>
            </w:r>
          </w:p>
        </w:tc>
        <w:tc>
          <w:tcPr>
            <w:tcW w:w="309" w:type="pct"/>
          </w:tcPr>
          <w:p w:rsidR="00357A3C" w:rsidRDefault="007B37B3" w:rsidP="00163FA4">
            <w:pPr>
              <w:pStyle w:val="TableParagraph"/>
              <w:spacing w:line="240" w:lineRule="auto"/>
              <w:ind w:left="0" w:right="54"/>
              <w:rPr>
                <w:sz w:val="20"/>
              </w:rPr>
            </w:pPr>
            <w:r>
              <w:rPr>
                <w:w w:val="99"/>
                <w:sz w:val="20"/>
              </w:rPr>
              <w:t>6</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5</w:t>
            </w:r>
          </w:p>
        </w:tc>
        <w:tc>
          <w:tcPr>
            <w:tcW w:w="309" w:type="pct"/>
          </w:tcPr>
          <w:p w:rsidR="00357A3C" w:rsidRDefault="007B37B3" w:rsidP="00163FA4">
            <w:pPr>
              <w:pStyle w:val="TableParagraph"/>
              <w:spacing w:line="240" w:lineRule="auto"/>
              <w:ind w:left="0" w:right="54"/>
              <w:rPr>
                <w:sz w:val="20"/>
              </w:rPr>
            </w:pPr>
            <w:r>
              <w:rPr>
                <w:w w:val="99"/>
                <w:sz w:val="20"/>
              </w:rPr>
              <w:t>5</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49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2"/>
        </w:trPr>
        <w:tc>
          <w:tcPr>
            <w:tcW w:w="309" w:type="pct"/>
          </w:tcPr>
          <w:p w:rsidR="00357A3C" w:rsidRDefault="007B37B3" w:rsidP="00163FA4">
            <w:pPr>
              <w:pStyle w:val="TableParagraph"/>
              <w:spacing w:line="240" w:lineRule="auto"/>
              <w:ind w:left="0" w:right="54"/>
              <w:rPr>
                <w:sz w:val="20"/>
              </w:rPr>
            </w:pPr>
            <w:r>
              <w:rPr>
                <w:w w:val="99"/>
                <w:sz w:val="20"/>
              </w:rPr>
              <w:t>6</w:t>
            </w:r>
          </w:p>
        </w:tc>
        <w:tc>
          <w:tcPr>
            <w:tcW w:w="309" w:type="pct"/>
          </w:tcPr>
          <w:p w:rsidR="00357A3C" w:rsidRDefault="007B37B3" w:rsidP="00163FA4">
            <w:pPr>
              <w:pStyle w:val="TableParagraph"/>
              <w:spacing w:line="240" w:lineRule="auto"/>
              <w:ind w:left="0" w:right="54"/>
              <w:rPr>
                <w:sz w:val="20"/>
              </w:rPr>
            </w:pPr>
            <w:r>
              <w:rPr>
                <w:w w:val="99"/>
                <w:sz w:val="20"/>
              </w:rPr>
              <w:t>4</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7</w:t>
            </w:r>
          </w:p>
        </w:tc>
        <w:tc>
          <w:tcPr>
            <w:tcW w:w="309" w:type="pct"/>
          </w:tcPr>
          <w:p w:rsidR="00357A3C" w:rsidRDefault="007B37B3" w:rsidP="00163FA4">
            <w:pPr>
              <w:pStyle w:val="TableParagraph"/>
              <w:spacing w:line="240" w:lineRule="auto"/>
              <w:ind w:left="0" w:right="54"/>
              <w:rPr>
                <w:sz w:val="20"/>
              </w:rPr>
            </w:pPr>
            <w:r>
              <w:rPr>
                <w:w w:val="99"/>
                <w:sz w:val="20"/>
              </w:rPr>
              <w:t>3</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8</w:t>
            </w:r>
          </w:p>
        </w:tc>
        <w:tc>
          <w:tcPr>
            <w:tcW w:w="309" w:type="pct"/>
          </w:tcPr>
          <w:p w:rsidR="00357A3C" w:rsidRDefault="007B37B3" w:rsidP="00163FA4">
            <w:pPr>
              <w:pStyle w:val="TableParagraph"/>
              <w:spacing w:line="240" w:lineRule="auto"/>
              <w:ind w:left="0" w:right="54"/>
              <w:rPr>
                <w:sz w:val="20"/>
              </w:rPr>
            </w:pPr>
            <w:r>
              <w:rPr>
                <w:w w:val="99"/>
                <w:sz w:val="20"/>
              </w:rPr>
              <w:t>2</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19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w w:val="99"/>
                <w:sz w:val="20"/>
              </w:rPr>
              <w:t>9</w:t>
            </w:r>
          </w:p>
        </w:tc>
        <w:tc>
          <w:tcPr>
            <w:tcW w:w="309" w:type="pct"/>
          </w:tcPr>
          <w:p w:rsidR="00357A3C" w:rsidRDefault="007B37B3" w:rsidP="00163FA4">
            <w:pPr>
              <w:pStyle w:val="TableParagraph"/>
              <w:spacing w:line="240" w:lineRule="auto"/>
              <w:ind w:left="0" w:right="54"/>
              <w:rPr>
                <w:sz w:val="20"/>
              </w:rPr>
            </w:pPr>
            <w:r>
              <w:rPr>
                <w:w w:val="99"/>
                <w:sz w:val="20"/>
              </w:rPr>
              <w:t>1</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10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21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32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43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54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27"/>
        </w:trPr>
        <w:tc>
          <w:tcPr>
            <w:tcW w:w="5000" w:type="pct"/>
            <w:gridSpan w:val="19"/>
            <w:tcBorders>
              <w:top w:val="nil"/>
              <w:left w:val="nil"/>
              <w:bottom w:val="nil"/>
              <w:right w:val="nil"/>
            </w:tcBorders>
          </w:tcPr>
          <w:p w:rsidR="00357A3C" w:rsidRDefault="00357A3C" w:rsidP="00163FA4">
            <w:pPr>
              <w:pStyle w:val="TableParagraph"/>
              <w:spacing w:line="240" w:lineRule="auto"/>
              <w:ind w:left="0" w:right="54"/>
              <w:jc w:val="left"/>
              <w:rPr>
                <w:rFonts w:ascii="Times New Roman"/>
                <w:sz w:val="16"/>
              </w:rPr>
            </w:pPr>
          </w:p>
        </w:tc>
      </w:tr>
      <w:tr w:rsidR="00357A3C" w:rsidTr="005E1990">
        <w:trPr>
          <w:trHeight w:val="244"/>
        </w:trPr>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FCC</w:t>
            </w:r>
          </w:p>
        </w:tc>
        <w:tc>
          <w:tcPr>
            <w:tcW w:w="93" w:type="pct"/>
            <w:vMerge w:val="restart"/>
            <w:tcBorders>
              <w:top w:val="nil"/>
              <w:bottom w:val="nil"/>
            </w:tcBorders>
          </w:tcPr>
          <w:p w:rsidR="00357A3C" w:rsidRDefault="00357A3C" w:rsidP="00163FA4">
            <w:pPr>
              <w:pStyle w:val="TableParagraph"/>
              <w:spacing w:line="240" w:lineRule="auto"/>
              <w:ind w:left="0" w:right="54"/>
              <w:jc w:val="left"/>
              <w:rPr>
                <w:rFonts w:ascii="Times New Roman"/>
                <w:sz w:val="20"/>
              </w:rPr>
            </w:pPr>
          </w:p>
        </w:tc>
        <w:tc>
          <w:tcPr>
            <w:tcW w:w="309" w:type="pct"/>
            <w:shd w:val="clear" w:color="auto" w:fill="D9D9D9"/>
          </w:tcPr>
          <w:p w:rsidR="00357A3C" w:rsidRDefault="007B37B3" w:rsidP="00163FA4">
            <w:pPr>
              <w:pStyle w:val="TableParagraph"/>
              <w:spacing w:line="240" w:lineRule="auto"/>
              <w:ind w:left="0" w:right="54"/>
              <w:jc w:val="left"/>
              <w:rPr>
                <w:b/>
                <w:sz w:val="20"/>
              </w:rPr>
            </w:pPr>
            <w:r>
              <w:rPr>
                <w:b/>
                <w:sz w:val="20"/>
              </w:rPr>
              <w:t>DAU</w:t>
            </w:r>
          </w:p>
        </w:tc>
        <w:tc>
          <w:tcPr>
            <w:tcW w:w="309" w:type="pct"/>
            <w:shd w:val="clear" w:color="auto" w:fill="D9D9D9"/>
          </w:tcPr>
          <w:p w:rsidR="00357A3C" w:rsidRDefault="007B37B3" w:rsidP="00163FA4">
            <w:pPr>
              <w:pStyle w:val="TableParagraph"/>
              <w:spacing w:line="240" w:lineRule="auto"/>
              <w:ind w:left="0" w:right="54"/>
              <w:rPr>
                <w:b/>
                <w:sz w:val="20"/>
              </w:rPr>
            </w:pPr>
            <w:r>
              <w:rPr>
                <w:b/>
                <w:sz w:val="20"/>
              </w:rPr>
              <w:t>FLV</w:t>
            </w:r>
          </w:p>
        </w:tc>
        <w:tc>
          <w:tcPr>
            <w:tcW w:w="309" w:type="pct"/>
            <w:shd w:val="clear" w:color="auto" w:fill="D9D9D9"/>
          </w:tcPr>
          <w:p w:rsidR="00357A3C" w:rsidRDefault="007B37B3" w:rsidP="00163FA4">
            <w:pPr>
              <w:pStyle w:val="TableParagraph"/>
              <w:spacing w:line="240" w:lineRule="auto"/>
              <w:ind w:left="0" w:right="54"/>
              <w:jc w:val="right"/>
              <w:rPr>
                <w:b/>
                <w:sz w:val="20"/>
              </w:rPr>
            </w:pPr>
            <w:r>
              <w:rPr>
                <w:b/>
                <w:w w:val="95"/>
                <w:sz w:val="20"/>
              </w:rPr>
              <w:t>FCC</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99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2"/>
        </w:trPr>
        <w:tc>
          <w:tcPr>
            <w:tcW w:w="309" w:type="pct"/>
          </w:tcPr>
          <w:p w:rsidR="00357A3C" w:rsidRDefault="007B37B3" w:rsidP="00163FA4">
            <w:pPr>
              <w:pStyle w:val="TableParagraph"/>
              <w:spacing w:line="240" w:lineRule="auto"/>
              <w:ind w:left="0" w:right="54"/>
              <w:rPr>
                <w:sz w:val="20"/>
              </w:rPr>
            </w:pPr>
            <w:r>
              <w:rPr>
                <w:sz w:val="20"/>
              </w:rPr>
              <w:t>56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jc w:val="left"/>
              <w:rPr>
                <w:sz w:val="20"/>
              </w:rPr>
            </w:pPr>
            <w:r>
              <w:rPr>
                <w:sz w:val="20"/>
              </w:rPr>
              <w:t>100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val="restart"/>
            <w:tcBorders>
              <w:top w:val="nil"/>
              <w:bottom w:val="nil"/>
              <w:right w:val="nil"/>
            </w:tcBorders>
          </w:tcPr>
          <w:p w:rsidR="00357A3C" w:rsidRDefault="00357A3C" w:rsidP="00163FA4">
            <w:pPr>
              <w:pStyle w:val="TableParagraph"/>
              <w:spacing w:line="240" w:lineRule="auto"/>
              <w:ind w:left="0" w:right="54"/>
              <w:jc w:val="left"/>
              <w:rPr>
                <w:rFonts w:ascii="Times New Roman"/>
                <w:sz w:val="20"/>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69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59</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60</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61</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62</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63</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64</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r w:rsidR="00357A3C" w:rsidTr="005E1990">
        <w:trPr>
          <w:trHeight w:val="244"/>
        </w:trPr>
        <w:tc>
          <w:tcPr>
            <w:tcW w:w="309" w:type="pct"/>
          </w:tcPr>
          <w:p w:rsidR="00357A3C" w:rsidRDefault="007B37B3" w:rsidP="00163FA4">
            <w:pPr>
              <w:pStyle w:val="TableParagraph"/>
              <w:spacing w:line="240" w:lineRule="auto"/>
              <w:ind w:left="0" w:right="54"/>
              <w:rPr>
                <w:sz w:val="20"/>
              </w:rPr>
            </w:pPr>
            <w:r>
              <w:rPr>
                <w:sz w:val="20"/>
              </w:rPr>
              <w:t>65</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76</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rPr>
                <w:sz w:val="20"/>
              </w:rPr>
            </w:pPr>
            <w:r>
              <w:rPr>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87</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right"/>
              <w:rPr>
                <w:sz w:val="20"/>
              </w:rPr>
            </w:pPr>
            <w:r>
              <w:rPr>
                <w:w w:val="95"/>
                <w:sz w:val="20"/>
              </w:rPr>
              <w:t>30</w:t>
            </w:r>
          </w:p>
        </w:tc>
        <w:tc>
          <w:tcPr>
            <w:tcW w:w="93" w:type="pct"/>
            <w:vMerge/>
            <w:tcBorders>
              <w:top w:val="nil"/>
              <w:bottom w:val="nil"/>
            </w:tcBorders>
          </w:tcPr>
          <w:p w:rsidR="00357A3C" w:rsidRDefault="00357A3C" w:rsidP="00163FA4">
            <w:pPr>
              <w:ind w:right="54"/>
              <w:rPr>
                <w:sz w:val="2"/>
                <w:szCs w:val="2"/>
              </w:rPr>
            </w:pPr>
          </w:p>
        </w:tc>
        <w:tc>
          <w:tcPr>
            <w:tcW w:w="309" w:type="pct"/>
          </w:tcPr>
          <w:p w:rsidR="00357A3C" w:rsidRDefault="007B37B3" w:rsidP="00163FA4">
            <w:pPr>
              <w:pStyle w:val="TableParagraph"/>
              <w:spacing w:line="240" w:lineRule="auto"/>
              <w:ind w:left="0" w:right="54"/>
              <w:rPr>
                <w:sz w:val="20"/>
              </w:rPr>
            </w:pPr>
            <w:r>
              <w:rPr>
                <w:sz w:val="20"/>
              </w:rPr>
              <w:t>98</w:t>
            </w:r>
          </w:p>
        </w:tc>
        <w:tc>
          <w:tcPr>
            <w:tcW w:w="309" w:type="pct"/>
          </w:tcPr>
          <w:p w:rsidR="00357A3C" w:rsidRDefault="007B37B3" w:rsidP="00163FA4">
            <w:pPr>
              <w:pStyle w:val="TableParagraph"/>
              <w:spacing w:line="240" w:lineRule="auto"/>
              <w:ind w:left="0" w:right="54"/>
              <w:rPr>
                <w:sz w:val="20"/>
              </w:rPr>
            </w:pPr>
            <w:r>
              <w:rPr>
                <w:w w:val="99"/>
                <w:sz w:val="20"/>
              </w:rPr>
              <w:t>0</w:t>
            </w:r>
          </w:p>
        </w:tc>
        <w:tc>
          <w:tcPr>
            <w:tcW w:w="309" w:type="pct"/>
          </w:tcPr>
          <w:p w:rsidR="00357A3C" w:rsidRDefault="007B37B3" w:rsidP="00163FA4">
            <w:pPr>
              <w:pStyle w:val="TableParagraph"/>
              <w:spacing w:line="240" w:lineRule="auto"/>
              <w:ind w:left="0" w:right="54"/>
              <w:jc w:val="left"/>
              <w:rPr>
                <w:sz w:val="20"/>
              </w:rPr>
            </w:pPr>
            <w:r>
              <w:rPr>
                <w:sz w:val="20"/>
              </w:rPr>
              <w:t>30</w:t>
            </w:r>
          </w:p>
        </w:tc>
        <w:tc>
          <w:tcPr>
            <w:tcW w:w="1018" w:type="pct"/>
            <w:gridSpan w:val="4"/>
            <w:vMerge/>
            <w:tcBorders>
              <w:top w:val="nil"/>
              <w:bottom w:val="nil"/>
              <w:right w:val="nil"/>
            </w:tcBorders>
          </w:tcPr>
          <w:p w:rsidR="00357A3C" w:rsidRDefault="00357A3C" w:rsidP="00163FA4">
            <w:pPr>
              <w:ind w:right="54"/>
              <w:rPr>
                <w:sz w:val="2"/>
                <w:szCs w:val="2"/>
              </w:rPr>
            </w:pPr>
          </w:p>
        </w:tc>
      </w:tr>
    </w:tbl>
    <w:p w:rsidR="00357A3C" w:rsidRDefault="007B37B3" w:rsidP="00163FA4">
      <w:pPr>
        <w:ind w:right="54"/>
        <w:rPr>
          <w:b/>
          <w:i/>
          <w:sz w:val="20"/>
        </w:rPr>
      </w:pPr>
      <w:r>
        <w:rPr>
          <w:b/>
          <w:i/>
          <w:sz w:val="20"/>
        </w:rPr>
        <w:t xml:space="preserve">FLV: </w:t>
      </w:r>
      <w:r>
        <w:rPr>
          <w:i/>
          <w:sz w:val="20"/>
        </w:rPr>
        <w:t xml:space="preserve">faja libre de vegetación; </w:t>
      </w:r>
      <w:r>
        <w:rPr>
          <w:b/>
          <w:i/>
          <w:sz w:val="20"/>
        </w:rPr>
        <w:t xml:space="preserve">FCC: </w:t>
      </w:r>
      <w:r>
        <w:rPr>
          <w:i/>
          <w:sz w:val="20"/>
        </w:rPr>
        <w:t xml:space="preserve">faja </w:t>
      </w:r>
      <w:proofErr w:type="spellStart"/>
      <w:r>
        <w:rPr>
          <w:i/>
          <w:sz w:val="20"/>
        </w:rPr>
        <w:t>cortacombustible</w:t>
      </w:r>
      <w:proofErr w:type="spellEnd"/>
      <w:r>
        <w:rPr>
          <w:i/>
          <w:sz w:val="20"/>
        </w:rPr>
        <w:t xml:space="preserve">; </w:t>
      </w:r>
      <w:r>
        <w:rPr>
          <w:b/>
          <w:i/>
          <w:sz w:val="20"/>
        </w:rPr>
        <w:t>DAU</w:t>
      </w:r>
      <w:r>
        <w:rPr>
          <w:i/>
          <w:sz w:val="20"/>
        </w:rPr>
        <w:t xml:space="preserve">: distancia a los sectores edificados, habitados y áreas urbanas en zona de interfaz urbano-rural. </w:t>
      </w:r>
      <w:r>
        <w:rPr>
          <w:b/>
          <w:i/>
          <w:sz w:val="20"/>
        </w:rPr>
        <w:t>Valores expresados en metros.</w:t>
      </w:r>
    </w:p>
    <w:p w:rsidR="00357A3C" w:rsidRDefault="00357A3C" w:rsidP="00163FA4">
      <w:pPr>
        <w:pStyle w:val="Textoindependiente"/>
        <w:ind w:right="54"/>
        <w:rPr>
          <w:b/>
          <w:i/>
          <w:sz w:val="21"/>
        </w:rPr>
      </w:pPr>
    </w:p>
    <w:p w:rsidR="0041658F" w:rsidRDefault="00225CCC" w:rsidP="00163FA4">
      <w:pPr>
        <w:pStyle w:val="Textoindependiente"/>
        <w:ind w:right="54"/>
        <w:jc w:val="both"/>
      </w:pPr>
      <w:r>
        <w:t xml:space="preserve">Cabe señalar que tanto la FLV como la FCC podrán pertenecer o no al rodal a manejar, sin embargo la FLV se considerará área para todos los efectos. </w:t>
      </w:r>
    </w:p>
    <w:p w:rsidR="0041658F" w:rsidRDefault="0041658F" w:rsidP="00163FA4">
      <w:pPr>
        <w:pStyle w:val="Textoindependiente"/>
        <w:ind w:right="54"/>
        <w:jc w:val="both"/>
      </w:pPr>
    </w:p>
    <w:p w:rsidR="0041658F" w:rsidRDefault="0041658F" w:rsidP="00163FA4">
      <w:pPr>
        <w:pStyle w:val="Textoindependiente"/>
        <w:ind w:right="54"/>
        <w:jc w:val="both"/>
      </w:pPr>
      <w:r>
        <w:t xml:space="preserve">El consultor deberá tener en cuenta que los cuadros presentados anteriormente corresponden sólo para su uso en la </w:t>
      </w:r>
      <w:r>
        <w:rPr>
          <w:b/>
        </w:rPr>
        <w:t>situación A</w:t>
      </w:r>
      <w:r>
        <w:t>, y por tanto no válidos para las situaciones que se describen a continuación.</w:t>
      </w:r>
    </w:p>
    <w:p w:rsidR="0041658F" w:rsidRDefault="0041658F" w:rsidP="00163FA4">
      <w:pPr>
        <w:pStyle w:val="Textoindependiente"/>
        <w:ind w:right="54"/>
        <w:jc w:val="both"/>
      </w:pPr>
    </w:p>
    <w:p w:rsidR="0041658F" w:rsidRDefault="0041658F" w:rsidP="00163FA4">
      <w:pPr>
        <w:pStyle w:val="Textoindependiente"/>
        <w:ind w:right="54"/>
        <w:jc w:val="both"/>
      </w:pPr>
    </w:p>
    <w:p w:rsidR="0041658F" w:rsidRDefault="0041658F" w:rsidP="00163FA4">
      <w:pPr>
        <w:pStyle w:val="Textoindependiente"/>
        <w:ind w:right="54"/>
        <w:jc w:val="both"/>
      </w:pPr>
    </w:p>
    <w:p w:rsidR="0041658F" w:rsidRDefault="0041658F" w:rsidP="00163FA4">
      <w:pPr>
        <w:pStyle w:val="Textoindependiente"/>
        <w:ind w:right="54"/>
        <w:jc w:val="both"/>
      </w:pPr>
    </w:p>
    <w:p w:rsidR="0041658F" w:rsidRDefault="0041658F" w:rsidP="00163FA4">
      <w:pPr>
        <w:pStyle w:val="Textoindependiente"/>
        <w:ind w:right="54"/>
        <w:jc w:val="both"/>
      </w:pPr>
    </w:p>
    <w:p w:rsidR="0041658F" w:rsidRDefault="0041658F" w:rsidP="00163FA4">
      <w:pPr>
        <w:pStyle w:val="Textoindependiente"/>
        <w:ind w:right="54"/>
        <w:jc w:val="both"/>
        <w:sectPr w:rsidR="0041658F" w:rsidSect="00D84296">
          <w:pgSz w:w="12240" w:h="15840"/>
          <w:pgMar w:top="1134" w:right="1134" w:bottom="1134" w:left="1701" w:header="0" w:footer="856" w:gutter="0"/>
          <w:cols w:space="720"/>
        </w:sectPr>
      </w:pPr>
    </w:p>
    <w:p w:rsidR="00357A3C" w:rsidRPr="005E1990" w:rsidRDefault="007B37B3" w:rsidP="00163FA4">
      <w:pPr>
        <w:pStyle w:val="Textoindependiente"/>
        <w:numPr>
          <w:ilvl w:val="0"/>
          <w:numId w:val="19"/>
        </w:numPr>
        <w:ind w:left="0" w:right="54" w:firstLine="0"/>
        <w:rPr>
          <w:rFonts w:ascii="Symbol" w:hAnsi="Symbol"/>
          <w:b/>
          <w:u w:val="single"/>
        </w:rPr>
      </w:pPr>
      <w:r w:rsidRPr="005E1990">
        <w:rPr>
          <w:b/>
          <w:u w:val="single"/>
        </w:rPr>
        <w:lastRenderedPageBreak/>
        <w:t>Situación B: Rodales con continuidad vegetal conformada por plantaciones</w:t>
      </w:r>
      <w:r w:rsidRPr="005E1990">
        <w:rPr>
          <w:b/>
          <w:spacing w:val="-13"/>
          <w:u w:val="single"/>
        </w:rPr>
        <w:t xml:space="preserve"> </w:t>
      </w:r>
      <w:r w:rsidRPr="005E1990">
        <w:rPr>
          <w:b/>
          <w:u w:val="single"/>
        </w:rPr>
        <w:t>forestales.</w:t>
      </w:r>
    </w:p>
    <w:p w:rsidR="00357A3C" w:rsidRDefault="00C4137B" w:rsidP="00163FA4">
      <w:pPr>
        <w:pStyle w:val="Textoindependiente"/>
        <w:ind w:right="54"/>
        <w:rPr>
          <w:b/>
          <w:sz w:val="27"/>
        </w:rPr>
      </w:pPr>
      <w:r>
        <w:rPr>
          <w:noProof/>
          <w:lang w:val="es-CL" w:eastAsia="es-CL" w:bidi="ar-SA"/>
        </w:rPr>
        <mc:AlternateContent>
          <mc:Choice Requires="wpg">
            <w:drawing>
              <wp:anchor distT="0" distB="0" distL="0" distR="0" simplePos="0" relativeHeight="251665408" behindDoc="1" locked="0" layoutInCell="1" allowOverlap="1" wp14:anchorId="38B12371" wp14:editId="7EA97565">
                <wp:simplePos x="0" y="0"/>
                <wp:positionH relativeFrom="page">
                  <wp:posOffset>1391285</wp:posOffset>
                </wp:positionH>
                <wp:positionV relativeFrom="paragraph">
                  <wp:posOffset>234950</wp:posOffset>
                </wp:positionV>
                <wp:extent cx="5190490" cy="1732915"/>
                <wp:effectExtent l="0" t="0" r="0" b="0"/>
                <wp:wrapTopAndBottom/>
                <wp:docPr id="7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1732915"/>
                          <a:chOff x="2191" y="370"/>
                          <a:chExt cx="8174" cy="2729"/>
                        </a:xfrm>
                      </wpg:grpSpPr>
                      <pic:pic xmlns:pic="http://schemas.openxmlformats.org/drawingml/2006/picture">
                        <pic:nvPicPr>
                          <pic:cNvPr id="71" name="Picture 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81" y="545"/>
                            <a:ext cx="854" cy="2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37" y="448"/>
                            <a:ext cx="1056" cy="2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71" y="448"/>
                            <a:ext cx="1056" cy="2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51" y="448"/>
                            <a:ext cx="1056" cy="2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05" y="448"/>
                            <a:ext cx="1056" cy="2437"/>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4096" y="1621"/>
                            <a:ext cx="175" cy="1315"/>
                          </a:xfrm>
                          <a:custGeom>
                            <a:avLst/>
                            <a:gdLst>
                              <a:gd name="T0" fmla="+- 0 4113 4096"/>
                              <a:gd name="T1" fmla="*/ T0 w 175"/>
                              <a:gd name="T2" fmla="+- 0 2769 1621"/>
                              <a:gd name="T3" fmla="*/ 2769 h 1315"/>
                              <a:gd name="T4" fmla="+- 0 4098 4096"/>
                              <a:gd name="T5" fmla="*/ T4 w 175"/>
                              <a:gd name="T6" fmla="+- 0 2778 1621"/>
                              <a:gd name="T7" fmla="*/ 2778 h 1315"/>
                              <a:gd name="T8" fmla="+- 0 4096 4096"/>
                              <a:gd name="T9" fmla="*/ T8 w 175"/>
                              <a:gd name="T10" fmla="+- 0 2787 1621"/>
                              <a:gd name="T11" fmla="*/ 2787 h 1315"/>
                              <a:gd name="T12" fmla="+- 0 4100 4096"/>
                              <a:gd name="T13" fmla="*/ T12 w 175"/>
                              <a:gd name="T14" fmla="+- 0 2794 1621"/>
                              <a:gd name="T15" fmla="*/ 2794 h 1315"/>
                              <a:gd name="T16" fmla="+- 0 4183 4096"/>
                              <a:gd name="T17" fmla="*/ T16 w 175"/>
                              <a:gd name="T18" fmla="+- 0 2936 1621"/>
                              <a:gd name="T19" fmla="*/ 2936 h 1315"/>
                              <a:gd name="T20" fmla="+- 0 4201 4096"/>
                              <a:gd name="T21" fmla="*/ T20 w 175"/>
                              <a:gd name="T22" fmla="+- 0 2906 1621"/>
                              <a:gd name="T23" fmla="*/ 2906 h 1315"/>
                              <a:gd name="T24" fmla="+- 0 4168 4096"/>
                              <a:gd name="T25" fmla="*/ T24 w 175"/>
                              <a:gd name="T26" fmla="+- 0 2906 1621"/>
                              <a:gd name="T27" fmla="*/ 2906 h 1315"/>
                              <a:gd name="T28" fmla="+- 0 4168 4096"/>
                              <a:gd name="T29" fmla="*/ T28 w 175"/>
                              <a:gd name="T30" fmla="+- 0 2851 1621"/>
                              <a:gd name="T31" fmla="*/ 2851 h 1315"/>
                              <a:gd name="T32" fmla="+- 0 4126 4096"/>
                              <a:gd name="T33" fmla="*/ T32 w 175"/>
                              <a:gd name="T34" fmla="+- 0 2779 1621"/>
                              <a:gd name="T35" fmla="*/ 2779 h 1315"/>
                              <a:gd name="T36" fmla="+- 0 4122 4096"/>
                              <a:gd name="T37" fmla="*/ T36 w 175"/>
                              <a:gd name="T38" fmla="+- 0 2772 1621"/>
                              <a:gd name="T39" fmla="*/ 2772 h 1315"/>
                              <a:gd name="T40" fmla="+- 0 4113 4096"/>
                              <a:gd name="T41" fmla="*/ T40 w 175"/>
                              <a:gd name="T42" fmla="+- 0 2769 1621"/>
                              <a:gd name="T43" fmla="*/ 2769 h 1315"/>
                              <a:gd name="T44" fmla="+- 0 4168 4096"/>
                              <a:gd name="T45" fmla="*/ T44 w 175"/>
                              <a:gd name="T46" fmla="+- 0 2851 1621"/>
                              <a:gd name="T47" fmla="*/ 2851 h 1315"/>
                              <a:gd name="T48" fmla="+- 0 4168 4096"/>
                              <a:gd name="T49" fmla="*/ T48 w 175"/>
                              <a:gd name="T50" fmla="+- 0 2906 1621"/>
                              <a:gd name="T51" fmla="*/ 2906 h 1315"/>
                              <a:gd name="T52" fmla="+- 0 4198 4096"/>
                              <a:gd name="T53" fmla="*/ T52 w 175"/>
                              <a:gd name="T54" fmla="+- 0 2906 1621"/>
                              <a:gd name="T55" fmla="*/ 2906 h 1315"/>
                              <a:gd name="T56" fmla="+- 0 4198 4096"/>
                              <a:gd name="T57" fmla="*/ T56 w 175"/>
                              <a:gd name="T58" fmla="+- 0 2899 1621"/>
                              <a:gd name="T59" fmla="*/ 2899 h 1315"/>
                              <a:gd name="T60" fmla="+- 0 4170 4096"/>
                              <a:gd name="T61" fmla="*/ T60 w 175"/>
                              <a:gd name="T62" fmla="+- 0 2899 1621"/>
                              <a:gd name="T63" fmla="*/ 2899 h 1315"/>
                              <a:gd name="T64" fmla="+- 0 4183 4096"/>
                              <a:gd name="T65" fmla="*/ T64 w 175"/>
                              <a:gd name="T66" fmla="+- 0 2877 1621"/>
                              <a:gd name="T67" fmla="*/ 2877 h 1315"/>
                              <a:gd name="T68" fmla="+- 0 4168 4096"/>
                              <a:gd name="T69" fmla="*/ T68 w 175"/>
                              <a:gd name="T70" fmla="+- 0 2851 1621"/>
                              <a:gd name="T71" fmla="*/ 2851 h 1315"/>
                              <a:gd name="T72" fmla="+- 0 4254 4096"/>
                              <a:gd name="T73" fmla="*/ T72 w 175"/>
                              <a:gd name="T74" fmla="+- 0 2769 1621"/>
                              <a:gd name="T75" fmla="*/ 2769 h 1315"/>
                              <a:gd name="T76" fmla="+- 0 4244 4096"/>
                              <a:gd name="T77" fmla="*/ T76 w 175"/>
                              <a:gd name="T78" fmla="+- 0 2772 1621"/>
                              <a:gd name="T79" fmla="*/ 2772 h 1315"/>
                              <a:gd name="T80" fmla="+- 0 4198 4096"/>
                              <a:gd name="T81" fmla="*/ T80 w 175"/>
                              <a:gd name="T82" fmla="+- 0 2851 1621"/>
                              <a:gd name="T83" fmla="*/ 2851 h 1315"/>
                              <a:gd name="T84" fmla="+- 0 4198 4096"/>
                              <a:gd name="T85" fmla="*/ T84 w 175"/>
                              <a:gd name="T86" fmla="+- 0 2906 1621"/>
                              <a:gd name="T87" fmla="*/ 2906 h 1315"/>
                              <a:gd name="T88" fmla="+- 0 4201 4096"/>
                              <a:gd name="T89" fmla="*/ T88 w 175"/>
                              <a:gd name="T90" fmla="+- 0 2906 1621"/>
                              <a:gd name="T91" fmla="*/ 2906 h 1315"/>
                              <a:gd name="T92" fmla="+- 0 4266 4096"/>
                              <a:gd name="T93" fmla="*/ T92 w 175"/>
                              <a:gd name="T94" fmla="+- 0 2794 1621"/>
                              <a:gd name="T95" fmla="*/ 2794 h 1315"/>
                              <a:gd name="T96" fmla="+- 0 4270 4096"/>
                              <a:gd name="T97" fmla="*/ T96 w 175"/>
                              <a:gd name="T98" fmla="+- 0 2787 1621"/>
                              <a:gd name="T99" fmla="*/ 2787 h 1315"/>
                              <a:gd name="T100" fmla="+- 0 4268 4096"/>
                              <a:gd name="T101" fmla="*/ T100 w 175"/>
                              <a:gd name="T102" fmla="+- 0 2778 1621"/>
                              <a:gd name="T103" fmla="*/ 2778 h 1315"/>
                              <a:gd name="T104" fmla="+- 0 4261 4096"/>
                              <a:gd name="T105" fmla="*/ T104 w 175"/>
                              <a:gd name="T106" fmla="+- 0 2773 1621"/>
                              <a:gd name="T107" fmla="*/ 2773 h 1315"/>
                              <a:gd name="T108" fmla="+- 0 4254 4096"/>
                              <a:gd name="T109" fmla="*/ T108 w 175"/>
                              <a:gd name="T110" fmla="+- 0 2769 1621"/>
                              <a:gd name="T111" fmla="*/ 2769 h 1315"/>
                              <a:gd name="T112" fmla="+- 0 4183 4096"/>
                              <a:gd name="T113" fmla="*/ T112 w 175"/>
                              <a:gd name="T114" fmla="+- 0 2877 1621"/>
                              <a:gd name="T115" fmla="*/ 2877 h 1315"/>
                              <a:gd name="T116" fmla="+- 0 4170 4096"/>
                              <a:gd name="T117" fmla="*/ T116 w 175"/>
                              <a:gd name="T118" fmla="+- 0 2899 1621"/>
                              <a:gd name="T119" fmla="*/ 2899 h 1315"/>
                              <a:gd name="T120" fmla="+- 0 4196 4096"/>
                              <a:gd name="T121" fmla="*/ T120 w 175"/>
                              <a:gd name="T122" fmla="+- 0 2899 1621"/>
                              <a:gd name="T123" fmla="*/ 2899 h 1315"/>
                              <a:gd name="T124" fmla="+- 0 4183 4096"/>
                              <a:gd name="T125" fmla="*/ T124 w 175"/>
                              <a:gd name="T126" fmla="+- 0 2877 1621"/>
                              <a:gd name="T127" fmla="*/ 2877 h 1315"/>
                              <a:gd name="T128" fmla="+- 0 4198 4096"/>
                              <a:gd name="T129" fmla="*/ T128 w 175"/>
                              <a:gd name="T130" fmla="+- 0 2851 1621"/>
                              <a:gd name="T131" fmla="*/ 2851 h 1315"/>
                              <a:gd name="T132" fmla="+- 0 4183 4096"/>
                              <a:gd name="T133" fmla="*/ T132 w 175"/>
                              <a:gd name="T134" fmla="+- 0 2877 1621"/>
                              <a:gd name="T135" fmla="*/ 2877 h 1315"/>
                              <a:gd name="T136" fmla="+- 0 4196 4096"/>
                              <a:gd name="T137" fmla="*/ T136 w 175"/>
                              <a:gd name="T138" fmla="+- 0 2899 1621"/>
                              <a:gd name="T139" fmla="*/ 2899 h 1315"/>
                              <a:gd name="T140" fmla="+- 0 4198 4096"/>
                              <a:gd name="T141" fmla="*/ T140 w 175"/>
                              <a:gd name="T142" fmla="+- 0 2899 1621"/>
                              <a:gd name="T143" fmla="*/ 2899 h 1315"/>
                              <a:gd name="T144" fmla="+- 0 4198 4096"/>
                              <a:gd name="T145" fmla="*/ T144 w 175"/>
                              <a:gd name="T146" fmla="+- 0 2851 1621"/>
                              <a:gd name="T147" fmla="*/ 2851 h 1315"/>
                              <a:gd name="T148" fmla="+- 0 4198 4096"/>
                              <a:gd name="T149" fmla="*/ T148 w 175"/>
                              <a:gd name="T150" fmla="+- 0 1621 1621"/>
                              <a:gd name="T151" fmla="*/ 1621 h 1315"/>
                              <a:gd name="T152" fmla="+- 0 4168 4096"/>
                              <a:gd name="T153" fmla="*/ T152 w 175"/>
                              <a:gd name="T154" fmla="+- 0 1621 1621"/>
                              <a:gd name="T155" fmla="*/ 1621 h 1315"/>
                              <a:gd name="T156" fmla="+- 0 4168 4096"/>
                              <a:gd name="T157" fmla="*/ T156 w 175"/>
                              <a:gd name="T158" fmla="+- 0 2851 1621"/>
                              <a:gd name="T159" fmla="*/ 2851 h 1315"/>
                              <a:gd name="T160" fmla="+- 0 4183 4096"/>
                              <a:gd name="T161" fmla="*/ T160 w 175"/>
                              <a:gd name="T162" fmla="+- 0 2877 1621"/>
                              <a:gd name="T163" fmla="*/ 2877 h 1315"/>
                              <a:gd name="T164" fmla="+- 0 4198 4096"/>
                              <a:gd name="T165" fmla="*/ T164 w 175"/>
                              <a:gd name="T166" fmla="+- 0 2851 1621"/>
                              <a:gd name="T167" fmla="*/ 2851 h 1315"/>
                              <a:gd name="T168" fmla="+- 0 4198 4096"/>
                              <a:gd name="T169" fmla="*/ T168 w 175"/>
                              <a:gd name="T170" fmla="+- 0 1621 1621"/>
                              <a:gd name="T171" fmla="*/ 1621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5" h="1315">
                                <a:moveTo>
                                  <a:pt x="17" y="1148"/>
                                </a:moveTo>
                                <a:lnTo>
                                  <a:pt x="2" y="1157"/>
                                </a:lnTo>
                                <a:lnTo>
                                  <a:pt x="0" y="1166"/>
                                </a:lnTo>
                                <a:lnTo>
                                  <a:pt x="4" y="1173"/>
                                </a:lnTo>
                                <a:lnTo>
                                  <a:pt x="87" y="1315"/>
                                </a:lnTo>
                                <a:lnTo>
                                  <a:pt x="105" y="1285"/>
                                </a:lnTo>
                                <a:lnTo>
                                  <a:pt x="72" y="1285"/>
                                </a:lnTo>
                                <a:lnTo>
                                  <a:pt x="72" y="1230"/>
                                </a:lnTo>
                                <a:lnTo>
                                  <a:pt x="30" y="1158"/>
                                </a:lnTo>
                                <a:lnTo>
                                  <a:pt x="26" y="1151"/>
                                </a:lnTo>
                                <a:lnTo>
                                  <a:pt x="17" y="1148"/>
                                </a:lnTo>
                                <a:close/>
                                <a:moveTo>
                                  <a:pt x="72" y="1230"/>
                                </a:moveTo>
                                <a:lnTo>
                                  <a:pt x="72" y="1285"/>
                                </a:lnTo>
                                <a:lnTo>
                                  <a:pt x="102" y="1285"/>
                                </a:lnTo>
                                <a:lnTo>
                                  <a:pt x="102" y="1278"/>
                                </a:lnTo>
                                <a:lnTo>
                                  <a:pt x="74" y="1278"/>
                                </a:lnTo>
                                <a:lnTo>
                                  <a:pt x="87" y="1256"/>
                                </a:lnTo>
                                <a:lnTo>
                                  <a:pt x="72" y="1230"/>
                                </a:lnTo>
                                <a:close/>
                                <a:moveTo>
                                  <a:pt x="158" y="1148"/>
                                </a:moveTo>
                                <a:lnTo>
                                  <a:pt x="148" y="1151"/>
                                </a:lnTo>
                                <a:lnTo>
                                  <a:pt x="102" y="1230"/>
                                </a:lnTo>
                                <a:lnTo>
                                  <a:pt x="102" y="1285"/>
                                </a:lnTo>
                                <a:lnTo>
                                  <a:pt x="105" y="1285"/>
                                </a:lnTo>
                                <a:lnTo>
                                  <a:pt x="170" y="1173"/>
                                </a:lnTo>
                                <a:lnTo>
                                  <a:pt x="174" y="1166"/>
                                </a:lnTo>
                                <a:lnTo>
                                  <a:pt x="172" y="1157"/>
                                </a:lnTo>
                                <a:lnTo>
                                  <a:pt x="165" y="1152"/>
                                </a:lnTo>
                                <a:lnTo>
                                  <a:pt x="158" y="1148"/>
                                </a:lnTo>
                                <a:close/>
                                <a:moveTo>
                                  <a:pt x="87" y="1256"/>
                                </a:moveTo>
                                <a:lnTo>
                                  <a:pt x="74" y="1278"/>
                                </a:lnTo>
                                <a:lnTo>
                                  <a:pt x="100" y="1278"/>
                                </a:lnTo>
                                <a:lnTo>
                                  <a:pt x="87" y="1256"/>
                                </a:lnTo>
                                <a:close/>
                                <a:moveTo>
                                  <a:pt x="102" y="1230"/>
                                </a:moveTo>
                                <a:lnTo>
                                  <a:pt x="87" y="1256"/>
                                </a:lnTo>
                                <a:lnTo>
                                  <a:pt x="100" y="1278"/>
                                </a:lnTo>
                                <a:lnTo>
                                  <a:pt x="102" y="1278"/>
                                </a:lnTo>
                                <a:lnTo>
                                  <a:pt x="102" y="1230"/>
                                </a:lnTo>
                                <a:close/>
                                <a:moveTo>
                                  <a:pt x="102" y="0"/>
                                </a:moveTo>
                                <a:lnTo>
                                  <a:pt x="72" y="0"/>
                                </a:lnTo>
                                <a:lnTo>
                                  <a:pt x="72" y="1230"/>
                                </a:lnTo>
                                <a:lnTo>
                                  <a:pt x="87" y="1256"/>
                                </a:lnTo>
                                <a:lnTo>
                                  <a:pt x="102" y="1230"/>
                                </a:lnTo>
                                <a:lnTo>
                                  <a:pt x="10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150" y="494"/>
                            <a:ext cx="1039"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400" y="494"/>
                            <a:ext cx="1039"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842" y="591"/>
                            <a:ext cx="854" cy="2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97" y="494"/>
                            <a:ext cx="1056"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232" y="494"/>
                            <a:ext cx="1056"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12" y="494"/>
                            <a:ext cx="1056"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66" y="494"/>
                            <a:ext cx="1056"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19" y="591"/>
                            <a:ext cx="854" cy="2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675" y="494"/>
                            <a:ext cx="1056"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09" y="494"/>
                            <a:ext cx="1056"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89" y="494"/>
                            <a:ext cx="1056"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43" y="494"/>
                            <a:ext cx="1056"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31" y="494"/>
                            <a:ext cx="1039"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06" y="494"/>
                            <a:ext cx="1039"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56" y="494"/>
                            <a:ext cx="1039"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737" y="1021"/>
                            <a:ext cx="1628" cy="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932" y="1738"/>
                            <a:ext cx="1238" cy="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16" y="2900"/>
                            <a:ext cx="1164"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91" y="370"/>
                            <a:ext cx="2038"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639" y="384"/>
                            <a:ext cx="3617" cy="200"/>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64"/>
                        <wps:cNvSpPr>
                          <a:spLocks/>
                        </wps:cNvSpPr>
                        <wps:spPr bwMode="auto">
                          <a:xfrm>
                            <a:off x="4039" y="1313"/>
                            <a:ext cx="4697" cy="169"/>
                          </a:xfrm>
                          <a:custGeom>
                            <a:avLst/>
                            <a:gdLst>
                              <a:gd name="T0" fmla="+- 0 8665 4040"/>
                              <a:gd name="T1" fmla="*/ T0 w 4697"/>
                              <a:gd name="T2" fmla="+- 0 1411 1314"/>
                              <a:gd name="T3" fmla="*/ 1411 h 169"/>
                              <a:gd name="T4" fmla="+- 0 8579 4040"/>
                              <a:gd name="T5" fmla="*/ T4 w 4697"/>
                              <a:gd name="T6" fmla="+- 0 1461 1314"/>
                              <a:gd name="T7" fmla="*/ 1461 h 169"/>
                              <a:gd name="T8" fmla="+- 0 8577 4040"/>
                              <a:gd name="T9" fmla="*/ T8 w 4697"/>
                              <a:gd name="T10" fmla="+- 0 1468 1314"/>
                              <a:gd name="T11" fmla="*/ 1468 h 169"/>
                              <a:gd name="T12" fmla="+- 0 8580 4040"/>
                              <a:gd name="T13" fmla="*/ T12 w 4697"/>
                              <a:gd name="T14" fmla="+- 0 1474 1314"/>
                              <a:gd name="T15" fmla="*/ 1474 h 169"/>
                              <a:gd name="T16" fmla="+- 0 8584 4040"/>
                              <a:gd name="T17" fmla="*/ T16 w 4697"/>
                              <a:gd name="T18" fmla="+- 0 1480 1314"/>
                              <a:gd name="T19" fmla="*/ 1480 h 169"/>
                              <a:gd name="T20" fmla="+- 0 8591 4040"/>
                              <a:gd name="T21" fmla="*/ T20 w 4697"/>
                              <a:gd name="T22" fmla="+- 0 1482 1314"/>
                              <a:gd name="T23" fmla="*/ 1482 h 169"/>
                              <a:gd name="T24" fmla="+- 0 8715 4040"/>
                              <a:gd name="T25" fmla="*/ T24 w 4697"/>
                              <a:gd name="T26" fmla="+- 0 1411 1314"/>
                              <a:gd name="T27" fmla="*/ 1411 h 169"/>
                              <a:gd name="T28" fmla="+- 0 8712 4040"/>
                              <a:gd name="T29" fmla="*/ T28 w 4697"/>
                              <a:gd name="T30" fmla="+- 0 1411 1314"/>
                              <a:gd name="T31" fmla="*/ 1411 h 169"/>
                              <a:gd name="T32" fmla="+- 0 8665 4040"/>
                              <a:gd name="T33" fmla="*/ T32 w 4697"/>
                              <a:gd name="T34" fmla="+- 0 1411 1314"/>
                              <a:gd name="T35" fmla="*/ 1411 h 169"/>
                              <a:gd name="T36" fmla="+- 0 8687 4040"/>
                              <a:gd name="T37" fmla="*/ T36 w 4697"/>
                              <a:gd name="T38" fmla="+- 0 1399 1314"/>
                              <a:gd name="T39" fmla="*/ 1399 h 169"/>
                              <a:gd name="T40" fmla="+- 0 8665 4040"/>
                              <a:gd name="T41" fmla="*/ T40 w 4697"/>
                              <a:gd name="T42" fmla="+- 0 1411 1314"/>
                              <a:gd name="T43" fmla="*/ 1411 h 169"/>
                              <a:gd name="T44" fmla="+- 0 8712 4040"/>
                              <a:gd name="T45" fmla="*/ T44 w 4697"/>
                              <a:gd name="T46" fmla="+- 0 1411 1314"/>
                              <a:gd name="T47" fmla="*/ 1411 h 169"/>
                              <a:gd name="T48" fmla="+- 0 8712 4040"/>
                              <a:gd name="T49" fmla="*/ T48 w 4697"/>
                              <a:gd name="T50" fmla="+- 0 1410 1314"/>
                              <a:gd name="T51" fmla="*/ 1410 h 169"/>
                              <a:gd name="T52" fmla="+- 0 8705 4040"/>
                              <a:gd name="T53" fmla="*/ T52 w 4697"/>
                              <a:gd name="T54" fmla="+- 0 1410 1314"/>
                              <a:gd name="T55" fmla="*/ 1410 h 169"/>
                              <a:gd name="T56" fmla="+- 0 8687 4040"/>
                              <a:gd name="T57" fmla="*/ T56 w 4697"/>
                              <a:gd name="T58" fmla="+- 0 1399 1314"/>
                              <a:gd name="T59" fmla="*/ 1399 h 169"/>
                              <a:gd name="T60" fmla="+- 0 8593 4040"/>
                              <a:gd name="T61" fmla="*/ T60 w 4697"/>
                              <a:gd name="T62" fmla="+- 0 1314 1314"/>
                              <a:gd name="T63" fmla="*/ 1314 h 169"/>
                              <a:gd name="T64" fmla="+- 0 8585 4040"/>
                              <a:gd name="T65" fmla="*/ T64 w 4697"/>
                              <a:gd name="T66" fmla="+- 0 1316 1314"/>
                              <a:gd name="T67" fmla="*/ 1316 h 169"/>
                              <a:gd name="T68" fmla="+- 0 8581 4040"/>
                              <a:gd name="T69" fmla="*/ T68 w 4697"/>
                              <a:gd name="T70" fmla="+- 0 1322 1314"/>
                              <a:gd name="T71" fmla="*/ 1322 h 169"/>
                              <a:gd name="T72" fmla="+- 0 8578 4040"/>
                              <a:gd name="T73" fmla="*/ T72 w 4697"/>
                              <a:gd name="T74" fmla="+- 0 1328 1314"/>
                              <a:gd name="T75" fmla="*/ 1328 h 169"/>
                              <a:gd name="T76" fmla="+- 0 8580 4040"/>
                              <a:gd name="T77" fmla="*/ T76 w 4697"/>
                              <a:gd name="T78" fmla="+- 0 1335 1314"/>
                              <a:gd name="T79" fmla="*/ 1335 h 169"/>
                              <a:gd name="T80" fmla="+- 0 8666 4040"/>
                              <a:gd name="T81" fmla="*/ T80 w 4697"/>
                              <a:gd name="T82" fmla="+- 0 1386 1314"/>
                              <a:gd name="T83" fmla="*/ 1386 h 169"/>
                              <a:gd name="T84" fmla="+- 0 8712 4040"/>
                              <a:gd name="T85" fmla="*/ T84 w 4697"/>
                              <a:gd name="T86" fmla="+- 0 1386 1314"/>
                              <a:gd name="T87" fmla="*/ 1386 h 169"/>
                              <a:gd name="T88" fmla="+- 0 8712 4040"/>
                              <a:gd name="T89" fmla="*/ T88 w 4697"/>
                              <a:gd name="T90" fmla="+- 0 1411 1314"/>
                              <a:gd name="T91" fmla="*/ 1411 h 169"/>
                              <a:gd name="T92" fmla="+- 0 8715 4040"/>
                              <a:gd name="T93" fmla="*/ T92 w 4697"/>
                              <a:gd name="T94" fmla="+- 0 1411 1314"/>
                              <a:gd name="T95" fmla="*/ 1411 h 169"/>
                              <a:gd name="T96" fmla="+- 0 8736 4040"/>
                              <a:gd name="T97" fmla="*/ T96 w 4697"/>
                              <a:gd name="T98" fmla="+- 0 1399 1314"/>
                              <a:gd name="T99" fmla="*/ 1399 h 169"/>
                              <a:gd name="T100" fmla="+- 0 8593 4040"/>
                              <a:gd name="T101" fmla="*/ T100 w 4697"/>
                              <a:gd name="T102" fmla="+- 0 1314 1314"/>
                              <a:gd name="T103" fmla="*/ 1314 h 169"/>
                              <a:gd name="T104" fmla="+- 0 4040 4040"/>
                              <a:gd name="T105" fmla="*/ T104 w 4697"/>
                              <a:gd name="T106" fmla="+- 0 1354 1314"/>
                              <a:gd name="T107" fmla="*/ 1354 h 169"/>
                              <a:gd name="T108" fmla="+- 0 4040 4040"/>
                              <a:gd name="T109" fmla="*/ T108 w 4697"/>
                              <a:gd name="T110" fmla="+- 0 1379 1314"/>
                              <a:gd name="T111" fmla="*/ 1379 h 169"/>
                              <a:gd name="T112" fmla="+- 0 8665 4040"/>
                              <a:gd name="T113" fmla="*/ T112 w 4697"/>
                              <a:gd name="T114" fmla="+- 0 1411 1314"/>
                              <a:gd name="T115" fmla="*/ 1411 h 169"/>
                              <a:gd name="T116" fmla="+- 0 8687 4040"/>
                              <a:gd name="T117" fmla="*/ T116 w 4697"/>
                              <a:gd name="T118" fmla="+- 0 1399 1314"/>
                              <a:gd name="T119" fmla="*/ 1399 h 169"/>
                              <a:gd name="T120" fmla="+- 0 8666 4040"/>
                              <a:gd name="T121" fmla="*/ T120 w 4697"/>
                              <a:gd name="T122" fmla="+- 0 1386 1314"/>
                              <a:gd name="T123" fmla="*/ 1386 h 169"/>
                              <a:gd name="T124" fmla="+- 0 4040 4040"/>
                              <a:gd name="T125" fmla="*/ T124 w 4697"/>
                              <a:gd name="T126" fmla="+- 0 1354 1314"/>
                              <a:gd name="T127" fmla="*/ 1354 h 169"/>
                              <a:gd name="T128" fmla="+- 0 8705 4040"/>
                              <a:gd name="T129" fmla="*/ T128 w 4697"/>
                              <a:gd name="T130" fmla="+- 0 1388 1314"/>
                              <a:gd name="T131" fmla="*/ 1388 h 169"/>
                              <a:gd name="T132" fmla="+- 0 8687 4040"/>
                              <a:gd name="T133" fmla="*/ T132 w 4697"/>
                              <a:gd name="T134" fmla="+- 0 1399 1314"/>
                              <a:gd name="T135" fmla="*/ 1399 h 169"/>
                              <a:gd name="T136" fmla="+- 0 8705 4040"/>
                              <a:gd name="T137" fmla="*/ T136 w 4697"/>
                              <a:gd name="T138" fmla="+- 0 1410 1314"/>
                              <a:gd name="T139" fmla="*/ 1410 h 169"/>
                              <a:gd name="T140" fmla="+- 0 8705 4040"/>
                              <a:gd name="T141" fmla="*/ T140 w 4697"/>
                              <a:gd name="T142" fmla="+- 0 1388 1314"/>
                              <a:gd name="T143" fmla="*/ 1388 h 169"/>
                              <a:gd name="T144" fmla="+- 0 8712 4040"/>
                              <a:gd name="T145" fmla="*/ T144 w 4697"/>
                              <a:gd name="T146" fmla="+- 0 1388 1314"/>
                              <a:gd name="T147" fmla="*/ 1388 h 169"/>
                              <a:gd name="T148" fmla="+- 0 8705 4040"/>
                              <a:gd name="T149" fmla="*/ T148 w 4697"/>
                              <a:gd name="T150" fmla="+- 0 1388 1314"/>
                              <a:gd name="T151" fmla="*/ 1388 h 169"/>
                              <a:gd name="T152" fmla="+- 0 8705 4040"/>
                              <a:gd name="T153" fmla="*/ T152 w 4697"/>
                              <a:gd name="T154" fmla="+- 0 1410 1314"/>
                              <a:gd name="T155" fmla="*/ 1410 h 169"/>
                              <a:gd name="T156" fmla="+- 0 8712 4040"/>
                              <a:gd name="T157" fmla="*/ T156 w 4697"/>
                              <a:gd name="T158" fmla="+- 0 1410 1314"/>
                              <a:gd name="T159" fmla="*/ 1410 h 169"/>
                              <a:gd name="T160" fmla="+- 0 8712 4040"/>
                              <a:gd name="T161" fmla="*/ T160 w 4697"/>
                              <a:gd name="T162" fmla="+- 0 1388 1314"/>
                              <a:gd name="T163" fmla="*/ 1388 h 169"/>
                              <a:gd name="T164" fmla="+- 0 8666 4040"/>
                              <a:gd name="T165" fmla="*/ T164 w 4697"/>
                              <a:gd name="T166" fmla="+- 0 1386 1314"/>
                              <a:gd name="T167" fmla="*/ 1386 h 169"/>
                              <a:gd name="T168" fmla="+- 0 8687 4040"/>
                              <a:gd name="T169" fmla="*/ T168 w 4697"/>
                              <a:gd name="T170" fmla="+- 0 1399 1314"/>
                              <a:gd name="T171" fmla="*/ 1399 h 169"/>
                              <a:gd name="T172" fmla="+- 0 8705 4040"/>
                              <a:gd name="T173" fmla="*/ T172 w 4697"/>
                              <a:gd name="T174" fmla="+- 0 1388 1314"/>
                              <a:gd name="T175" fmla="*/ 1388 h 169"/>
                              <a:gd name="T176" fmla="+- 0 8712 4040"/>
                              <a:gd name="T177" fmla="*/ T176 w 4697"/>
                              <a:gd name="T178" fmla="+- 0 1388 1314"/>
                              <a:gd name="T179" fmla="*/ 1388 h 169"/>
                              <a:gd name="T180" fmla="+- 0 8712 4040"/>
                              <a:gd name="T181" fmla="*/ T180 w 4697"/>
                              <a:gd name="T182" fmla="+- 0 1386 1314"/>
                              <a:gd name="T183" fmla="*/ 1386 h 169"/>
                              <a:gd name="T184" fmla="+- 0 8666 4040"/>
                              <a:gd name="T185" fmla="*/ T184 w 4697"/>
                              <a:gd name="T186" fmla="+- 0 1386 1314"/>
                              <a:gd name="T187" fmla="*/ 138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97" h="169">
                                <a:moveTo>
                                  <a:pt x="4625" y="97"/>
                                </a:moveTo>
                                <a:lnTo>
                                  <a:pt x="4539" y="147"/>
                                </a:lnTo>
                                <a:lnTo>
                                  <a:pt x="4537" y="154"/>
                                </a:lnTo>
                                <a:lnTo>
                                  <a:pt x="4540" y="160"/>
                                </a:lnTo>
                                <a:lnTo>
                                  <a:pt x="4544" y="166"/>
                                </a:lnTo>
                                <a:lnTo>
                                  <a:pt x="4551" y="168"/>
                                </a:lnTo>
                                <a:lnTo>
                                  <a:pt x="4675" y="97"/>
                                </a:lnTo>
                                <a:lnTo>
                                  <a:pt x="4672" y="97"/>
                                </a:lnTo>
                                <a:lnTo>
                                  <a:pt x="4625" y="97"/>
                                </a:lnTo>
                                <a:close/>
                                <a:moveTo>
                                  <a:pt x="4647" y="85"/>
                                </a:moveTo>
                                <a:lnTo>
                                  <a:pt x="4625" y="97"/>
                                </a:lnTo>
                                <a:lnTo>
                                  <a:pt x="4672" y="97"/>
                                </a:lnTo>
                                <a:lnTo>
                                  <a:pt x="4672" y="96"/>
                                </a:lnTo>
                                <a:lnTo>
                                  <a:pt x="4665" y="96"/>
                                </a:lnTo>
                                <a:lnTo>
                                  <a:pt x="4647" y="85"/>
                                </a:lnTo>
                                <a:close/>
                                <a:moveTo>
                                  <a:pt x="4553" y="0"/>
                                </a:moveTo>
                                <a:lnTo>
                                  <a:pt x="4545" y="2"/>
                                </a:lnTo>
                                <a:lnTo>
                                  <a:pt x="4541" y="8"/>
                                </a:lnTo>
                                <a:lnTo>
                                  <a:pt x="4538" y="14"/>
                                </a:lnTo>
                                <a:lnTo>
                                  <a:pt x="4540" y="21"/>
                                </a:lnTo>
                                <a:lnTo>
                                  <a:pt x="4626" y="72"/>
                                </a:lnTo>
                                <a:lnTo>
                                  <a:pt x="4672" y="72"/>
                                </a:lnTo>
                                <a:lnTo>
                                  <a:pt x="4672" y="97"/>
                                </a:lnTo>
                                <a:lnTo>
                                  <a:pt x="4675" y="97"/>
                                </a:lnTo>
                                <a:lnTo>
                                  <a:pt x="4696" y="85"/>
                                </a:lnTo>
                                <a:lnTo>
                                  <a:pt x="4553" y="0"/>
                                </a:lnTo>
                                <a:close/>
                                <a:moveTo>
                                  <a:pt x="0" y="40"/>
                                </a:moveTo>
                                <a:lnTo>
                                  <a:pt x="0" y="65"/>
                                </a:lnTo>
                                <a:lnTo>
                                  <a:pt x="4625" y="97"/>
                                </a:lnTo>
                                <a:lnTo>
                                  <a:pt x="4647" y="85"/>
                                </a:lnTo>
                                <a:lnTo>
                                  <a:pt x="4626" y="72"/>
                                </a:lnTo>
                                <a:lnTo>
                                  <a:pt x="0" y="40"/>
                                </a:lnTo>
                                <a:close/>
                                <a:moveTo>
                                  <a:pt x="4665" y="74"/>
                                </a:moveTo>
                                <a:lnTo>
                                  <a:pt x="4647" y="85"/>
                                </a:lnTo>
                                <a:lnTo>
                                  <a:pt x="4665" y="96"/>
                                </a:lnTo>
                                <a:lnTo>
                                  <a:pt x="4665" y="74"/>
                                </a:lnTo>
                                <a:close/>
                                <a:moveTo>
                                  <a:pt x="4672" y="74"/>
                                </a:moveTo>
                                <a:lnTo>
                                  <a:pt x="4665" y="74"/>
                                </a:lnTo>
                                <a:lnTo>
                                  <a:pt x="4665" y="96"/>
                                </a:lnTo>
                                <a:lnTo>
                                  <a:pt x="4672" y="96"/>
                                </a:lnTo>
                                <a:lnTo>
                                  <a:pt x="4672" y="74"/>
                                </a:lnTo>
                                <a:close/>
                                <a:moveTo>
                                  <a:pt x="4626" y="72"/>
                                </a:moveTo>
                                <a:lnTo>
                                  <a:pt x="4647" y="85"/>
                                </a:lnTo>
                                <a:lnTo>
                                  <a:pt x="4665" y="74"/>
                                </a:lnTo>
                                <a:lnTo>
                                  <a:pt x="4672" y="74"/>
                                </a:lnTo>
                                <a:lnTo>
                                  <a:pt x="4672" y="72"/>
                                </a:lnTo>
                                <a:lnTo>
                                  <a:pt x="4626"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81" y="1433"/>
                            <a:ext cx="2043"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942" y="1174"/>
                            <a:ext cx="905" cy="197"/>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61"/>
                        <wps:cNvSpPr txBox="1">
                          <a:spLocks noChangeArrowheads="1"/>
                        </wps:cNvSpPr>
                        <wps:spPr bwMode="auto">
                          <a:xfrm>
                            <a:off x="2362" y="403"/>
                            <a:ext cx="17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61" w:lineRule="exact"/>
                                <w:rPr>
                                  <w:b/>
                                  <w:sz w:val="16"/>
                                </w:rPr>
                              </w:pPr>
                              <w:r>
                                <w:rPr>
                                  <w:b/>
                                  <w:sz w:val="16"/>
                                </w:rPr>
                                <w:t>Rodal Plantación Forestal</w:t>
                              </w:r>
                            </w:p>
                          </w:txbxContent>
                        </wps:txbx>
                        <wps:bodyPr rot="0" vert="horz" wrap="square" lIns="0" tIns="0" rIns="0" bIns="0" anchor="t" anchorCtr="0" upright="1">
                          <a:noAutofit/>
                        </wps:bodyPr>
                      </wps:wsp>
                      <wps:wsp>
                        <wps:cNvPr id="101" name="Text Box 60"/>
                        <wps:cNvSpPr txBox="1">
                          <a:spLocks noChangeArrowheads="1"/>
                        </wps:cNvSpPr>
                        <wps:spPr bwMode="auto">
                          <a:xfrm>
                            <a:off x="5000" y="418"/>
                            <a:ext cx="29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61" w:lineRule="exact"/>
                                <w:rPr>
                                  <w:b/>
                                  <w:sz w:val="16"/>
                                </w:rPr>
                              </w:pPr>
                              <w:r>
                                <w:rPr>
                                  <w:b/>
                                  <w:sz w:val="16"/>
                                </w:rPr>
                                <w:t>Continuidad vegetal con plantación forestal</w:t>
                              </w:r>
                            </w:p>
                          </w:txbxContent>
                        </wps:txbx>
                        <wps:bodyPr rot="0" vert="horz" wrap="square" lIns="0" tIns="0" rIns="0" bIns="0" anchor="t" anchorCtr="0" upright="1">
                          <a:noAutofit/>
                        </wps:bodyPr>
                      </wps:wsp>
                      <wps:wsp>
                        <wps:cNvPr id="102" name="Text Box 59"/>
                        <wps:cNvSpPr txBox="1">
                          <a:spLocks noChangeArrowheads="1"/>
                        </wps:cNvSpPr>
                        <wps:spPr bwMode="auto">
                          <a:xfrm>
                            <a:off x="5813" y="1210"/>
                            <a:ext cx="139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83" w:lineRule="exact"/>
                                <w:ind w:left="304"/>
                                <w:rPr>
                                  <w:b/>
                                  <w:sz w:val="18"/>
                                </w:rPr>
                              </w:pPr>
                              <w:r>
                                <w:rPr>
                                  <w:b/>
                                  <w:color w:val="FFFF00"/>
                                  <w:sz w:val="18"/>
                                </w:rPr>
                                <w:t>≤ 100m</w:t>
                              </w:r>
                            </w:p>
                            <w:p w:rsidR="005E1990" w:rsidRDefault="005E1990">
                              <w:pPr>
                                <w:spacing w:before="39" w:line="216" w:lineRule="exact"/>
                                <w:rPr>
                                  <w:b/>
                                  <w:sz w:val="18"/>
                                </w:rPr>
                              </w:pPr>
                              <w:r>
                                <w:rPr>
                                  <w:b/>
                                  <w:color w:val="FFFF00"/>
                                  <w:sz w:val="18"/>
                                </w:rPr>
                                <w:t>Zona de transición</w:t>
                              </w:r>
                            </w:p>
                          </w:txbxContent>
                        </wps:txbx>
                        <wps:bodyPr rot="0" vert="horz" wrap="square" lIns="0" tIns="0" rIns="0" bIns="0" anchor="t" anchorCtr="0" upright="1">
                          <a:noAutofit/>
                        </wps:bodyPr>
                      </wps:wsp>
                      <wps:wsp>
                        <wps:cNvPr id="103" name="Text Box 58"/>
                        <wps:cNvSpPr txBox="1">
                          <a:spLocks noChangeArrowheads="1"/>
                        </wps:cNvSpPr>
                        <wps:spPr bwMode="auto">
                          <a:xfrm>
                            <a:off x="9085" y="1863"/>
                            <a:ext cx="95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64" w:lineRule="exact"/>
                                <w:ind w:left="183"/>
                                <w:rPr>
                                  <w:b/>
                                  <w:sz w:val="16"/>
                                </w:rPr>
                              </w:pPr>
                              <w:r>
                                <w:rPr>
                                  <w:b/>
                                  <w:sz w:val="16"/>
                                </w:rPr>
                                <w:t>Sectores</w:t>
                              </w:r>
                            </w:p>
                            <w:p w:rsidR="005E1990" w:rsidRDefault="005E1990">
                              <w:pPr>
                                <w:spacing w:before="1"/>
                                <w:ind w:right="18" w:firstLine="105"/>
                                <w:jc w:val="both"/>
                                <w:rPr>
                                  <w:b/>
                                  <w:sz w:val="16"/>
                                </w:rPr>
                              </w:pPr>
                              <w:proofErr w:type="gramStart"/>
                              <w:r>
                                <w:rPr>
                                  <w:b/>
                                  <w:sz w:val="16"/>
                                </w:rPr>
                                <w:t>edificados</w:t>
                              </w:r>
                              <w:proofErr w:type="gramEnd"/>
                              <w:r>
                                <w:rPr>
                                  <w:b/>
                                  <w:sz w:val="16"/>
                                </w:rPr>
                                <w:t>, habitados y áreas urbanas</w:t>
                              </w:r>
                            </w:p>
                          </w:txbxContent>
                        </wps:txbx>
                        <wps:bodyPr rot="0" vert="horz" wrap="square" lIns="0" tIns="0" rIns="0" bIns="0" anchor="t" anchorCtr="0" upright="1">
                          <a:noAutofit/>
                        </wps:bodyPr>
                      </wps:wsp>
                      <wps:wsp>
                        <wps:cNvPr id="104" name="Text Box 57"/>
                        <wps:cNvSpPr txBox="1">
                          <a:spLocks noChangeArrowheads="1"/>
                        </wps:cNvSpPr>
                        <wps:spPr bwMode="auto">
                          <a:xfrm>
                            <a:off x="3799" y="2933"/>
                            <a:ext cx="8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61" w:lineRule="exact"/>
                                <w:rPr>
                                  <w:b/>
                                  <w:sz w:val="16"/>
                                </w:rPr>
                              </w:pPr>
                              <w:r>
                                <w:rPr>
                                  <w:b/>
                                  <w:sz w:val="16"/>
                                </w:rPr>
                                <w:t>Limite rodal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42" style="position:absolute;margin-left:109.55pt;margin-top:18.5pt;width:408.7pt;height:136.45pt;z-index:-251651072;mso-wrap-distance-left:0;mso-wrap-distance-right:0;mso-position-horizontal-relative:page;mso-position-vertical-relative:text" coordorigin="2191,370" coordsize="8174,27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">
                <v:shape id="Picture 90" o:spid="_x0000_s1043" type="#_x0000_t75" style="position:absolute;left:2281;top:545;width:854;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dMnEAAAA2wAAAA8AAABkcnMvZG93bnJldi54bWxEj8FqwzAQRO+F/oPYQi4lkd1D67hRTAgY&#10;EnoojvMBi7WxTaWVsVTH+fsoUOhxmJk3zKaYrRETjb53rCBdJSCIG6d7bhWc63KZgfABWaNxTApu&#10;5KHYPj9tMNfuyhVNp9CKCGGfo4IuhCGX0jcdWfQrNxBH7+JGiyHKsZV6xGuEWyPfkuRdWuw5LnQ4&#10;0L6j5uf0axVM6+xoqjAcSvNdv15kOt++qFJq8TLvPkEEmsN/+K990Ao+Unh8iT9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rdMnEAAAA2wAAAA8AAAAAAAAAAAAAAAAA&#10;nwIAAGRycy9kb3ducmV2LnhtbFBLBQYAAAAABAAEAPcAAACQAwAAAAA=&#10;">
                  <v:imagedata r:id="rId52" o:title=""/>
                </v:shape>
                <v:shape id="Picture 89" o:spid="_x0000_s1044" type="#_x0000_t75" style="position:absolute;left:2437;top:448;width:1056;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nwfDAAAA2wAAAA8AAABkcnMvZG93bnJldi54bWxEj0FrwkAUhO8F/8PyBG91o0iV6BqCKJXe&#10;YuvB2yP7TKLZt2F3a+K/7xYKPQ4z8w2zyQbTigc531hWMJsmIIhLqxuuFHx9Hl5XIHxA1thaJgVP&#10;8pBtRy8bTLXtuaDHKVQiQtinqKAOoUul9GVNBv3UdsTRu1pnMETpKqkd9hFuWjlPkjdpsOG4UGNH&#10;u5rK++nbKPDLXfnefhRnc9O3kPvL3h0WiVKT8ZCvQQQawn/4r33UCpZz+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fB8MAAADbAAAADwAAAAAAAAAAAAAAAACf&#10;AgAAZHJzL2Rvd25yZXYueG1sUEsFBgAAAAAEAAQA9wAAAI8DAAAAAA==&#10;">
                  <v:imagedata r:id="rId43" o:title=""/>
                </v:shape>
                <v:shape id="Picture 88" o:spid="_x0000_s1045" type="#_x0000_t75" style="position:absolute;left:2671;top:448;width:1056;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OpzEAAAA2wAAAA8AAABkcnMvZG93bnJldi54bWxEj0FrwkAUhO9C/8PyCr2ZTW0xkmYVEaXi&#10;TdsevD2yr0ls9m3Y3Sbx33cFocdhZr5hitVoWtGT841lBc9JCoK4tLrhSsHnx266AOEDssbWMim4&#10;kofV8mFSYK7twEfqT6ESEcI+RwV1CF0upS9rMugT2xFH79s6gyFKV0ntcIhw08pZms6lwYbjQo0d&#10;bWoqf06/RoHPNuV7ezh+mYu+hLU/b93uNVXq6XFcv4EINIb/8L291wqyF7h9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OpzEAAAA2wAAAA8AAAAAAAAAAAAAAAAA&#10;nwIAAGRycy9kb3ducmV2LnhtbFBLBQYAAAAABAAEAPcAAACQAwAAAAA=&#10;">
                  <v:imagedata r:id="rId43" o:title=""/>
                </v:shape>
                <v:shape id="Picture 87" o:spid="_x0000_s1046" type="#_x0000_t75" style="position:absolute;left:2951;top:448;width:1056;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oujBAAAA2wAAAA8AAABkcnMvZG93bnJldi54bWxEj0GLwjAUhO+C/yE8wZumiqhUo4goyt50&#10;14O3R/Nsq81LSaLWf78RBI/DzHzDzJeNqcSDnC8tKxj0ExDEmdUl5wr+fre9KQgfkDVWlknBizws&#10;F+3WHFNtn3ygxzHkIkLYp6igCKFOpfRZQQZ939bE0btYZzBE6XKpHT4j3FRymCRjabDkuFBgTeuC&#10;stvxbhT4yTrbVT+Hk7nqa1j588ZtR4lS3U6zmoEI1IRv+NPeawWTEby/xB8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moujBAAAA2wAAAA8AAAAAAAAAAAAAAAAAnwIA&#10;AGRycy9kb3ducmV2LnhtbFBLBQYAAAAABAAEAPcAAACNAwAAAAA=&#10;">
                  <v:imagedata r:id="rId43" o:title=""/>
                </v:shape>
                <v:shape id="Picture 86" o:spid="_x0000_s1047" type="#_x0000_t75" style="position:absolute;left:3205;top:448;width:1056;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B3PEAAAA2wAAAA8AAABkcnMvZG93bnJldi54bWxEj0FrwkAUhO9C/8PyCr2ZTaU1kmYVEaXi&#10;TdsevD2yr0ls9m3Y3Sbx33cFocdhZr5hitVoWtGT841lBc9JCoK4tLrhSsHnx266AOEDssbWMim4&#10;kofV8mFSYK7twEfqT6ESEcI+RwV1CF0upS9rMugT2xFH79s6gyFKV0ntcIhw08pZms6lwYbjQo0d&#10;bWoqf06/RoHPNuV7ezh+mYu+hLU/b93uJVXq6XFcv4EINIb/8L291wqyV7h9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qB3PEAAAA2wAAAA8AAAAAAAAAAAAAAAAA&#10;nwIAAGRycy9kb3ducmV2LnhtbFBLBQYAAAAABAAEAPcAAACQAwAAAAA=&#10;">
                  <v:imagedata r:id="rId43" o:title=""/>
                </v:shape>
                <v:shape id="AutoShape 85" o:spid="_x0000_s1048" style="position:absolute;left:4096;top:1621;width:175;height:1315;visibility:visible;mso-wrap-style:square;v-text-anchor:top" coordsize="175,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4ScUA&#10;AADbAAAADwAAAGRycy9kb3ducmV2LnhtbESPQWvCQBSE74X+h+UVvDWbajESs4oILaUIxeihvT2y&#10;z2xo9m3Mrpr+e7cgeBxm5humWA62FWfqfeNYwUuSgiCunG64VrDfvT3PQPiArLF1TAr+yMNy8fhQ&#10;YK7dhbd0LkMtIoR9jgpMCF0upa8MWfSJ64ijd3C9xRBlX0vd4yXCbSvHaTqVFhuOCwY7WhuqfsuT&#10;VaBfq9P3/v1zckT+ybZfetNlZqbU6GlYzUEEGsI9fGt/aAXZFP6/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LhJxQAAANsAAAAPAAAAAAAAAAAAAAAAAJgCAABkcnMv&#10;ZG93bnJldi54bWxQSwUGAAAAAAQABAD1AAAAigMAAAAA&#10;" path="m17,1148r-15,9l,1166r4,7l87,1315r18,-30l72,1285r,-55l30,1158r-4,-7l17,1148xm72,1230r,55l102,1285r,-7l74,1278r13,-22l72,1230xm158,1148r-10,3l102,1230r,55l105,1285r65,-112l174,1166r-2,-9l165,1152r-7,-4xm87,1256r-13,22l100,1278,87,1256xm102,1230r-15,26l100,1278r2,l102,1230xm102,l72,r,1230l87,1256r15,-26l102,xe" fillcolor="#00af50" stroked="f">
                  <v:path arrowok="t" o:connecttype="custom" o:connectlocs="17,2769;2,2778;0,2787;4,2794;87,2936;105,2906;72,2906;72,2851;30,2779;26,2772;17,2769;72,2851;72,2906;102,2906;102,2899;74,2899;87,2877;72,2851;158,2769;148,2772;102,2851;102,2906;105,2906;170,2794;174,2787;172,2778;165,2773;158,2769;87,2877;74,2899;100,2899;87,2877;102,2851;87,2877;100,2899;102,2899;102,2851;102,1621;72,1621;72,2851;87,2877;102,2851;102,1621" o:connectangles="0,0,0,0,0,0,0,0,0,0,0,0,0,0,0,0,0,0,0,0,0,0,0,0,0,0,0,0,0,0,0,0,0,0,0,0,0,0,0,0,0,0,0"/>
                </v:shape>
                <v:shape id="Picture 84" o:spid="_x0000_s1049" type="#_x0000_t75" style="position:absolute;left:4150;top:494;width:1039;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0PJ/EAAAA2wAAAA8AAABkcnMvZG93bnJldi54bWxEj0FrwkAUhO9C/8PyCr2ZTaU0krpKCEqL&#10;t6g99PbIviax2bdhd2vSf+8WBI/DzHzDrDaT6cWFnO8sK3hOUhDEtdUdNwpOx918CcIHZI29ZVLw&#10;Rx4264fZCnNtR67ocgiNiBD2OSpoQxhyKX3dkkGf2IE4et/WGQxRukZqh2OEm14u0vRVGuw4LrQ4&#10;UNlS/XP4NQp8Vtbv/b76NGd9DoX/2rrdS6rU0+NUvIEINIV7+Nb+0AqyDP6/xB8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0PJ/EAAAA2wAAAA8AAAAAAAAAAAAAAAAA&#10;nwIAAGRycy9kb3ducmV2LnhtbFBLBQYAAAAABAAEAPcAAACQAwAAAAA=&#10;">
                  <v:imagedata r:id="rId43" o:title=""/>
                </v:shape>
                <v:shape id="Picture 83" o:spid="_x0000_s1050" type="#_x0000_t75" style="position:absolute;left:4400;top:494;width:1039;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qO3BAAAA2wAAAA8AAABkcnMvZG93bnJldi54bWxET8lqwzAQvQf6D2IKvcVyQ2mKE8UY09DS&#10;W5YechukiZdYIyMpifv31aHQ4+Pt63Kyg7iRD51jBc9ZDoJYO9Nxo+B42M7fQISIbHBwTAp+KEC5&#10;eZitsTDuzju67WMjUgiHAhW0MY6FlEG3ZDFkbiRO3Nl5izFB30jj8Z7C7SAXef4qLXacGlocqW5J&#10;X/ZXqyAsa/0xfO2+bW/6WIXTu9++5Eo9PU7VCkSkKf6L/9yfRsEyjU1f0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rqO3BAAAA2wAAAA8AAAAAAAAAAAAAAAAAnwIA&#10;AGRycy9kb3ducmV2LnhtbFBLBQYAAAAABAAEAPcAAACNAwAAAAA=&#10;">
                  <v:imagedata r:id="rId43" o:title=""/>
                </v:shape>
                <v:shape id="Picture 82" o:spid="_x0000_s1051" type="#_x0000_t75" style="position:absolute;left:6842;top:591;width:854;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eM/EAAAA2wAAAA8AAABkcnMvZG93bnJldi54bWxEj0FrwkAUhO8F/8PyBC+lbtJDq9E1iCBE&#10;eijR/oBH9pkEd9+G7DYm/94VCj0OM/MNs81Ha8RAvW8dK0iXCQjiyumWawU/l+PbCoQPyBqNY1Iw&#10;kYd8N3vZYqbdnUsazqEWEcI+QwVNCF0mpa8asuiXriOO3tX1FkOUfS11j/cIt0a+J8mHtNhyXGiw&#10;o0ND1e38axUM69XJlKErjub78nqV6Th9UanUYj7uNyACjeE//NcutILPNTy/xB8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deM/EAAAA2wAAAA8AAAAAAAAAAAAAAAAA&#10;nwIAAGRycy9kb3ducmV2LnhtbFBLBQYAAAAABAAEAPcAAACQAwAAAAA=&#10;">
                  <v:imagedata r:id="rId52" o:title=""/>
                </v:shape>
                <v:shape id="Picture 81" o:spid="_x0000_s1052" type="#_x0000_t75" style="position:absolute;left:6997;top:494;width:1056;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1My+AAAA2wAAAA8AAABkcnMvZG93bnJldi54bWxET02LwjAQvQv+hzCCN00V0VKNIqIoe9Nd&#10;D96GZmyrzaQkUeu/3xwEj4/3vVi1phZPcr6yrGA0TEAQ51ZXXCj4+90NUhA+IGusLZOCN3lYLbud&#10;BWbavvhIz1MoRAxhn6GCMoQmk9LnJRn0Q9sQR+5qncEQoSukdviK4aaW4ySZSoMVx4YSG9qUlN9P&#10;D6PAzzb5vv45ns1N38LaX7ZuN0mU6vfa9RxEoDZ8xR/3QStI4/r4Jf4Auf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AI1My+AAAA2wAAAA8AAAAAAAAAAAAAAAAAnwIAAGRy&#10;cy9kb3ducmV2LnhtbFBLBQYAAAAABAAEAPcAAACKAwAAAAA=&#10;">
                  <v:imagedata r:id="rId43" o:title=""/>
                </v:shape>
                <v:shape id="Picture 80" o:spid="_x0000_s1053" type="#_x0000_t75" style="position:absolute;left:7232;top:494;width:1056;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EcVfCAAAA2wAAAA8AAABkcnMvZG93bnJldi54bWxEj0uLAjEQhO8L/ofQC97WjLKojMZBRFnx&#10;5mMPe2sm7Tx20hmSqOO/N4Lgsaiqr6h51plGXMn5yrKC4SABQZxbXXGh4HTcfE1B+ICssbFMCu7k&#10;IVv0PuaYanvjPV0PoRARwj5FBWUIbSqlz0sy6Ae2JY7e2TqDIUpXSO3wFuGmkaMkGUuDFceFElta&#10;lZT/Hy5GgZ+s8p9mt/81ta7D0v+t3eY7Uar/2S1nIAJ14R1+tbdawXQIzy/x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HFXwgAAANsAAAAPAAAAAAAAAAAAAAAAAJ8C&#10;AABkcnMvZG93bnJldi54bWxQSwUGAAAAAAQABAD3AAAAjgMAAAAA&#10;">
                  <v:imagedata r:id="rId43" o:title=""/>
                </v:shape>
                <v:shape id="Picture 79" o:spid="_x0000_s1054" type="#_x0000_t75" style="position:absolute;left:7512;top:494;width:1056;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7yDDAAAA2wAAAA8AAABkcnMvZG93bnJldi54bWxEj0FrwkAUhO+C/2F5Qm9mo5Q2RFcRUVp6&#10;S1oP3h7ZZxLNvg27q8Z/7xYKPQ4z8w2zXA+mEzdyvrWsYJakIIgrq1uuFfx876cZCB+QNXaWScGD&#10;PKxX49ESc23vXNCtDLWIEPY5KmhC6HMpfdWQQZ/Ynjh6J+sMhihdLbXDe4SbTs7T9E0abDkuNNjT&#10;tqHqUl6NAv++rT66r+JgzvocNv64c/vXVKmXybBZgAg0hP/wX/tTK8jm8Psl/g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bvIMMAAADbAAAADwAAAAAAAAAAAAAAAACf&#10;AgAAZHJzL2Rvd25yZXYueG1sUEsFBgAAAAAEAAQA9wAAAI8DAAAAAA==&#10;">
                  <v:imagedata r:id="rId43" o:title=""/>
                </v:shape>
                <v:shape id="Picture 78" o:spid="_x0000_s1055" type="#_x0000_t75" style="position:absolute;left:7766;top:494;width:1056;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SrvCAAAA2wAAAA8AAABkcnMvZG93bnJldi54bWxEj0GLwjAUhO/C/ofwFrzZdFVcqUYRURRv&#10;6u5hb4/m2dZtXkoStf57Iwgeh5n5hpnOW1OLKzlfWVbwlaQgiHOrKy4U/BzXvTEIH5A11pZJwZ08&#10;zGcfnSlm2t54T9dDKESEsM9QQRlCk0np85IM+sQ2xNE7WWcwROkKqR3eItzUsp+mI2mw4rhQYkPL&#10;kvL/w8Uo8N/LfFPv9r/mrM9h4f9Wbj1Mlep+tosJiEBteIdf7a1WMB7A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2kq7wgAAANsAAAAPAAAAAAAAAAAAAAAAAJ8C&#10;AABkcnMvZG93bnJldi54bWxQSwUGAAAAAAQABAD3AAAAjgMAAAAA&#10;">
                  <v:imagedata r:id="rId43" o:title=""/>
                </v:shape>
                <v:shape id="Picture 77" o:spid="_x0000_s1056" type="#_x0000_t75" style="position:absolute;left:5519;top:591;width:854;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Jp3bCAAAA2wAAAA8AAABkcnMvZG93bnJldi54bWxEj9GKwjAURN+F/YdwF3wRTRWR2jXKsiC4&#10;+CCtfsClubZlk5vSxFr/3iwIPg4zc4bZ7AZrRE+dbxwrmM8SEMSl0w1XCi7n/TQF4QOyRuOYFDzI&#10;w277Mdpgpt2dc+qLUIkIYZ+hgjqENpPSlzVZ9DPXEkfv6jqLIcqukrrDe4RbIxdJspIWG44LNbb0&#10;U1P5V9ysgn6d/po8tIe9OZ0nVzkfHkfKlRp/Dt9fIAIN4R1+tQ9aQbqE/y/xB8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yad2wgAAANsAAAAPAAAAAAAAAAAAAAAAAJ8C&#10;AABkcnMvZG93bnJldi54bWxQSwUGAAAAAAQABAD3AAAAjgMAAAAA&#10;">
                  <v:imagedata r:id="rId52" o:title=""/>
                </v:shape>
                <v:shape id="Picture 76" o:spid="_x0000_s1057" type="#_x0000_t75" style="position:absolute;left:5675;top:494;width:1056;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d1TCAAAA2wAAAA8AAABkcnMvZG93bnJldi54bWxEj0GLwjAUhO/C/ofwFrzZdEVdqUYRURRv&#10;6u5hb4/m2dZtXkoStf57Iwgeh5n5hpnOW1OLKzlfWVbwlaQgiHOrKy4U/BzXvTEIH5A11pZJwZ08&#10;zGcfnSlm2t54T9dDKESEsM9QQRlCk0np85IM+sQ2xNE7WWcwROkKqR3eItzUsp+mI2mw4rhQYkPL&#10;kvL/w8Uo8N/LfFPv9r/mrM9h4f9Wbj1Ilep+tosJiEBteIdf7a1WMB7C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3dUwgAAANsAAAAPAAAAAAAAAAAAAAAAAJ8C&#10;AABkcnMvZG93bnJldi54bWxQSwUGAAAAAAQABAD3AAAAjgMAAAAA&#10;">
                  <v:imagedata r:id="rId43" o:title=""/>
                </v:shape>
                <v:shape id="Picture 75" o:spid="_x0000_s1058" type="#_x0000_t75" style="position:absolute;left:5909;top:494;width:1056;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6SPEAAAA2wAAAA8AAABkcnMvZG93bnJldi54bWxEj81qwzAQhO+FvIPYQG+N3FCc4Fg2ISSk&#10;9Ja0PfS2WBv/1FoZSYndt68KhRyHmfmGycvJ9OJGzreWFTwvEhDEldUt1wo+3g9PaxA+IGvsLZOC&#10;H/JQFrOHHDNtRz7R7RxqESHsM1TQhDBkUvqqIYN+YQfi6F2sMxiidLXUDscIN71cJkkqDbYcFxoc&#10;aNdQ9X2+GgV+tauO/dvp03S6C1v/tXeHl0Spx/m03YAINIV7+L/9qhWsU/j7En+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t6SPEAAAA2wAAAA8AAAAAAAAAAAAAAAAA&#10;nwIAAGRycy9kb3ducmV2LnhtbFBLBQYAAAAABAAEAPcAAACQAwAAAAA=&#10;">
                  <v:imagedata r:id="rId43" o:title=""/>
                </v:shape>
                <v:shape id="Picture 74" o:spid="_x0000_s1059" type="#_x0000_t75" style="position:absolute;left:6189;top:494;width:1056;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LjEAAAA2wAAAA8AAABkcnMvZG93bnJldi54bWxEj81qwzAQhO+FvIPYQG+N3FDq4EQxIcSk&#10;9Ba3PfS2WBv/1FoZSXHct68KgRyHmfmG2eST6cVIzreWFTwvEhDEldUt1wo+P4qnFQgfkDX2lknB&#10;L3nIt7OHDWbaXvlEYxlqESHsM1TQhDBkUvqqIYN+YQfi6J2tMxiidLXUDq8Rbnq5TJJXabDluNDg&#10;QPuGqp/yYhT4dF8d+/fTl+l0F3b+++CKl0Spx/m0W4MINIV7+NZ+0wpWKfx/iT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TLjEAAAA2wAAAA8AAAAAAAAAAAAAAAAA&#10;nwIAAGRycy9kb3ducmV2LnhtbFBLBQYAAAAABAAEAPcAAACQAwAAAAA=&#10;">
                  <v:imagedata r:id="rId43" o:title=""/>
                </v:shape>
                <v:shape id="Picture 73" o:spid="_x0000_s1060" type="#_x0000_t75" style="position:absolute;left:6443;top:494;width:1056;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2Mq+AAAA2wAAAA8AAABkcnMvZG93bnJldi54bWxET02LwjAQvQv+hzCCN00V0VKNIqIoe9Nd&#10;D96GZmyrzaQkUeu/3xwEj4/3vVi1phZPcr6yrGA0TEAQ51ZXXCj4+90NUhA+IGusLZOCN3lYLbud&#10;BWbavvhIz1MoRAxhn6GCMoQmk9LnJRn0Q9sQR+5qncEQoSukdviK4aaW4ySZSoMVx4YSG9qUlN9P&#10;D6PAzzb5vv45ns1N38LaX7ZuN0mU6vfa9RxEoDZ8xR/3QStI49j4Jf4Auf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5+2Mq+AAAA2wAAAA8AAAAAAAAAAAAAAAAAnwIAAGRy&#10;cy9kb3ducmV2LnhtbFBLBQYAAAAABAAEAPcAAACKAwAAAAA=&#10;">
                  <v:imagedata r:id="rId43" o:title=""/>
                </v:shape>
                <v:shape id="Picture 72" o:spid="_x0000_s1061" type="#_x0000_t75" style="position:absolute;left:4631;top:494;width:1039;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yfVHEAAAA2wAAAA8AAABkcnMvZG93bnJldi54bWxEj0FrwkAUhO9C/8PyCr2ZTaXUmGYVEaXi&#10;TdsevD2yr0ls9m3Y3Sbx33cFocdhZr5hitVoWtGT841lBc9JCoK4tLrhSsHnx26agfABWWNrmRRc&#10;ycNq+TApMNd24CP1p1CJCGGfo4I6hC6X0pc1GfSJ7Yij922dwRClq6R2OES4aeUsTV+lwYbjQo0d&#10;bWoqf06/RoGfb8r39nD8Mhd9CWt/3rrdS6rU0+O4fgMRaAz/4Xt7rxVkC7h9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yfVHEAAAA2wAAAA8AAAAAAAAAAAAAAAAA&#10;nwIAAGRycy9kb3ducmV2LnhtbFBLBQYAAAAABAAEAPcAAACQAwAAAAA=&#10;">
                  <v:imagedata r:id="rId43" o:title=""/>
                </v:shape>
                <v:shape id="Picture 71" o:spid="_x0000_s1062" type="#_x0000_t75" style="position:absolute;left:4906;top:494;width:1039;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RQhHBAAAA2wAAAA8AAABkcnMvZG93bnJldi54bWxET7tuwjAU3ZH6D9atxAZOKwRtGoOiqBGo&#10;G7Qdul3Ft3k0vo5sE8Lf46ES49F5Z7vJ9GIk51vLCp6WCQjiyuqWawVfn+XiBYQPyBp7y6TgSh52&#10;24dZhqm2Fz7SeAq1iCHsU1TQhDCkUvqqIYN+aQfiyP1aZzBE6GqpHV5iuOnlc5KspcGWY0ODAxUN&#10;VX+ns1HgN0W17z+O36bTXcj9z7srV4lS88cpfwMRaAp38b/7oBW8xvXxS/wBcn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RQhHBAAAA2wAAAA8AAAAAAAAAAAAAAAAAnwIA&#10;AGRycy9kb3ducmV2LnhtbFBLBQYAAAAABAAEAPcAAACNAwAAAAA=&#10;">
                  <v:imagedata r:id="rId43" o:title=""/>
                </v:shape>
                <v:shape id="Picture 70" o:spid="_x0000_s1063" type="#_x0000_t75" style="position:absolute;left:5156;top:494;width:1039;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54rCAAAA2wAAAA8AAABkcnMvZG93bnJldi54bWxEj0GLwjAUhO/C/ofwFvZmU0V0rUYRUXbx&#10;pq4Hb4/m2Vabl5JE7f57Iwgeh5n5hpnOW1OLGzlfWVbQS1IQxLnVFRcK/vbr7jcIH5A11pZJwT95&#10;mM8+OlPMtL3zlm67UIgIYZ+hgjKEJpPS5yUZ9IltiKN3ss5giNIVUju8R7ipZT9Nh9JgxXGhxIaW&#10;JeWX3dUo8KNl/lNvtgdz1uew8MeVWw9Spb4+28UERKA2vMOv9q9WMO7B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neeKwgAAANsAAAAPAAAAAAAAAAAAAAAAAJ8C&#10;AABkcnMvZG93bnJldi54bWxQSwUGAAAAAAQABAD3AAAAjgMAAAAA&#10;">
                  <v:imagedata r:id="rId43" o:title=""/>
                </v:shape>
                <v:shape id="Picture 69" o:spid="_x0000_s1064" type="#_x0000_t75" style="position:absolute;left:8737;top:1021;width:1628;height: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GvjFAAAA2wAAAA8AAABkcnMvZG93bnJldi54bWxEj0FrwkAUhO8F/8PyhN7qRg+i0U0QQSmF&#10;QpqU1uMj+5qkZt+G7DZJ/31XEHocZuYbZp9OphUD9a6xrGC5iEAQl1Y3XCl4L05PGxDOI2tsLZOC&#10;X3KQJrOHPcbajvxGQ+4rESDsYlRQe9/FUrqyJoNuYTvi4H3Z3qAPsq+k7nEMcNPKVRStpcGGw0KN&#10;HR1rKq/5j1FQFJfX73VVus/NNl9+vJyz8dhlSj3Op8MOhKfJ/4fv7WetYLuC25fwA2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r4xQAAANsAAAAPAAAAAAAAAAAAAAAA&#10;AJ8CAABkcnMvZG93bnJldi54bWxQSwUGAAAAAAQABAD3AAAAkQMAAAAA&#10;">
                  <v:imagedata r:id="rId36" o:title=""/>
                </v:shape>
                <v:shape id="Picture 68" o:spid="_x0000_s1065" type="#_x0000_t75" style="position:absolute;left:8932;top:1738;width:1238;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5n33GAAAA2wAAAA8AAABkcnMvZG93bnJldi54bWxEj0trwzAQhO+F/gexhd4aOWkojRslhITQ&#10;nhryOOS4sbaWibUylhw/fn1UKPQ4zMw3zHzZ2VLcqPaFYwXjUQKCOHO64FzB6bh9eQfhA7LG0jEp&#10;6MnDcvH4MMdUu5b3dDuEXEQI+xQVmBCqVEqfGbLoR64ijt6Pqy2GKOtc6hrbCLelnCTJm7RYcFww&#10;WNHaUHY9NFbB93Q4Xfaby7ls6Lz63Jlh1082Sj0/dasPEIG68B/+a39pBbNX+P0Sf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mffcYAAADbAAAADwAAAAAAAAAAAAAA&#10;AACfAgAAZHJzL2Rvd25yZXYueG1sUEsFBgAAAAAEAAQA9wAAAJIDAAAAAA==&#10;">
                  <v:imagedata r:id="rId53" o:title=""/>
                </v:shape>
                <v:shape id="Picture 67" o:spid="_x0000_s1066" type="#_x0000_t75" style="position:absolute;left:3616;top:2900;width:1164;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PnDAAAA2wAAAA8AAABkcnMvZG93bnJldi54bWxEj19rwjAUxd8Fv0O4wt40dXOi1SgyEKaw&#10;hznZ821z14Y1N6GJtvv2RhD2eDh/fpz1treNuFIbjGMF00kGgrh02nCl4Py1Hy9AhIissXFMCv4o&#10;wHYzHKwx167jT7qeYiXSCIccFdQx+lzKUNZkMUycJ07ej2stxiTbSuoWuzRuG/mcZXNp0XAi1Ojp&#10;raby93Sxifu9b87GFMfXQ7Xoipe5/yguXqmnUb9bgYjUx//wo/2uFSxncP+Sfo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8g+cMAAADbAAAADwAAAAAAAAAAAAAAAACf&#10;AgAAZHJzL2Rvd25yZXYueG1sUEsFBgAAAAAEAAQA9wAAAI8DAAAAAA==&#10;">
                  <v:imagedata r:id="rId54" o:title=""/>
                </v:shape>
                <v:shape id="Picture 66" o:spid="_x0000_s1067" type="#_x0000_t75" style="position:absolute;left:2191;top:370;width:203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v8DBAAAA2wAAAA8AAABkcnMvZG93bnJldi54bWxEj0uLwjAUhfcD/odwBXdj2oKDVqPIMILO&#10;zsfC5aW5tsXmpjZR4783guDycB4fZ7YIphE36lxtWUE6TEAQF1bXXCo47FffYxDOI2tsLJOCBzlY&#10;zHtfM8y1vfOWbjtfijjCLkcFlfdtLqUrKjLohrYljt7JdgZ9lF0pdYf3OG4amSXJjzRYcyRU2NJv&#10;RcV5dzURkoUkXV/Sv3DchIYm2+sh+yelBv2wnILwFPwn/G6vtYLJCF5f4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2v8DBAAAA2wAAAA8AAAAAAAAAAAAAAAAAnwIA&#10;AGRycy9kb3ducmV2LnhtbFBLBQYAAAAABAAEAPcAAACNAwAAAAA=&#10;">
                  <v:imagedata r:id="rId55" o:title=""/>
                </v:shape>
                <v:shape id="Picture 65" o:spid="_x0000_s1068" type="#_x0000_t75" style="position:absolute;left:4639;top:384;width:3617;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11DEAAAA2wAAAA8AAABkcnMvZG93bnJldi54bWxEj8FqwzAQRO+B/oPYQi+hkd2DSd0ooRSK&#10;CznZCfS6WBvLxFq5lmo7+fqoUMhxmJk3zGY3206MNPjWsYJ0lYAgrp1uuVFwPHw+r0H4gKyxc0wK&#10;LuRht31YbDDXbuKSxio0IkLY56jAhNDnUvrakEW/cj1x9E5usBiiHBqpB5wi3HbyJUkyabHluGCw&#10;pw9D9bn6tQoO59b66urHwpTp/ud7mZ2aIlPq6XF+fwMRaA738H/7Syt4zeDvS/w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11DEAAAA2wAAAA8AAAAAAAAAAAAAAAAA&#10;nwIAAGRycy9kb3ducmV2LnhtbFBLBQYAAAAABAAEAPcAAACQAwAAAAA=&#10;">
                  <v:imagedata r:id="rId56" o:title=""/>
                </v:shape>
                <v:shape id="AutoShape 64" o:spid="_x0000_s1069" style="position:absolute;left:4039;top:1313;width:4697;height:169;visibility:visible;mso-wrap-style:square;v-text-anchor:top" coordsize="469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R1cUA&#10;AADbAAAADwAAAGRycy9kb3ducmV2LnhtbESPzWsCMRTE7wX/h/AEL6JJLfixGqVaWrz5ffD22Dx3&#10;Fzcvyyau2/++KRR6HGbmN8xi1dpSNFT7wrGG16ECQZw6U3Cm4Xz6HExB+IBssHRMGr7Jw2rZeVlg&#10;YtyTD9QcQyYihH2CGvIQqkRKn+Zk0Q9dRRy9m6sthijrTJoanxFuSzlSaiwtFhwXcqxok1N6Pz6s&#10;hv51+6X64/Lt0qxn691hr04f07PWvW77PgcRqA3/4b/21miYTeD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JHVxQAAANsAAAAPAAAAAAAAAAAAAAAAAJgCAABkcnMv&#10;ZG93bnJldi54bWxQSwUGAAAAAAQABAD1AAAAigMAAAAA&#10;" path="m4625,97r-86,50l4537,154r3,6l4544,166r7,2l4675,97r-3,l4625,97xm4647,85r-22,12l4672,97r,-1l4665,96,4647,85xm4553,r-8,2l4541,8r-3,6l4540,21r86,51l4672,72r,25l4675,97r21,-12l4553,xm,40l,65,4625,97r22,-12l4626,72,,40xm4665,74r-18,11l4665,96r,-22xm4672,74r-7,l4665,96r7,l4672,74xm4626,72r21,13l4665,74r7,l4672,72r-46,xe" fillcolor="red" stroked="f">
                  <v:path arrowok="t" o:connecttype="custom" o:connectlocs="4625,1411;4539,1461;4537,1468;4540,1474;4544,1480;4551,1482;4675,1411;4672,1411;4625,1411;4647,1399;4625,1411;4672,1411;4672,1410;4665,1410;4647,1399;4553,1314;4545,1316;4541,1322;4538,1328;4540,1335;4626,1386;4672,1386;4672,1411;4675,1411;4696,1399;4553,1314;0,1354;0,1379;4625,1411;4647,1399;4626,1386;0,1354;4665,1388;4647,1399;4665,1410;4665,1388;4672,1388;4665,1388;4665,1410;4672,1410;4672,1388;4626,1386;4647,1399;4665,1388;4672,1388;4672,1386;4626,1386" o:connectangles="0,0,0,0,0,0,0,0,0,0,0,0,0,0,0,0,0,0,0,0,0,0,0,0,0,0,0,0,0,0,0,0,0,0,0,0,0,0,0,0,0,0,0,0,0,0,0"/>
                </v:shape>
                <v:shape id="Picture 63" o:spid="_x0000_s1070" type="#_x0000_t75" style="position:absolute;left:5481;top:1433;width:2043;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QmwbBAAAA2wAAAA8AAABkcnMvZG93bnJldi54bWxET01PAjEQvZv4H5ox8SZdSUBYKcSQCMSb&#10;K4FwG7bjduN2umlHWP+9PZh4fHnfi9XgO3WhmNrABh5HBSjiOtiWGwP7j9eHGagkyBa7wGTghxKs&#10;lrc3CyxtuPI7XSppVA7hVKIBJ9KXWqfakcc0Cj1x5j5D9CgZxkbbiNcc7js9Loqp9thybnDY09pR&#10;/VV9ewPrQ3uSCW83x6o7v43l8DR1fTTm/m54eQYlNMi/+M+9swbmeWz+kn+AX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QmwbBAAAA2wAAAA8AAAAAAAAAAAAAAAAAnwIA&#10;AGRycy9kb3ducmV2LnhtbFBLBQYAAAAABAAEAPcAAACNAwAAAAA=&#10;">
                  <v:imagedata r:id="rId57" o:title=""/>
                </v:shape>
                <v:shape id="Picture 62" o:spid="_x0000_s1071" type="#_x0000_t75" style="position:absolute;left:5942;top:1174;width:905;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SxrEAAAA2wAAAA8AAABkcnMvZG93bnJldi54bWxEj0FrwkAUhO+C/2F5Qm91EynapK6igqAX&#10;baLY6yP7moRm34bsqum/7woFj8PMfMPMl71pxI06V1tWEI8jEMSF1TWXCs6n7es7COeRNTaWScEv&#10;OVguhoM5ptreOaNb7ksRIOxSVFB536ZSuqIig25sW+LgfdvOoA+yK6Xu8B7gppGTKJpKgzWHhQpb&#10;2lRU/ORXo2Cfx1+fx0N26WP5tvOz6XqVXDKlXkb96gOEp94/w//tnVaQJPD4En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QSxrEAAAA2wAAAA8AAAAAAAAAAAAAAAAA&#10;nwIAAGRycy9kb3ducmV2LnhtbFBLBQYAAAAABAAEAPcAAACQAwAAAAA=&#10;">
                  <v:imagedata r:id="rId58" o:title=""/>
                </v:shape>
                <v:shape id="Text Box 61" o:spid="_x0000_s1072" type="#_x0000_t202" style="position:absolute;left:2362;top:403;width:171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5E1990" w:rsidRDefault="005E1990">
                        <w:pPr>
                          <w:spacing w:line="161" w:lineRule="exact"/>
                          <w:rPr>
                            <w:b/>
                            <w:sz w:val="16"/>
                          </w:rPr>
                        </w:pPr>
                        <w:r>
                          <w:rPr>
                            <w:b/>
                            <w:sz w:val="16"/>
                          </w:rPr>
                          <w:t>Rodal Plantación Forestal</w:t>
                        </w:r>
                      </w:p>
                    </w:txbxContent>
                  </v:textbox>
                </v:shape>
                <v:shape id="Text Box 60" o:spid="_x0000_s1073" type="#_x0000_t202" style="position:absolute;left:5000;top:418;width:292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5E1990" w:rsidRDefault="005E1990">
                        <w:pPr>
                          <w:spacing w:line="161" w:lineRule="exact"/>
                          <w:rPr>
                            <w:b/>
                            <w:sz w:val="16"/>
                          </w:rPr>
                        </w:pPr>
                        <w:r>
                          <w:rPr>
                            <w:b/>
                            <w:sz w:val="16"/>
                          </w:rPr>
                          <w:t>Continuidad vegetal con plantación forestal</w:t>
                        </w:r>
                      </w:p>
                    </w:txbxContent>
                  </v:textbox>
                </v:shape>
                <v:shape id="Text Box 59" o:spid="_x0000_s1074" type="#_x0000_t202" style="position:absolute;left:5813;top:1210;width:139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5E1990" w:rsidRDefault="005E1990">
                        <w:pPr>
                          <w:spacing w:line="183" w:lineRule="exact"/>
                          <w:ind w:left="304"/>
                          <w:rPr>
                            <w:b/>
                            <w:sz w:val="18"/>
                          </w:rPr>
                        </w:pPr>
                        <w:r>
                          <w:rPr>
                            <w:b/>
                            <w:color w:val="FFFF00"/>
                            <w:sz w:val="18"/>
                          </w:rPr>
                          <w:t>≤ 100m</w:t>
                        </w:r>
                      </w:p>
                      <w:p w:rsidR="005E1990" w:rsidRDefault="005E1990">
                        <w:pPr>
                          <w:spacing w:before="39" w:line="216" w:lineRule="exact"/>
                          <w:rPr>
                            <w:b/>
                            <w:sz w:val="18"/>
                          </w:rPr>
                        </w:pPr>
                        <w:r>
                          <w:rPr>
                            <w:b/>
                            <w:color w:val="FFFF00"/>
                            <w:sz w:val="18"/>
                          </w:rPr>
                          <w:t>Zona de transición</w:t>
                        </w:r>
                      </w:p>
                    </w:txbxContent>
                  </v:textbox>
                </v:shape>
                <v:shape id="Text Box 58" o:spid="_x0000_s1075" type="#_x0000_t202" style="position:absolute;left:9085;top:1863;width:954;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5E1990" w:rsidRDefault="005E1990">
                        <w:pPr>
                          <w:spacing w:line="164" w:lineRule="exact"/>
                          <w:ind w:left="183"/>
                          <w:rPr>
                            <w:b/>
                            <w:sz w:val="16"/>
                          </w:rPr>
                        </w:pPr>
                        <w:r>
                          <w:rPr>
                            <w:b/>
                            <w:sz w:val="16"/>
                          </w:rPr>
                          <w:t>Sectores</w:t>
                        </w:r>
                      </w:p>
                      <w:p w:rsidR="005E1990" w:rsidRDefault="005E1990">
                        <w:pPr>
                          <w:spacing w:before="1"/>
                          <w:ind w:right="18" w:firstLine="105"/>
                          <w:jc w:val="both"/>
                          <w:rPr>
                            <w:b/>
                            <w:sz w:val="16"/>
                          </w:rPr>
                        </w:pPr>
                        <w:proofErr w:type="gramStart"/>
                        <w:r>
                          <w:rPr>
                            <w:b/>
                            <w:sz w:val="16"/>
                          </w:rPr>
                          <w:t>edificados</w:t>
                        </w:r>
                        <w:proofErr w:type="gramEnd"/>
                        <w:r>
                          <w:rPr>
                            <w:b/>
                            <w:sz w:val="16"/>
                          </w:rPr>
                          <w:t>, habitados y áreas urbanas</w:t>
                        </w:r>
                      </w:p>
                    </w:txbxContent>
                  </v:textbox>
                </v:shape>
                <v:shape id="Text Box 57" o:spid="_x0000_s1076" type="#_x0000_t202" style="position:absolute;left:3799;top:2933;width:81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5E1990" w:rsidRDefault="005E1990">
                        <w:pPr>
                          <w:spacing w:line="161" w:lineRule="exact"/>
                          <w:rPr>
                            <w:b/>
                            <w:sz w:val="16"/>
                          </w:rPr>
                        </w:pPr>
                        <w:r>
                          <w:rPr>
                            <w:b/>
                            <w:sz w:val="16"/>
                          </w:rPr>
                          <w:t>Limite rodal</w:t>
                        </w:r>
                      </w:p>
                    </w:txbxContent>
                  </v:textbox>
                </v:shape>
                <w10:wrap type="topAndBottom" anchorx="page"/>
              </v:group>
            </w:pict>
          </mc:Fallback>
        </mc:AlternateContent>
      </w:r>
    </w:p>
    <w:p w:rsidR="00357A3C" w:rsidRDefault="00357A3C" w:rsidP="00163FA4">
      <w:pPr>
        <w:pStyle w:val="Textoindependiente"/>
        <w:ind w:right="54"/>
        <w:rPr>
          <w:b/>
          <w:sz w:val="27"/>
        </w:rPr>
      </w:pPr>
    </w:p>
    <w:p w:rsidR="00357A3C" w:rsidRDefault="007B37B3" w:rsidP="00163FA4">
      <w:pPr>
        <w:pStyle w:val="Textoindependiente"/>
        <w:ind w:right="54"/>
        <w:jc w:val="both"/>
      </w:pPr>
      <w:r>
        <w:t>En esta situación habrá que considerar si los sectores edificados, habitados y áreas urbanas se encuentran dentro o fuera de los límites del predio, en una zona de interfaz urbano-rural.</w:t>
      </w:r>
    </w:p>
    <w:p w:rsidR="00357A3C" w:rsidRDefault="00357A3C" w:rsidP="00163FA4">
      <w:pPr>
        <w:pStyle w:val="Textoindependiente"/>
        <w:ind w:right="54"/>
        <w:rPr>
          <w:sz w:val="23"/>
        </w:rPr>
      </w:pPr>
    </w:p>
    <w:p w:rsidR="00357A3C" w:rsidRDefault="007B37B3" w:rsidP="00163FA4">
      <w:pPr>
        <w:pStyle w:val="Textoindependiente"/>
        <w:ind w:right="54"/>
        <w:jc w:val="both"/>
      </w:pPr>
      <w:r>
        <w:t>En el caso de que se encuentren fuera del predio, la FLV deberá construirse desde el límite predial hacia dentro del mismo, seguido de la FCC en idéntico sentido, tal como se grafica en la siguiente figura:</w:t>
      </w:r>
    </w:p>
    <w:p w:rsidR="00357A3C" w:rsidRDefault="007B37B3" w:rsidP="00163FA4">
      <w:pPr>
        <w:pStyle w:val="Textoindependiente"/>
        <w:ind w:right="54"/>
        <w:rPr>
          <w:sz w:val="20"/>
        </w:rPr>
      </w:pPr>
      <w:r>
        <w:rPr>
          <w:noProof/>
          <w:lang w:val="es-CL" w:eastAsia="es-CL" w:bidi="ar-SA"/>
        </w:rPr>
        <w:drawing>
          <wp:anchor distT="0" distB="0" distL="0" distR="0" simplePos="0" relativeHeight="251642880" behindDoc="0" locked="0" layoutInCell="1" allowOverlap="1" wp14:anchorId="4609B19B" wp14:editId="7CEF6231">
            <wp:simplePos x="0" y="0"/>
            <wp:positionH relativeFrom="page">
              <wp:posOffset>1122997</wp:posOffset>
            </wp:positionH>
            <wp:positionV relativeFrom="paragraph">
              <wp:posOffset>185969</wp:posOffset>
            </wp:positionV>
            <wp:extent cx="5848807" cy="4543806"/>
            <wp:effectExtent l="0" t="0" r="0" b="0"/>
            <wp:wrapTopAndBottom/>
            <wp:docPr id="1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jpeg"/>
                    <pic:cNvPicPr/>
                  </pic:nvPicPr>
                  <pic:blipFill>
                    <a:blip r:embed="rId59" cstate="print"/>
                    <a:stretch>
                      <a:fillRect/>
                    </a:stretch>
                  </pic:blipFill>
                  <pic:spPr>
                    <a:xfrm>
                      <a:off x="0" y="0"/>
                      <a:ext cx="5848807" cy="4543806"/>
                    </a:xfrm>
                    <a:prstGeom prst="rect">
                      <a:avLst/>
                    </a:prstGeom>
                  </pic:spPr>
                </pic:pic>
              </a:graphicData>
            </a:graphic>
          </wp:anchor>
        </w:drawing>
      </w:r>
    </w:p>
    <w:p w:rsidR="00357A3C" w:rsidRDefault="007B37B3" w:rsidP="00163FA4">
      <w:pPr>
        <w:ind w:right="54"/>
        <w:rPr>
          <w:i/>
          <w:sz w:val="20"/>
        </w:rPr>
      </w:pPr>
      <w:r>
        <w:rPr>
          <w:b/>
          <w:i/>
          <w:sz w:val="20"/>
        </w:rPr>
        <w:t xml:space="preserve">Figura N° 5: </w:t>
      </w:r>
      <w:r>
        <w:rPr>
          <w:i/>
          <w:sz w:val="20"/>
        </w:rPr>
        <w:t>Implementación de FLV y FCC en sectores con continuidad vegetal constituida por plantaciones forestales con sectores edificados, habitados y áreas urbanas fuera de los límites del predio.</w:t>
      </w:r>
    </w:p>
    <w:p w:rsidR="00357A3C" w:rsidRDefault="00357A3C" w:rsidP="00163FA4">
      <w:pPr>
        <w:ind w:right="54"/>
        <w:rPr>
          <w:sz w:val="20"/>
        </w:rPr>
        <w:sectPr w:rsidR="00357A3C" w:rsidSect="00D84296">
          <w:pgSz w:w="12240" w:h="15840"/>
          <w:pgMar w:top="1134" w:right="1134" w:bottom="1134" w:left="1701" w:header="0" w:footer="856" w:gutter="0"/>
          <w:cols w:space="720"/>
        </w:sectPr>
      </w:pPr>
    </w:p>
    <w:p w:rsidR="00357A3C" w:rsidRDefault="00CF4FAB" w:rsidP="00163FA4">
      <w:pPr>
        <w:pStyle w:val="Textoindependiente"/>
        <w:ind w:right="54"/>
        <w:jc w:val="both"/>
      </w:pPr>
      <w:r w:rsidRPr="002B7BF7">
        <w:lastRenderedPageBreak/>
        <w:t>En</w:t>
      </w:r>
      <w:r w:rsidR="007B37B3" w:rsidRPr="002B7BF7">
        <w:t xml:space="preserve"> el caso </w:t>
      </w:r>
      <w:r w:rsidR="007B37B3">
        <w:t xml:space="preserve">de encontrarse dentro del predio, </w:t>
      </w:r>
      <w:r w:rsidR="00DE59D1">
        <w:t xml:space="preserve">y con el fin de brindar la mayor protección a los sectores edificados, habitados y áreas urbanas, </w:t>
      </w:r>
      <w:r w:rsidR="007B37B3">
        <w:t>la FLV deberá construirse desde el borde inmediatamente adyacente a los sectores edificados, habitados y áreas urbanas hacia el rodal, para continuar en el mismo sentido con la FCC, tal como se grafica en la siguiente figura:</w:t>
      </w:r>
    </w:p>
    <w:p w:rsidR="00357A3C" w:rsidRDefault="007B37B3" w:rsidP="00163FA4">
      <w:pPr>
        <w:pStyle w:val="Textoindependiente"/>
        <w:ind w:right="54"/>
        <w:rPr>
          <w:sz w:val="21"/>
        </w:rPr>
      </w:pPr>
      <w:r>
        <w:rPr>
          <w:noProof/>
          <w:lang w:val="es-CL" w:eastAsia="es-CL" w:bidi="ar-SA"/>
        </w:rPr>
        <w:drawing>
          <wp:anchor distT="0" distB="0" distL="0" distR="0" simplePos="0" relativeHeight="251643904" behindDoc="0" locked="0" layoutInCell="1" allowOverlap="1" wp14:anchorId="0696FEAB" wp14:editId="69B4AC2D">
            <wp:simplePos x="0" y="0"/>
            <wp:positionH relativeFrom="page">
              <wp:posOffset>1112519</wp:posOffset>
            </wp:positionH>
            <wp:positionV relativeFrom="paragraph">
              <wp:posOffset>187638</wp:posOffset>
            </wp:positionV>
            <wp:extent cx="5829688" cy="4525803"/>
            <wp:effectExtent l="0" t="0" r="0" b="0"/>
            <wp:wrapTopAndBottom/>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60" cstate="print"/>
                    <a:stretch>
                      <a:fillRect/>
                    </a:stretch>
                  </pic:blipFill>
                  <pic:spPr>
                    <a:xfrm>
                      <a:off x="0" y="0"/>
                      <a:ext cx="5829688" cy="4525803"/>
                    </a:xfrm>
                    <a:prstGeom prst="rect">
                      <a:avLst/>
                    </a:prstGeom>
                  </pic:spPr>
                </pic:pic>
              </a:graphicData>
            </a:graphic>
          </wp:anchor>
        </w:drawing>
      </w:r>
    </w:p>
    <w:p w:rsidR="00357A3C" w:rsidRDefault="007B37B3" w:rsidP="00163FA4">
      <w:pPr>
        <w:ind w:right="54"/>
        <w:rPr>
          <w:i/>
          <w:sz w:val="20"/>
        </w:rPr>
      </w:pPr>
      <w:r>
        <w:rPr>
          <w:b/>
          <w:i/>
          <w:sz w:val="20"/>
        </w:rPr>
        <w:t xml:space="preserve">Figura N° 6: </w:t>
      </w:r>
      <w:r>
        <w:rPr>
          <w:i/>
          <w:sz w:val="20"/>
        </w:rPr>
        <w:t>Implementación de FLV y FCC en sectores con continuidad vegetal constituida por plantaciones forestales con sectores edificados, habitados y áreas urbanas dentro de los límites del predio.</w:t>
      </w:r>
    </w:p>
    <w:p w:rsidR="00357A3C" w:rsidRDefault="00357A3C" w:rsidP="00163FA4">
      <w:pPr>
        <w:pStyle w:val="Textoindependiente"/>
        <w:ind w:right="54"/>
        <w:rPr>
          <w:i/>
          <w:sz w:val="22"/>
        </w:rPr>
      </w:pPr>
    </w:p>
    <w:p w:rsidR="001D44EE" w:rsidRPr="00C22C5E" w:rsidRDefault="00DE59D1" w:rsidP="00163FA4">
      <w:pPr>
        <w:pStyle w:val="Textoindependiente"/>
        <w:ind w:right="54"/>
        <w:jc w:val="both"/>
      </w:pPr>
      <w:r w:rsidRPr="00C22C5E">
        <w:t>El criterio para establecer la distancia de la FLV a los sectores edificados, habitados y áreas urbanas, deberá ser señalado por el consultor en función de justificaciones debidamente fundamentadas.</w:t>
      </w:r>
    </w:p>
    <w:p w:rsidR="001D44EE" w:rsidRDefault="001D44EE" w:rsidP="00163FA4">
      <w:pPr>
        <w:pStyle w:val="Textoindependiente"/>
        <w:ind w:right="54"/>
        <w:jc w:val="both"/>
      </w:pPr>
    </w:p>
    <w:p w:rsidR="00357A3C" w:rsidRDefault="007B37B3" w:rsidP="00163FA4">
      <w:pPr>
        <w:pStyle w:val="Textoindependiente"/>
        <w:ind w:right="54"/>
        <w:jc w:val="both"/>
      </w:pPr>
      <w:r>
        <w:t>Cabe señalar que para la construcción de las FLV y FCC en sectores fuera del rodal a ejecutar tal como se grafica en las figuras N°5 y 6, deberá incorporarse en el mismo plan de manejo.</w:t>
      </w:r>
    </w:p>
    <w:p w:rsidR="00357A3C" w:rsidRDefault="00357A3C" w:rsidP="00163FA4">
      <w:pPr>
        <w:ind w:right="54"/>
        <w:jc w:val="both"/>
        <w:sectPr w:rsidR="00357A3C" w:rsidSect="00D84296">
          <w:pgSz w:w="12240" w:h="15840"/>
          <w:pgMar w:top="1134" w:right="1134" w:bottom="1134" w:left="1701" w:header="0" w:footer="856" w:gutter="0"/>
          <w:cols w:space="720"/>
        </w:sectPr>
      </w:pPr>
    </w:p>
    <w:p w:rsidR="00357A3C" w:rsidRPr="005E1990" w:rsidRDefault="007B37B3" w:rsidP="005E1990">
      <w:pPr>
        <w:pStyle w:val="Textoindependiente"/>
        <w:numPr>
          <w:ilvl w:val="0"/>
          <w:numId w:val="33"/>
        </w:numPr>
        <w:ind w:right="54"/>
        <w:rPr>
          <w:rFonts w:ascii="Symbol" w:hAnsi="Symbol"/>
          <w:b/>
          <w:u w:val="single"/>
        </w:rPr>
      </w:pPr>
      <w:r w:rsidRPr="005E1990">
        <w:rPr>
          <w:b/>
          <w:u w:val="single"/>
        </w:rPr>
        <w:lastRenderedPageBreak/>
        <w:t>Situación C: Rodales con continuidad vegetal conformada por bosque nativo o matorral y cultivos sobre los 50 cm de</w:t>
      </w:r>
      <w:r w:rsidRPr="005E1990">
        <w:rPr>
          <w:b/>
          <w:spacing w:val="-5"/>
          <w:u w:val="single"/>
        </w:rPr>
        <w:t xml:space="preserve"> </w:t>
      </w:r>
      <w:r w:rsidRPr="005E1990">
        <w:rPr>
          <w:b/>
          <w:u w:val="single"/>
        </w:rPr>
        <w:t>altura.</w:t>
      </w:r>
    </w:p>
    <w:p w:rsidR="00357A3C" w:rsidRDefault="00357A3C" w:rsidP="00163FA4">
      <w:pPr>
        <w:pStyle w:val="Textoindependiente"/>
        <w:ind w:right="54"/>
        <w:rPr>
          <w:b/>
          <w:sz w:val="20"/>
        </w:rPr>
      </w:pPr>
    </w:p>
    <w:p w:rsidR="00357A3C" w:rsidRDefault="00C4137B" w:rsidP="00163FA4">
      <w:pPr>
        <w:pStyle w:val="Textoindependiente"/>
        <w:ind w:right="54"/>
        <w:rPr>
          <w:b/>
          <w:sz w:val="26"/>
        </w:rPr>
      </w:pPr>
      <w:r>
        <w:rPr>
          <w:noProof/>
          <w:lang w:val="es-CL" w:eastAsia="es-CL" w:bidi="ar-SA"/>
        </w:rPr>
        <mc:AlternateContent>
          <mc:Choice Requires="wpg">
            <w:drawing>
              <wp:anchor distT="0" distB="0" distL="0" distR="0" simplePos="0" relativeHeight="251666432" behindDoc="1" locked="0" layoutInCell="1" allowOverlap="1" wp14:anchorId="533E342E" wp14:editId="1464AFE4">
                <wp:simplePos x="0" y="0"/>
                <wp:positionH relativeFrom="page">
                  <wp:posOffset>987425</wp:posOffset>
                </wp:positionH>
                <wp:positionV relativeFrom="paragraph">
                  <wp:posOffset>228600</wp:posOffset>
                </wp:positionV>
                <wp:extent cx="5936615" cy="1612265"/>
                <wp:effectExtent l="0" t="0" r="0" b="0"/>
                <wp:wrapTopAndBottom/>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1612265"/>
                          <a:chOff x="1555" y="360"/>
                          <a:chExt cx="9349" cy="2539"/>
                        </a:xfrm>
                      </wpg:grpSpPr>
                      <pic:pic xmlns:pic="http://schemas.openxmlformats.org/drawingml/2006/picture">
                        <pic:nvPicPr>
                          <pic:cNvPr id="31"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35" y="572"/>
                            <a:ext cx="830"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86" y="480"/>
                            <a:ext cx="1025" cy="2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14" y="480"/>
                            <a:ext cx="1025" cy="2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286" y="480"/>
                            <a:ext cx="1025" cy="2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33" y="480"/>
                            <a:ext cx="1025" cy="2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153" y="430"/>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29" y="440"/>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33" y="440"/>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52" y="405"/>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329" y="415"/>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32" y="415"/>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177" y="1541"/>
                            <a:ext cx="1365" cy="1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228"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911"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061"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692"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525"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74"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320" y="438"/>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196" y="448"/>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800" y="448"/>
                            <a:ext cx="1482" cy="2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55" y="360"/>
                            <a:ext cx="198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22" y="964"/>
                            <a:ext cx="1582" cy="17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12" y="1642"/>
                            <a:ext cx="1202" cy="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504" y="2707"/>
                            <a:ext cx="578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13" y="1495"/>
                            <a:ext cx="1978"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563" y="1313"/>
                            <a:ext cx="795"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130" y="1541"/>
                            <a:ext cx="1365" cy="1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181"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864"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014"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44"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77" y="1875"/>
                            <a:ext cx="852"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327" y="1875"/>
                            <a:ext cx="852" cy="830"/>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21"/>
                        <wps:cNvSpPr>
                          <a:spLocks/>
                        </wps:cNvSpPr>
                        <wps:spPr bwMode="auto">
                          <a:xfrm>
                            <a:off x="3307" y="1404"/>
                            <a:ext cx="6012" cy="175"/>
                          </a:xfrm>
                          <a:custGeom>
                            <a:avLst/>
                            <a:gdLst>
                              <a:gd name="T0" fmla="+- 0 9260 3308"/>
                              <a:gd name="T1" fmla="*/ T0 w 6012"/>
                              <a:gd name="T2" fmla="+- 0 1491 1404"/>
                              <a:gd name="T3" fmla="*/ 1491 h 175"/>
                              <a:gd name="T4" fmla="+- 0 9155 3308"/>
                              <a:gd name="T5" fmla="*/ T4 w 6012"/>
                              <a:gd name="T6" fmla="+- 0 1552 1404"/>
                              <a:gd name="T7" fmla="*/ 1552 h 175"/>
                              <a:gd name="T8" fmla="+- 0 9152 3308"/>
                              <a:gd name="T9" fmla="*/ T8 w 6012"/>
                              <a:gd name="T10" fmla="+- 0 1562 1404"/>
                              <a:gd name="T11" fmla="*/ 1562 h 175"/>
                              <a:gd name="T12" fmla="+- 0 9156 3308"/>
                              <a:gd name="T13" fmla="*/ T12 w 6012"/>
                              <a:gd name="T14" fmla="+- 0 1569 1404"/>
                              <a:gd name="T15" fmla="*/ 1569 h 175"/>
                              <a:gd name="T16" fmla="+- 0 9160 3308"/>
                              <a:gd name="T17" fmla="*/ T16 w 6012"/>
                              <a:gd name="T18" fmla="+- 0 1576 1404"/>
                              <a:gd name="T19" fmla="*/ 1576 h 175"/>
                              <a:gd name="T20" fmla="+- 0 9170 3308"/>
                              <a:gd name="T21" fmla="*/ T20 w 6012"/>
                              <a:gd name="T22" fmla="+- 0 1578 1404"/>
                              <a:gd name="T23" fmla="*/ 1578 h 175"/>
                              <a:gd name="T24" fmla="+- 0 9177 3308"/>
                              <a:gd name="T25" fmla="*/ T24 w 6012"/>
                              <a:gd name="T26" fmla="+- 0 1574 1404"/>
                              <a:gd name="T27" fmla="*/ 1574 h 175"/>
                              <a:gd name="T28" fmla="+- 0 9293 3308"/>
                              <a:gd name="T29" fmla="*/ T28 w 6012"/>
                              <a:gd name="T30" fmla="+- 0 1506 1404"/>
                              <a:gd name="T31" fmla="*/ 1506 h 175"/>
                              <a:gd name="T32" fmla="+- 0 9289 3308"/>
                              <a:gd name="T33" fmla="*/ T32 w 6012"/>
                              <a:gd name="T34" fmla="+- 0 1506 1404"/>
                              <a:gd name="T35" fmla="*/ 1506 h 175"/>
                              <a:gd name="T36" fmla="+- 0 9289 3308"/>
                              <a:gd name="T37" fmla="*/ T36 w 6012"/>
                              <a:gd name="T38" fmla="+- 0 1504 1404"/>
                              <a:gd name="T39" fmla="*/ 1504 h 175"/>
                              <a:gd name="T40" fmla="+- 0 9282 3308"/>
                              <a:gd name="T41" fmla="*/ T40 w 6012"/>
                              <a:gd name="T42" fmla="+- 0 1504 1404"/>
                              <a:gd name="T43" fmla="*/ 1504 h 175"/>
                              <a:gd name="T44" fmla="+- 0 9260 3308"/>
                              <a:gd name="T45" fmla="*/ T44 w 6012"/>
                              <a:gd name="T46" fmla="+- 0 1491 1404"/>
                              <a:gd name="T47" fmla="*/ 1491 h 175"/>
                              <a:gd name="T48" fmla="+- 0 9234 3308"/>
                              <a:gd name="T49" fmla="*/ T48 w 6012"/>
                              <a:gd name="T50" fmla="+- 0 1476 1404"/>
                              <a:gd name="T51" fmla="*/ 1476 h 175"/>
                              <a:gd name="T52" fmla="+- 0 3308 3308"/>
                              <a:gd name="T53" fmla="*/ T52 w 6012"/>
                              <a:gd name="T54" fmla="+- 0 1476 1404"/>
                              <a:gd name="T55" fmla="*/ 1476 h 175"/>
                              <a:gd name="T56" fmla="+- 0 3308 3308"/>
                              <a:gd name="T57" fmla="*/ T56 w 6012"/>
                              <a:gd name="T58" fmla="+- 0 1506 1404"/>
                              <a:gd name="T59" fmla="*/ 1506 h 175"/>
                              <a:gd name="T60" fmla="+- 0 9234 3308"/>
                              <a:gd name="T61" fmla="*/ T60 w 6012"/>
                              <a:gd name="T62" fmla="+- 0 1506 1404"/>
                              <a:gd name="T63" fmla="*/ 1506 h 175"/>
                              <a:gd name="T64" fmla="+- 0 9260 3308"/>
                              <a:gd name="T65" fmla="*/ T64 w 6012"/>
                              <a:gd name="T66" fmla="+- 0 1491 1404"/>
                              <a:gd name="T67" fmla="*/ 1491 h 175"/>
                              <a:gd name="T68" fmla="+- 0 9234 3308"/>
                              <a:gd name="T69" fmla="*/ T68 w 6012"/>
                              <a:gd name="T70" fmla="+- 0 1476 1404"/>
                              <a:gd name="T71" fmla="*/ 1476 h 175"/>
                              <a:gd name="T72" fmla="+- 0 9293 3308"/>
                              <a:gd name="T73" fmla="*/ T72 w 6012"/>
                              <a:gd name="T74" fmla="+- 0 1476 1404"/>
                              <a:gd name="T75" fmla="*/ 1476 h 175"/>
                              <a:gd name="T76" fmla="+- 0 9289 3308"/>
                              <a:gd name="T77" fmla="*/ T76 w 6012"/>
                              <a:gd name="T78" fmla="+- 0 1476 1404"/>
                              <a:gd name="T79" fmla="*/ 1476 h 175"/>
                              <a:gd name="T80" fmla="+- 0 9289 3308"/>
                              <a:gd name="T81" fmla="*/ T80 w 6012"/>
                              <a:gd name="T82" fmla="+- 0 1506 1404"/>
                              <a:gd name="T83" fmla="*/ 1506 h 175"/>
                              <a:gd name="T84" fmla="+- 0 9293 3308"/>
                              <a:gd name="T85" fmla="*/ T84 w 6012"/>
                              <a:gd name="T86" fmla="+- 0 1506 1404"/>
                              <a:gd name="T87" fmla="*/ 1506 h 175"/>
                              <a:gd name="T88" fmla="+- 0 9319 3308"/>
                              <a:gd name="T89" fmla="*/ T88 w 6012"/>
                              <a:gd name="T90" fmla="+- 0 1491 1404"/>
                              <a:gd name="T91" fmla="*/ 1491 h 175"/>
                              <a:gd name="T92" fmla="+- 0 9293 3308"/>
                              <a:gd name="T93" fmla="*/ T92 w 6012"/>
                              <a:gd name="T94" fmla="+- 0 1476 1404"/>
                              <a:gd name="T95" fmla="*/ 1476 h 175"/>
                              <a:gd name="T96" fmla="+- 0 9282 3308"/>
                              <a:gd name="T97" fmla="*/ T96 w 6012"/>
                              <a:gd name="T98" fmla="+- 0 1478 1404"/>
                              <a:gd name="T99" fmla="*/ 1478 h 175"/>
                              <a:gd name="T100" fmla="+- 0 9260 3308"/>
                              <a:gd name="T101" fmla="*/ T100 w 6012"/>
                              <a:gd name="T102" fmla="+- 0 1491 1404"/>
                              <a:gd name="T103" fmla="*/ 1491 h 175"/>
                              <a:gd name="T104" fmla="+- 0 9282 3308"/>
                              <a:gd name="T105" fmla="*/ T104 w 6012"/>
                              <a:gd name="T106" fmla="+- 0 1504 1404"/>
                              <a:gd name="T107" fmla="*/ 1504 h 175"/>
                              <a:gd name="T108" fmla="+- 0 9282 3308"/>
                              <a:gd name="T109" fmla="*/ T108 w 6012"/>
                              <a:gd name="T110" fmla="+- 0 1478 1404"/>
                              <a:gd name="T111" fmla="*/ 1478 h 175"/>
                              <a:gd name="T112" fmla="+- 0 9289 3308"/>
                              <a:gd name="T113" fmla="*/ T112 w 6012"/>
                              <a:gd name="T114" fmla="+- 0 1478 1404"/>
                              <a:gd name="T115" fmla="*/ 1478 h 175"/>
                              <a:gd name="T116" fmla="+- 0 9282 3308"/>
                              <a:gd name="T117" fmla="*/ T116 w 6012"/>
                              <a:gd name="T118" fmla="+- 0 1478 1404"/>
                              <a:gd name="T119" fmla="*/ 1478 h 175"/>
                              <a:gd name="T120" fmla="+- 0 9282 3308"/>
                              <a:gd name="T121" fmla="*/ T120 w 6012"/>
                              <a:gd name="T122" fmla="+- 0 1504 1404"/>
                              <a:gd name="T123" fmla="*/ 1504 h 175"/>
                              <a:gd name="T124" fmla="+- 0 9289 3308"/>
                              <a:gd name="T125" fmla="*/ T124 w 6012"/>
                              <a:gd name="T126" fmla="+- 0 1504 1404"/>
                              <a:gd name="T127" fmla="*/ 1504 h 175"/>
                              <a:gd name="T128" fmla="+- 0 9289 3308"/>
                              <a:gd name="T129" fmla="*/ T128 w 6012"/>
                              <a:gd name="T130" fmla="+- 0 1478 1404"/>
                              <a:gd name="T131" fmla="*/ 1478 h 175"/>
                              <a:gd name="T132" fmla="+- 0 9170 3308"/>
                              <a:gd name="T133" fmla="*/ T132 w 6012"/>
                              <a:gd name="T134" fmla="+- 0 1404 1404"/>
                              <a:gd name="T135" fmla="*/ 1404 h 175"/>
                              <a:gd name="T136" fmla="+- 0 9160 3308"/>
                              <a:gd name="T137" fmla="*/ T136 w 6012"/>
                              <a:gd name="T138" fmla="+- 0 1406 1404"/>
                              <a:gd name="T139" fmla="*/ 1406 h 175"/>
                              <a:gd name="T140" fmla="+- 0 9156 3308"/>
                              <a:gd name="T141" fmla="*/ T140 w 6012"/>
                              <a:gd name="T142" fmla="+- 0 1414 1404"/>
                              <a:gd name="T143" fmla="*/ 1414 h 175"/>
                              <a:gd name="T144" fmla="+- 0 9152 3308"/>
                              <a:gd name="T145" fmla="*/ T144 w 6012"/>
                              <a:gd name="T146" fmla="+- 0 1421 1404"/>
                              <a:gd name="T147" fmla="*/ 1421 h 175"/>
                              <a:gd name="T148" fmla="+- 0 9155 3308"/>
                              <a:gd name="T149" fmla="*/ T148 w 6012"/>
                              <a:gd name="T150" fmla="+- 0 1430 1404"/>
                              <a:gd name="T151" fmla="*/ 1430 h 175"/>
                              <a:gd name="T152" fmla="+- 0 9260 3308"/>
                              <a:gd name="T153" fmla="*/ T152 w 6012"/>
                              <a:gd name="T154" fmla="+- 0 1491 1404"/>
                              <a:gd name="T155" fmla="*/ 1491 h 175"/>
                              <a:gd name="T156" fmla="+- 0 9282 3308"/>
                              <a:gd name="T157" fmla="*/ T156 w 6012"/>
                              <a:gd name="T158" fmla="+- 0 1478 1404"/>
                              <a:gd name="T159" fmla="*/ 1478 h 175"/>
                              <a:gd name="T160" fmla="+- 0 9289 3308"/>
                              <a:gd name="T161" fmla="*/ T160 w 6012"/>
                              <a:gd name="T162" fmla="+- 0 1478 1404"/>
                              <a:gd name="T163" fmla="*/ 1478 h 175"/>
                              <a:gd name="T164" fmla="+- 0 9289 3308"/>
                              <a:gd name="T165" fmla="*/ T164 w 6012"/>
                              <a:gd name="T166" fmla="+- 0 1476 1404"/>
                              <a:gd name="T167" fmla="*/ 1476 h 175"/>
                              <a:gd name="T168" fmla="+- 0 9293 3308"/>
                              <a:gd name="T169" fmla="*/ T168 w 6012"/>
                              <a:gd name="T170" fmla="+- 0 1476 1404"/>
                              <a:gd name="T171" fmla="*/ 1476 h 175"/>
                              <a:gd name="T172" fmla="+- 0 9170 3308"/>
                              <a:gd name="T173" fmla="*/ T172 w 6012"/>
                              <a:gd name="T174" fmla="+- 0 1404 1404"/>
                              <a:gd name="T175" fmla="*/ 140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12" h="175">
                                <a:moveTo>
                                  <a:pt x="5952" y="87"/>
                                </a:moveTo>
                                <a:lnTo>
                                  <a:pt x="5847" y="148"/>
                                </a:lnTo>
                                <a:lnTo>
                                  <a:pt x="5844" y="158"/>
                                </a:lnTo>
                                <a:lnTo>
                                  <a:pt x="5848" y="165"/>
                                </a:lnTo>
                                <a:lnTo>
                                  <a:pt x="5852" y="172"/>
                                </a:lnTo>
                                <a:lnTo>
                                  <a:pt x="5862" y="174"/>
                                </a:lnTo>
                                <a:lnTo>
                                  <a:pt x="5869" y="170"/>
                                </a:lnTo>
                                <a:lnTo>
                                  <a:pt x="5985" y="102"/>
                                </a:lnTo>
                                <a:lnTo>
                                  <a:pt x="5981" y="102"/>
                                </a:lnTo>
                                <a:lnTo>
                                  <a:pt x="5981" y="100"/>
                                </a:lnTo>
                                <a:lnTo>
                                  <a:pt x="5974" y="100"/>
                                </a:lnTo>
                                <a:lnTo>
                                  <a:pt x="5952" y="87"/>
                                </a:lnTo>
                                <a:close/>
                                <a:moveTo>
                                  <a:pt x="5926" y="72"/>
                                </a:moveTo>
                                <a:lnTo>
                                  <a:pt x="0" y="72"/>
                                </a:lnTo>
                                <a:lnTo>
                                  <a:pt x="0" y="102"/>
                                </a:lnTo>
                                <a:lnTo>
                                  <a:pt x="5926" y="102"/>
                                </a:lnTo>
                                <a:lnTo>
                                  <a:pt x="5952" y="87"/>
                                </a:lnTo>
                                <a:lnTo>
                                  <a:pt x="5926" y="72"/>
                                </a:lnTo>
                                <a:close/>
                                <a:moveTo>
                                  <a:pt x="5985" y="72"/>
                                </a:moveTo>
                                <a:lnTo>
                                  <a:pt x="5981" y="72"/>
                                </a:lnTo>
                                <a:lnTo>
                                  <a:pt x="5981" y="102"/>
                                </a:lnTo>
                                <a:lnTo>
                                  <a:pt x="5985" y="102"/>
                                </a:lnTo>
                                <a:lnTo>
                                  <a:pt x="6011" y="87"/>
                                </a:lnTo>
                                <a:lnTo>
                                  <a:pt x="5985" y="72"/>
                                </a:lnTo>
                                <a:close/>
                                <a:moveTo>
                                  <a:pt x="5974" y="74"/>
                                </a:moveTo>
                                <a:lnTo>
                                  <a:pt x="5952" y="87"/>
                                </a:lnTo>
                                <a:lnTo>
                                  <a:pt x="5974" y="100"/>
                                </a:lnTo>
                                <a:lnTo>
                                  <a:pt x="5974" y="74"/>
                                </a:lnTo>
                                <a:close/>
                                <a:moveTo>
                                  <a:pt x="5981" y="74"/>
                                </a:moveTo>
                                <a:lnTo>
                                  <a:pt x="5974" y="74"/>
                                </a:lnTo>
                                <a:lnTo>
                                  <a:pt x="5974" y="100"/>
                                </a:lnTo>
                                <a:lnTo>
                                  <a:pt x="5981" y="100"/>
                                </a:lnTo>
                                <a:lnTo>
                                  <a:pt x="5981" y="74"/>
                                </a:lnTo>
                                <a:close/>
                                <a:moveTo>
                                  <a:pt x="5862" y="0"/>
                                </a:moveTo>
                                <a:lnTo>
                                  <a:pt x="5852" y="2"/>
                                </a:lnTo>
                                <a:lnTo>
                                  <a:pt x="5848" y="10"/>
                                </a:lnTo>
                                <a:lnTo>
                                  <a:pt x="5844" y="17"/>
                                </a:lnTo>
                                <a:lnTo>
                                  <a:pt x="5847" y="26"/>
                                </a:lnTo>
                                <a:lnTo>
                                  <a:pt x="5952" y="87"/>
                                </a:lnTo>
                                <a:lnTo>
                                  <a:pt x="5974" y="74"/>
                                </a:lnTo>
                                <a:lnTo>
                                  <a:pt x="5981" y="74"/>
                                </a:lnTo>
                                <a:lnTo>
                                  <a:pt x="5981" y="72"/>
                                </a:lnTo>
                                <a:lnTo>
                                  <a:pt x="5985" y="72"/>
                                </a:lnTo>
                                <a:lnTo>
                                  <a:pt x="58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20"/>
                        <wps:cNvSpPr txBox="1">
                          <a:spLocks noChangeArrowheads="1"/>
                        </wps:cNvSpPr>
                        <wps:spPr bwMode="auto">
                          <a:xfrm>
                            <a:off x="1699" y="391"/>
                            <a:ext cx="17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61" w:lineRule="exact"/>
                                <w:rPr>
                                  <w:b/>
                                  <w:sz w:val="16"/>
                                </w:rPr>
                              </w:pPr>
                              <w:r>
                                <w:rPr>
                                  <w:b/>
                                  <w:sz w:val="16"/>
                                </w:rPr>
                                <w:t>Rodal Plantación Forestal</w:t>
                              </w:r>
                            </w:p>
                          </w:txbxContent>
                        </wps:txbx>
                        <wps:bodyPr rot="0" vert="horz" wrap="square" lIns="0" tIns="0" rIns="0" bIns="0" anchor="t" anchorCtr="0" upright="1">
                          <a:noAutofit/>
                        </wps:bodyPr>
                      </wps:wsp>
                      <wps:wsp>
                        <wps:cNvPr id="67" name="Text Box 19"/>
                        <wps:cNvSpPr txBox="1">
                          <a:spLocks noChangeArrowheads="1"/>
                        </wps:cNvSpPr>
                        <wps:spPr bwMode="auto">
                          <a:xfrm>
                            <a:off x="5391" y="1344"/>
                            <a:ext cx="12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58" w:lineRule="exact"/>
                                <w:ind w:right="104"/>
                                <w:jc w:val="center"/>
                                <w:rPr>
                                  <w:b/>
                                  <w:sz w:val="16"/>
                                </w:rPr>
                              </w:pPr>
                              <w:r>
                                <w:rPr>
                                  <w:b/>
                                  <w:sz w:val="16"/>
                                </w:rPr>
                                <w:t>≤ 100m</w:t>
                              </w:r>
                            </w:p>
                            <w:p w:rsidR="005E1990" w:rsidRDefault="005E1990">
                              <w:pPr>
                                <w:spacing w:line="187" w:lineRule="exact"/>
                                <w:ind w:right="18"/>
                                <w:jc w:val="center"/>
                                <w:rPr>
                                  <w:b/>
                                  <w:sz w:val="16"/>
                                </w:rPr>
                              </w:pPr>
                              <w:r>
                                <w:rPr>
                                  <w:b/>
                                  <w:sz w:val="16"/>
                                </w:rPr>
                                <w:t>Zona de transición</w:t>
                              </w:r>
                            </w:p>
                          </w:txbxContent>
                        </wps:txbx>
                        <wps:bodyPr rot="0" vert="horz" wrap="square" lIns="0" tIns="0" rIns="0" bIns="0" anchor="t" anchorCtr="0" upright="1">
                          <a:noAutofit/>
                        </wps:bodyPr>
                      </wps:wsp>
                      <wps:wsp>
                        <wps:cNvPr id="68" name="Text Box 18"/>
                        <wps:cNvSpPr txBox="1">
                          <a:spLocks noChangeArrowheads="1"/>
                        </wps:cNvSpPr>
                        <wps:spPr bwMode="auto">
                          <a:xfrm>
                            <a:off x="9729" y="1754"/>
                            <a:ext cx="79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63" w:lineRule="exact"/>
                                <w:ind w:left="85" w:right="103"/>
                                <w:jc w:val="center"/>
                                <w:rPr>
                                  <w:b/>
                                  <w:sz w:val="16"/>
                                </w:rPr>
                              </w:pPr>
                              <w:r>
                                <w:rPr>
                                  <w:b/>
                                  <w:sz w:val="16"/>
                                </w:rPr>
                                <w:t>Sectores</w:t>
                              </w:r>
                            </w:p>
                            <w:p w:rsidR="005E1990" w:rsidRDefault="005E1990">
                              <w:pPr>
                                <w:ind w:right="18" w:hanging="2"/>
                                <w:jc w:val="center"/>
                                <w:rPr>
                                  <w:b/>
                                  <w:sz w:val="16"/>
                                </w:rPr>
                              </w:pPr>
                              <w:proofErr w:type="gramStart"/>
                              <w:r>
                                <w:rPr>
                                  <w:b/>
                                  <w:sz w:val="16"/>
                                </w:rPr>
                                <w:t>edificados</w:t>
                              </w:r>
                              <w:proofErr w:type="gramEnd"/>
                              <w:r>
                                <w:rPr>
                                  <w:b/>
                                  <w:sz w:val="16"/>
                                </w:rPr>
                                <w:t>, habitados y áreas</w:t>
                              </w:r>
                            </w:p>
                          </w:txbxContent>
                        </wps:txbx>
                        <wps:bodyPr rot="0" vert="horz" wrap="square" lIns="0" tIns="0" rIns="0" bIns="0" anchor="t" anchorCtr="0" upright="1">
                          <a:noAutofit/>
                        </wps:bodyPr>
                      </wps:wsp>
                      <wps:wsp>
                        <wps:cNvPr id="69" name="Text Box 17"/>
                        <wps:cNvSpPr txBox="1">
                          <a:spLocks noChangeArrowheads="1"/>
                        </wps:cNvSpPr>
                        <wps:spPr bwMode="auto">
                          <a:xfrm>
                            <a:off x="3787" y="2738"/>
                            <a:ext cx="52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line="161" w:lineRule="exact"/>
                                <w:rPr>
                                  <w:b/>
                                  <w:sz w:val="16"/>
                                </w:rPr>
                              </w:pPr>
                              <w:r>
                                <w:rPr>
                                  <w:b/>
                                  <w:sz w:val="16"/>
                                </w:rPr>
                                <w:t>Continuidad vegetal con bosque nativo, matorral o cultivos sobre los 50cms 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77" style="position:absolute;margin-left:77.75pt;margin-top:18pt;width:467.45pt;height:126.95pt;z-index:-251650048;mso-wrap-distance-left:0;mso-wrap-distance-right:0;mso-position-horizontal-relative:page;mso-position-vertical-relative:text" coordorigin="1555,360" coordsize="9349,25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">
                <v:shape id="Picture 55" o:spid="_x0000_s1078" type="#_x0000_t75" style="position:absolute;left:1635;top:572;width:830;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BzQnEAAAA2wAAAA8AAABkcnMvZG93bnJldi54bWxEj8FqwzAQRO+F/oPYQi4lkd1CcdwoJgQM&#10;CT0Ux/mAxdrYptLKWKrj/H0UKPQ4zMwbZlPM1oiJRt87VpCuEhDEjdM9twrOdbnMQPiArNE4JgU3&#10;8lBsn582mGt35YqmU2hFhLDPUUEXwpBL6ZuOLPqVG4ijd3GjxRDl2Eo94jXCrZFvSfIhLfYcFzoc&#10;aN9R83P6tQqmdXY0VRgOpfmuXy8ynW9fVCm1eJl3nyACzeE//Nc+aAXvKTy+xB8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BzQnEAAAA2wAAAA8AAAAAAAAAAAAAAAAA&#10;nwIAAGRycy9kb3ducmV2LnhtbFBLBQYAAAAABAAEAPcAAACQAwAAAAA=&#10;">
                  <v:imagedata r:id="rId52" o:title=""/>
                </v:shape>
                <v:shape id="Picture 54" o:spid="_x0000_s1079" type="#_x0000_t75" style="position:absolute;left:1786;top:480;width:1025;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JsfEAAAA2wAAAA8AAABkcnMvZG93bnJldi54bWxEj0FrwkAUhO8F/8PyBG91Yyq1RFcRMSi9&#10;ae3B2yP7msRm34bdbRL/vVso9DjMzDfMajOYRnTkfG1ZwWyagCAurK65VHD5yJ/fQPiArLGxTAru&#10;5GGzHj2tMNO25xN151CKCGGfoYIqhDaT0hcVGfRT2xJH78s6gyFKV0rtsI9w08g0SV6lwZrjQoUt&#10;7Soqvs8/RoFf7IpD8376NDd9C1t/3bt8nig1GQ/bJYhAQ/gP/7WPWsFLCr9f4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pJsfEAAAA2wAAAA8AAAAAAAAAAAAAAAAA&#10;nwIAAGRycy9kb3ducmV2LnhtbFBLBQYAAAAABAAEAPcAAACQAwAAAAA=&#10;">
                  <v:imagedata r:id="rId43" o:title=""/>
                </v:shape>
                <v:shape id="Picture 53" o:spid="_x0000_s1080" type="#_x0000_t75" style="position:absolute;left:2014;top:480;width:1025;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g1zEAAAA2wAAAA8AAABkcnMvZG93bnJldi54bWxEj0FrwkAUhO+C/2F5Qm9moym2RFcRMbT0&#10;pm0P3h7Z1yQ2+zbsrkn677sFocdhZr5hNrvRtKIn5xvLChZJCoK4tLrhSsHHezF/BuEDssbWMin4&#10;IQ+77XSywVzbgU/Un0MlIoR9jgrqELpcSl/WZNAntiOO3pd1BkOUrpLa4RDhppXLNF1Jgw3HhRo7&#10;OtRUfp9vRoF/OpQv7dvp01z1Nez95eiKx1Sph9m4X4MINIb/8L39qhVkGfx9i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lg1zEAAAA2wAAAA8AAAAAAAAAAAAAAAAA&#10;nwIAAGRycy9kb3ducmV2LnhtbFBLBQYAAAAABAAEAPcAAACQAwAAAAA=&#10;">
                  <v:imagedata r:id="rId43" o:title=""/>
                </v:shape>
                <v:shape id="Picture 52" o:spid="_x0000_s1081" type="#_x0000_t75" style="position:absolute;left:2286;top:480;width:1025;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GyjEAAAA2wAAAA8AAABkcnMvZG93bnJldi54bWxEj09rwkAUxO8Fv8PyCr01m9pgS3QjIkrF&#10;m7Y9eHtkX/On2bdhdzXpt3cFocdhZn7DLJaj6cSFnG8sK3hJUhDEpdUNVwq+PrfP7yB8QNbYWSYF&#10;f+RhWUweFphrO/CBLsdQiQhhn6OCOoQ+l9KXNRn0ie2Jo/djncEQpaukdjhEuOnkNE1n0mDDcaHG&#10;ntY1lb/Hs1Hg39blR7c/fJtWt2HlTxu3zVKlnh7H1RxEoDH8h+/tnVbwmsHtS/wBsr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MGyjEAAAA2wAAAA8AAAAAAAAAAAAAAAAA&#10;nwIAAGRycy9kb3ducmV2LnhtbFBLBQYAAAAABAAEAPcAAACQAwAAAAA=&#10;">
                  <v:imagedata r:id="rId43" o:title=""/>
                </v:shape>
                <v:shape id="Picture 51" o:spid="_x0000_s1082" type="#_x0000_t75" style="position:absolute;left:2533;top:480;width:1025;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vrPDAAAA2wAAAA8AAABkcnMvZG93bnJldi54bWxEj0+LwjAUxO+C3yE8YW+a6u6qVKOIKMre&#10;/Hfw9miebbV5KUnU7rc3Cwseh5n5DTOdN6YSD3K+tKyg30tAEGdWl5wrOB7W3TEIH5A1VpZJwS95&#10;mM/arSmm2j55R499yEWEsE9RQRFCnUrps4IM+p6tiaN3sc5giNLlUjt8Rrip5CBJhtJgyXGhwJqW&#10;BWW3/d0o8KNltql+didz1dew8OeVW38lSn10msUERKAmvMP/7a1W8PkNf1/i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C+s8MAAADbAAAADwAAAAAAAAAAAAAAAACf&#10;AgAAZHJzL2Rvd25yZXYueG1sUEsFBgAAAAAEAAQA9wAAAI8DAAAAAA==&#10;">
                  <v:imagedata r:id="rId43" o:title=""/>
                </v:shape>
                <v:shape id="Picture 50" o:spid="_x0000_s1083" type="#_x0000_t75" style="position:absolute;left:3153;top:430;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ZVjFAAAA2wAAAA8AAABkcnMvZG93bnJldi54bWxEj81qwzAQhO+FvIPYQG6NnB9McaOEEBJS&#10;F3qo44CPW2trm1orYymx+/ZVodDjMDPfMJvdaFpxp941lhUs5hEI4tLqhisF+eX0+ATCeWSNrWVS&#10;8E0OdtvJwwYTbQd+p3vmKxEg7BJUUHvfJVK6siaDbm474uB92t6gD7KvpO5xCHDTymUUxdJgw2Gh&#10;xo4ONZVf2c0oWC+KDx6ORXqTzTovUvd2fr16pWbTcf8MwtPo/8N/7RetYBXD75fwA+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w2VYxQAAANsAAAAPAAAAAAAAAAAAAAAA&#10;AJ8CAABkcnMvZG93bnJldi54bWxQSwUGAAAAAAQABAD3AAAAkQMAAAAA&#10;">
                  <v:imagedata r:id="rId69" o:title=""/>
                </v:shape>
                <v:shape id="Picture 49" o:spid="_x0000_s1084" type="#_x0000_t75" style="position:absolute;left:4029;top:440;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wMPFAAAA2wAAAA8AAABkcnMvZG93bnJldi54bWxEj09rwkAUxO8Fv8PyBG91Y5UqMRsppaIW&#10;eqh/IMdn9pkEs29DdjXx23cLhR6HmfkNk6x6U4s7ta6yrGAyjkAQ51ZXXCg4HtbPCxDOI2usLZOC&#10;BzlYpYOnBGNtO/6m+94XIkDYxaig9L6JpXR5SQbd2DbEwbvY1qAPsi2kbrELcFPLlyh6lQYrDgsl&#10;NvReUn7d34yC2SQ7c/eR7W6ymh2znfvafJ68UqNh/7YE4an3/+G/9lYrmM7h90v4AT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j8DDxQAAANsAAAAPAAAAAAAAAAAAAAAA&#10;AJ8CAABkcnMvZG93bnJldi54bWxQSwUGAAAAAAQABAD3AAAAkQMAAAAA&#10;">
                  <v:imagedata r:id="rId69" o:title=""/>
                </v:shape>
                <v:shape id="Picture 48" o:spid="_x0000_s1085" type="#_x0000_t75" style="position:absolute;left:3633;top:440;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VLHAAAAA2wAAAA8AAABkcnMvZG93bnJldi54bWxET8uKwjAU3Qv+Q7iCO019IFKNIuIwozAL&#10;X9Dltbm2xeamNNF2/t4sBlweznu5bk0pXlS7wrKC0TACQZxaXXCm4HL+GsxBOI+ssbRMCv7IwXrV&#10;7Swx1rbhI71OPhMhhF2MCnLvq1hKl+Zk0A1tRRy4u60N+gDrTOoamxBuSjmOopk0WHBoyLGibU7p&#10;4/Q0Cqaj5MbNLtk/ZTG9JHv3+324eqX6vXazAOGp9R/xv/tHK5iEseFL+AF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BBUscAAAADbAAAADwAAAAAAAAAAAAAAAACfAgAA&#10;ZHJzL2Rvd25yZXYueG1sUEsFBgAAAAAEAAQA9wAAAIwDAAAAAA==&#10;">
                  <v:imagedata r:id="rId69" o:title=""/>
                </v:shape>
                <v:shape id="Picture 47" o:spid="_x0000_s1086" type="#_x0000_t75" style="position:absolute;left:5452;top:405;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8SrFAAAA2wAAAA8AAABkcnMvZG93bnJldi54bWxEj09rwkAUxO8Fv8PyBG91Y5WiMRsppaIW&#10;eqh/IMdn9pkEs29DdjXx23cLhR6HmfkNk6x6U4s7ta6yrGAyjkAQ51ZXXCg4HtbPcxDOI2usLZOC&#10;BzlYpYOnBGNtO/6m+94XIkDYxaig9L6JpXR5SQbd2DbEwbvY1qAPsi2kbrELcFPLlyh6lQYrDgsl&#10;NvReUn7d34yC2SQ7c/eR7W6ymh2znfvafJ68UqNh/7YE4an3/+G/9lYrmC7g90v4AT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XPEqxQAAANsAAAAPAAAAAAAAAAAAAAAA&#10;AJ8CAABkcnMvZG93bnJldi54bWxQSwUGAAAAAAQABAD3AAAAkQMAAAAA&#10;">
                  <v:imagedata r:id="rId69" o:title=""/>
                </v:shape>
                <v:shape id="Picture 46" o:spid="_x0000_s1087" type="#_x0000_t75" style="position:absolute;left:6329;top:415;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K8rAAAAA2wAAAA8AAABkcnMvZG93bnJldi54bWxET01rwkAQvRf8D8sIvdWNIlJSVymitAoe&#10;qhZyHLNjEpqdDdnVpP/eOQgeH+97vuxdrW7UhsqzgfEoAUWce1txYeB03Ly9gwoR2WLtmQz8U4Dl&#10;YvAyx9T6jn/odoiFkhAOKRooY2xSrUNeksMw8g2xcBffOowC20LbFjsJd7WeJMlMO6xYGkpsaFVS&#10;/ne4OgPTcXbmbp1tr7qanrJt2H/tfqMxr8P+8wNUpD4+xQ/3txWfrJcv8gP04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ArysAAAADbAAAADwAAAAAAAAAAAAAAAACfAgAA&#10;ZHJzL2Rvd25yZXYueG1sUEsFBgAAAAAEAAQA9wAAAIwDAAAAAA==&#10;">
                  <v:imagedata r:id="rId69" o:title=""/>
                </v:shape>
                <v:shape id="Picture 45" o:spid="_x0000_s1088" type="#_x0000_t75" style="position:absolute;left:5932;top:415;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jlHEAAAA2wAAAA8AAABkcnMvZG93bnJldi54bWxEj0FrwkAUhO+F/oflFXprNhaRErOKlJY2&#10;Qg/VCDk+s88kNPs2ZFcT/70bKHgcZr4ZJl2PphUX6l1jWcEsikEQl1Y3XCnI958vbyCcR9bYWiYF&#10;V3KwXj0+pJhoO/AvXXa+EqGEXYIKau+7REpX1mTQRbYjDt7J9gZ9kH0ldY9DKDetfI3jhTTYcFio&#10;saP3msq/3dkomM+KIw8fRXaWzTwvMvfztT14pZ6fxs0ShKfR38P/9LeeOJi+h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sjlHEAAAA2wAAAA8AAAAAAAAAAAAAAAAA&#10;nwIAAGRycy9kb3ducmV2LnhtbFBLBQYAAAAABAAEAPcAAACQAwAAAAA=&#10;">
                  <v:imagedata r:id="rId69" o:title=""/>
                </v:shape>
                <v:shape id="Picture 44" o:spid="_x0000_s1089" type="#_x0000_t75" style="position:absolute;left:7177;top:1541;width:1365;height:1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P+bCAAAA2wAAAA8AAABkcnMvZG93bnJldi54bWxEj81qAkEQhO8B32FowUvQWSWorI4SAoIH&#10;L/Hv3O60u4s7PctMq+vbZwKBHIuq+oparjvXqAeFWHs2MB5loIgLb2suDRwPm+EcVBRki41nMvCi&#10;COtV722JufVP/qbHXkqVIBxzNFCJtLnWsajIYRz5ljh5Vx8cSpKh1DbgM8FdoydZNtUOa04LFbb0&#10;VVFx29+dgdOZDjt51Zuz3N7DKdvhZeamxgz63ecClFAn/+G/9tYa+JjA75f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7z/mwgAAANsAAAAPAAAAAAAAAAAAAAAAAJ8C&#10;AABkcnMvZG93bnJldi54bWxQSwUGAAAAAAQABAD3AAAAjgMAAAAA&#10;">
                  <v:imagedata r:id="rId70" o:title=""/>
                </v:shape>
                <v:shape id="Picture 43" o:spid="_x0000_s1090" type="#_x0000_t75" style="position:absolute;left:7228;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sYDIAAAA2wAAAA8AAABkcnMvZG93bnJldi54bWxEj09rAjEUxO9Cv0N4hV6KZltLka1RSsE/&#10;VHqorkpvj83r7rablzVJdfXTG6HgcZiZ3zDDcWtqsSfnK8sKHnoJCOLc6ooLBdlq0h2A8AFZY22Z&#10;FBzJw3h00xliqu2BP2m/DIWIEPYpKihDaFIpfV6SQd+zDXH0vq0zGKJ0hdQODxFuavmYJM/SYMVx&#10;ocSG3krKf5d/RkHlmllyP91mP+v309fHYm54l22UurttX19ABGrDNfzfnmsFT324fIk/QI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FbGAyAAAANsAAAAPAAAAAAAAAAAA&#10;AAAAAJ8CAABkcnMvZG93bnJldi54bWxQSwUGAAAAAAQABAD3AAAAlAMAAAAA&#10;">
                  <v:imagedata r:id="rId71" o:title=""/>
                </v:shape>
                <v:shape id="Picture 42" o:spid="_x0000_s1091" type="#_x0000_t75" style="position:absolute;left:6911;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8KfTHAAAA2wAAAA8AAABkcnMvZG93bnJldi54bWxEj0FrwkAUhO+C/2F5hV7EbFqklOgqRaiV&#10;lh7UqPT2yL4m0ezbuLvVtL++KxR6HGbmG2Yy60wjzuR8bVnBXZKCIC6srrlUkG+eh48gfEDW2Fgm&#10;Bd/kYTbt9yaYaXvhFZ3XoRQRwj5DBVUIbSalLyoy6BPbEkfv0zqDIUpXSu3wEuGmkfdp+iAN1hwX&#10;KmxpXlFxXH8ZBbVrX9LBYp8ftq8/H+9vS8OnfKfU7U33NAYRqAv/4b/2UisYjeD6Jf4A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8KfTHAAAA2wAAAA8AAAAAAAAAAAAA&#10;AAAAnwIAAGRycy9kb3ducmV2LnhtbFBLBQYAAAAABAAEAPcAAACTAwAAAAA=&#10;">
                  <v:imagedata r:id="rId71" o:title=""/>
                </v:shape>
                <v:shape id="Picture 41" o:spid="_x0000_s1092" type="#_x0000_t75" style="position:absolute;left:7061;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jG/IAAAA2wAAAA8AAABkcnMvZG93bnJldi54bWxEj09rAjEUxO9Cv0N4hV6KZltska1RSsE/&#10;VHqorkpvj83r7rablzVJdfXTG6HgcZiZ3zDDcWtqsSfnK8sKHnoJCOLc6ooLBdlq0h2A8AFZY22Z&#10;FBzJw3h00xliqu2BP2m/DIWIEPYpKihDaFIpfV6SQd+zDXH0vq0zGKJ0hdQODxFuavmYJM/SYMVx&#10;ocSG3krKf5d/RkHlmllyP91mP+v309fHYm54l22UurttX19ABGrDNfzfnmsF/Se4fIk/QI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sIxvyAAAANsAAAAPAAAAAAAAAAAA&#10;AAAAAJ8CAABkcnMvZG93bnJldi54bWxQSwUGAAAAAAQABAD3AAAAlAMAAAAA&#10;">
                  <v:imagedata r:id="rId71" o:title=""/>
                </v:shape>
                <v:shape id="Picture 40" o:spid="_x0000_s1093" type="#_x0000_t75" style="position:absolute;left:7692;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EhjHAAAA2wAAAA8AAABkcnMvZG93bnJldi54bWxEj0FLw0AUhO9C/8PyBC/SblqkSNptEKFt&#10;UDzYpi3eHtlnkpp9m+6ubfTXu4LgcZiZb5h51ptWnMn5xrKC8SgBQVxa3XCloNguh/cgfEDW2Fom&#10;BV/kIVsMruaYanvhVzpvQiUihH2KCuoQulRKX9Zk0I9sRxy9d+sMhihdJbXDS4SbVk6SZCoNNhwX&#10;auzosabyY/NpFDSuWye3q0Nx3D19v70854ZPxV6pm+v+YQYiUB/+w3/tXCu4m8Lvl/gD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iEhjHAAAA2wAAAA8AAAAAAAAAAAAA&#10;AAAAnwIAAGRycy9kb3ducmV2LnhtbFBLBQYAAAAABAAEAPcAAACTAwAAAAA=&#10;">
                  <v:imagedata r:id="rId71" o:title=""/>
                </v:shape>
                <v:shape id="Picture 39" o:spid="_x0000_s1094" type="#_x0000_t75" style="position:absolute;left:7525;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ut4PIAAAA2wAAAA8AAABkcnMvZG93bnJldi54bWxEj09rAjEUxO9Cv0N4hV6KZlukla1RSsE/&#10;VHqorkpvj83r7rablzVJdfXTG6HgcZiZ3zDDcWtqsSfnK8sKHnoJCOLc6ooLBdlq0h2A8AFZY22Z&#10;FBzJw3h00xliqu2BP2m/DIWIEPYpKihDaFIpfV6SQd+zDXH0vq0zGKJ0hdQODxFuavmYJE/SYMVx&#10;ocSG3krKf5d/RkHlmllyP91mP+v309fHYm54l22UurttX19ABGrDNfzfnmsF/We4fIk/QI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LreDyAAAANsAAAAPAAAAAAAAAAAA&#10;AAAAAJ8CAABkcnMvZG93bnJldi54bWxQSwUGAAAAAAQABAD3AAAAlAMAAAAA&#10;">
                  <v:imagedata r:id="rId71" o:title=""/>
                </v:shape>
                <v:shape id="Picture 38" o:spid="_x0000_s1095" type="#_x0000_t75" style="position:absolute;left:7374;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I/HEAAAA2wAAAA8AAABkcnMvZG93bnJldi54bWxET89rwjAUvg/8H8IbeBkzdQyRzihD0Ini&#10;Ya7b8PZonm21ealJ1OpfvxwGHj++36NJa2pxJucrywr6vQQEcW51xYWC7Gv2PAThA7LG2jIpuJKH&#10;ybjzMMJU2wt/0nkTChFD2KeooAyhSaX0eUkGfc82xJHbWWcwROgKqR1eYrip5UuSDKTBimNDiQ1N&#10;S8oPm5NRULnmI3ma/2b77+Vtu14tDB+zH6W6j+37G4hAbbiL/90LreA1jo1f4g+Q4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I/HEAAAA2wAAAA8AAAAAAAAAAAAAAAAA&#10;nwIAAGRycy9kb3ducmV2LnhtbFBLBQYAAAAABAAEAPcAAACQAwAAAAA=&#10;">
                  <v:imagedata r:id="rId71" o:title=""/>
                </v:shape>
                <v:shape id="Picture 37" o:spid="_x0000_s1096" type="#_x0000_t75" style="position:absolute;left:4320;top:438;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aglfEAAAA2wAAAA8AAABkcnMvZG93bnJldi54bWxEj0FrwkAUhO+C/2F5Qm/NxiLFxqwipaW1&#10;4ME0Qo7P7DMJZt+G7GrSf98tFDwOM98Mk25G04ob9a6xrGAexSCIS6sbrhTk3++PSxDOI2tsLZOC&#10;H3KwWU8nKSbaDnygW+YrEUrYJaig9r5LpHRlTQZdZDvi4J1tb9AH2VdS9ziEctPKpzh+lgYbDgs1&#10;dvRaU3nJrkbBYl6ceHgrdlfZLPJi5/YfX0ev1MNs3K5AeBr9PfxPf+rAvcDf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aglfEAAAA2wAAAA8AAAAAAAAAAAAAAAAA&#10;nwIAAGRycy9kb3ducmV2LnhtbFBLBQYAAAAABAAEAPcAAACQAwAAAAA=&#10;">
                  <v:imagedata r:id="rId69" o:title=""/>
                </v:shape>
                <v:shape id="Picture 36" o:spid="_x0000_s1097" type="#_x0000_t75" style="position:absolute;left:5196;top:448;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vRfAAAAA2wAAAA8AAABkcnMvZG93bnJldi54bWxET8uKwjAU3Q/4D+EK7sZU0UGqUUQUHzAL&#10;X9Dltbm2xeamNNHWvzeLgVkeznu2aE0pXlS7wrKCQT8CQZxaXXCm4HLefE9AOI+ssbRMCt7kYDHv&#10;fM0w1rbhI71OPhMhhF2MCnLvq1hKl+Zk0PVtRRy4u60N+gDrTOoamxBuSjmMoh9psODQkGNFq5zS&#10;x+lpFIwGyY2bdbJ/ymJ0Sfbud3u4eqV63XY5BeGp9f/iP/dOKxiH9eFL+AFy/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7m9F8AAAADbAAAADwAAAAAAAAAAAAAAAACfAgAA&#10;ZHJzL2Rvd25yZXYueG1sUEsFBgAAAAAEAAQA9wAAAIwDAAAAAA==&#10;">
                  <v:imagedata r:id="rId69" o:title=""/>
                </v:shape>
                <v:shape id="Picture 35" o:spid="_x0000_s1098" type="#_x0000_t75" style="position:absolute;left:4800;top:448;width:148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1GIzEAAAA2wAAAA8AAABkcnMvZG93bnJldi54bWxEj0FrwkAUhO+F/oflFbzpJkWlRFcRsagF&#10;D1qFHJ/ZZxLMvg3Z1cR/7xaEHoeZ+YaZzjtTiTs1rrSsIB5EIIgzq0vOFRx/v/tfIJxH1lhZJgUP&#10;cjCfvb9NMdG25T3dDz4XAcIuQQWF93UipcsKMugGtiYO3sU2Bn2QTS51g22Am0p+RtFYGiw5LBRY&#10;07Kg7Hq4GQXDOD1zu0q3N1kOj+nW7dY/J69U76NbTEB46vx/+NXeaAWjGP6+hB8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1GIzEAAAA2wAAAA8AAAAAAAAAAAAAAAAA&#10;nwIAAGRycy9kb3ducmV2LnhtbFBLBQYAAAAABAAEAPcAAACQAwAAAAA=&#10;">
                  <v:imagedata r:id="rId69" o:title=""/>
                </v:shape>
                <v:shape id="Picture 34" o:spid="_x0000_s1099" type="#_x0000_t75" style="position:absolute;left:1555;top:360;width:1980;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gnzCAAAA2wAAAA8AAABkcnMvZG93bnJldi54bWxEj0GLwjAUhO8L+x/CW/CyaGphRbtGUUEQ&#10;9qT1oLdH82zLNi8libb+eyMIHoeZ+YaZL3vTiBs5X1tWMB4lIIgLq2suFRzz7XAKwgdkjY1lUnAn&#10;D8vF58ccM2073tPtEEoRIewzVFCF0GZS+qIig35kW+LoXawzGKJ0pdQOuwg3jUyTZCIN1hwXKmxp&#10;U1Hxf7gaBX9rl5tT33aFa9Lvy+wUznailRp89atfEIH68A6/2jut4CeF55f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sYJ8wgAAANsAAAAPAAAAAAAAAAAAAAAAAJ8C&#10;AABkcnMvZG93bnJldi54bWxQSwUGAAAAAAQABAD3AAAAjgMAAAAA&#10;">
                  <v:imagedata r:id="rId72" o:title=""/>
                </v:shape>
                <v:shape id="Picture 33" o:spid="_x0000_s1100" type="#_x0000_t75" style="position:absolute;left:9322;top:964;width:1582;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BfnFAAAA2wAAAA8AAABkcnMvZG93bnJldi54bWxEj0FrwkAUhO8F/8PyBG91Y6Wi0VVEqJSC&#10;YBNRj4/sM4lm34bsatJ/3xUKPQ4z8w2zWHWmEg9qXGlZwWgYgSDOrC45V3BIP16nIJxH1lhZJgU/&#10;5GC17L0sMNa25W96JD4XAcIuRgWF93UspcsKMuiGtiYO3sU2Bn2QTS51g22Am0q+RdFEGiw5LBRY&#10;06ag7JbcjYI0Pe+ukzxzp+ksGR2/tvt2U++VGvS79RyEp87/h//an1rB+xieX8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gX5xQAAANsAAAAPAAAAAAAAAAAAAAAA&#10;AJ8CAABkcnMvZG93bnJldi54bWxQSwUGAAAAAAQABAD3AAAAkQMAAAAA&#10;">
                  <v:imagedata r:id="rId36" o:title=""/>
                </v:shape>
                <v:shape id="Picture 32" o:spid="_x0000_s1101" type="#_x0000_t75" style="position:absolute;left:9512;top:1642;width:1202;height: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4qrDAAAA2wAAAA8AAABkcnMvZG93bnJldi54bWxEj19rwjAUxd+FfYdwB75p2uHKqKZlDgWZ&#10;MNDtZW+X5tqWNTc1iVq/vREGPh7Onx9nUQ6mE2dyvrWsIJ0mIIgrq1uuFfx8rydvIHxA1thZJgVX&#10;8lAWT6MF5tpeeEfnfahFHGGfo4ImhD6X0lcNGfRT2xNH72CdwRClq6V2eInjppMvSZJJgy1HQoM9&#10;fTRU/e1PJnKXdZuuPrMvqdNq97s9bdNj5pQaPw/vcxCBhvAI/7c3WsHrDO5f4g+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3iqsMAAADbAAAADwAAAAAAAAAAAAAAAACf&#10;AgAAZHJzL2Rvd25yZXYueG1sUEsFBgAAAAAEAAQA9wAAAI8DAAAAAA==&#10;">
                  <v:imagedata r:id="rId73" o:title=""/>
                </v:shape>
                <v:shape id="Picture 31" o:spid="_x0000_s1102" type="#_x0000_t75" style="position:absolute;left:3504;top:2707;width:5789;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d0XAAAAA2wAAAA8AAABkcnMvZG93bnJldi54bWxEj92KwjAQhe+FfYcwgneaKihSjVIXZEW8&#10;8ecBhmZsS5tJaWLb9emNIHh5OD8fZ73tTSVaalxhWcF0EoEgTq0uOFNwu+7HSxDOI2usLJOCf3Kw&#10;3fwM1hhr2/GZ2ovPRBhhF6OC3Ps6ltKlORl0E1sTB+9uG4M+yCaTusEujJtKzqJoIQ0WHAg51vSb&#10;U1peHiZwTculTI5lcjztiu75YL3M/pQaDftkBcJT77/hT/ugFczn8P4Sfo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Z3RcAAAADbAAAADwAAAAAAAAAAAAAAAACfAgAA&#10;ZHJzL2Rvd25yZXYueG1sUEsFBgAAAAAEAAQA9wAAAIwDAAAAAA==&#10;">
                  <v:imagedata r:id="rId74" o:title=""/>
                </v:shape>
                <v:shape id="Picture 30" o:spid="_x0000_s1103" type="#_x0000_t75" style="position:absolute;left:5013;top:1495;width:1978;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w37EAAAA2wAAAA8AAABkcnMvZG93bnJldi54bWxEj0FrwkAUhO+F/oflFbzVjUVFomswBUFK&#10;QYyFenxmn9m02bchu9X037uC4HGYmW+YRdbbRpyp87VjBaNhAoK4dLrmSsHXfv06A+EDssbGMSn4&#10;Jw/Z8vlpgal2F97RuQiViBD2KSowIbSplL40ZNEPXUscvZPrLIYou0rqDi8Rbhv5liRTabHmuGCw&#10;pXdD5W/xZxXoavvNk3xsPo9oP+qfXX8oylypwUu/moMI1IdH+N7eaAWTKdy+xB8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Jw37EAAAA2wAAAA8AAAAAAAAAAAAAAAAA&#10;nwIAAGRycy9kb3ducmV2LnhtbFBLBQYAAAAABAAEAPcAAACQAwAAAAA=&#10;">
                  <v:imagedata r:id="rId75" o:title=""/>
                </v:shape>
                <v:shape id="Picture 29" o:spid="_x0000_s1104" type="#_x0000_t75" style="position:absolute;left:5563;top:1313;width:79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zJLDAAAA2wAAAA8AAABkcnMvZG93bnJldi54bWxEj8FqwzAQRO+F/IPYQG+NnEKT4EYxbmnB&#10;B19qB9rjYm0tE2tlLDV2/j4KBHocZuYNs89m24szjb5zrGC9SkAQN0533Co41p9POxA+IGvsHZOC&#10;C3nIDouHPabaTfxF5yq0IkLYp6jAhDCkUvrGkEW/cgNx9H7daDFEObZSjzhFuO3lc5JspMWO44LB&#10;gd4NNafqzyrQu+/5g8L2x6C3te0vZfGWl0o9Luf8FUSgOfyH7+1CK3jZwu1L/AHyc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7MksMAAADbAAAADwAAAAAAAAAAAAAAAACf&#10;AgAAZHJzL2Rvd25yZXYueG1sUEsFBgAAAAAEAAQA9wAAAI8DAAAAAA==&#10;">
                  <v:imagedata r:id="rId76" o:title=""/>
                </v:shape>
                <v:shape id="Picture 28" o:spid="_x0000_s1105" type="#_x0000_t75" style="position:absolute;left:8130;top:1541;width:1365;height:1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ntG/AAAA2wAAAA8AAABkcnMvZG93bnJldi54bWxET0uLwjAQvgv+hzDCXkTTXdBdqlFEEPbg&#10;xed5bMa22ExKMqv1328OgseP7z1fdq5Rdwqx9mzgc5yBIi68rbk0cDxsRj+goiBbbDyTgSdFWC76&#10;vTnm1j94R/e9lCqFcMzRQCXS5lrHoiKHcexb4sRdfXAoCYZS24CPFO4a/ZVlU+2w5tRQYUvriorb&#10;/s8ZOJ3psJVnvTnLbRhO2RYv325qzMegW81ACXXyFr/cv9bAJI1NX9IP0I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3p7RvwAAANsAAAAPAAAAAAAAAAAAAAAAAJ8CAABk&#10;cnMvZG93bnJldi54bWxQSwUGAAAAAAQABAD3AAAAiwMAAAAA&#10;">
                  <v:imagedata r:id="rId70" o:title=""/>
                </v:shape>
                <v:shape id="Picture 27" o:spid="_x0000_s1106" type="#_x0000_t75" style="position:absolute;left:8181;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ELfIAAAA2wAAAA8AAABkcnMvZG93bnJldi54bWxEj09rAjEUxO9Cv0N4hV6KZluw1K1RSsE/&#10;VHqorkpvj83r7rablzVJdfXTG6HgcZiZ3zDDcWtqsSfnK8sKHnoJCOLc6ooLBdlq0n0G4QOyxtoy&#10;KTiSh/HopjPEVNsDf9J+GQoRIexTVFCG0KRS+rwkg75nG+LofVtnMETpCqkdHiLc1PIxSZ6kwYrj&#10;QokNvZWU/y7/jILKNbPkfrrNftbvp6+PxdzwLtsodXfbvr6ACNSGa/i/PdcK+gO4fIk/QI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JBC3yAAAANsAAAAPAAAAAAAAAAAA&#10;AAAAAJ8CAABkcnMvZG93bnJldi54bWxQSwUGAAAAAAQABAD3AAAAlAMAAAAA&#10;">
                  <v:imagedata r:id="rId71" o:title=""/>
                </v:shape>
                <v:shape id="Picture 26" o:spid="_x0000_s1107" type="#_x0000_t75" style="position:absolute;left:7864;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c5fEAAAA2wAAAA8AAABkcnMvZG93bnJldi54bWxET89rwjAUvgv7H8IbeJGZ6kFG1ygy2BSH&#10;B7Vu7PZo3tq65qUmmVb/enMYePz4fmezzjTiRM7XlhWMhgkI4sLqmksF+e7t6RmED8gaG8uk4EIe&#10;ZtOHXoaptmfe0GkbShFD2KeooAqhTaX0RUUG/dC2xJH7sc5giNCVUjs8x3DTyHGSTKTBmmNDhS29&#10;VlT8bv+Mgtq1i2Tw/pUf9qvr9/pjafiYfyrVf+zmLyACdeEu/ncvtYJJXB+/xB8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yc5fEAAAA2wAAAA8AAAAAAAAAAAAAAAAA&#10;nwIAAGRycy9kb3ducmV2LnhtbFBLBQYAAAAABAAEAPcAAACQAwAAAAA=&#10;">
                  <v:imagedata r:id="rId71" o:title=""/>
                </v:shape>
                <v:shape id="Picture 25" o:spid="_x0000_s1108" type="#_x0000_t75" style="position:absolute;left:8014;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1gzGAAAA2wAAAA8AAABkcnMvZG93bnJldi54bWxEj0FrAjEUhO9C/0N4hV6kZu1BZGsUEapS&#10;6UHdVrw9Ns/dtZuXbRJ1219vCoLHYWa+YUaT1tTiTM5XlhX0ewkI4tzqigsF2fbteQjCB2SNtWVS&#10;8EseJuOHzghTbS+8pvMmFCJC2KeooAyhSaX0eUkGfc82xNE7WGcwROkKqR1eItzU8iVJBtJgxXGh&#10;xIZmJeXfm5NRULlmkXTnu+z4+f63/1gtDf9kX0o9PbbTVxCB2nAP39pLrWDQh/8v8QfI8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7WDMYAAADbAAAADwAAAAAAAAAAAAAA&#10;AACfAgAAZHJzL2Rvd25yZXYueG1sUEsFBgAAAAAEAAQA9wAAAJIDAAAAAA==&#10;">
                  <v:imagedata r:id="rId71" o:title=""/>
                </v:shape>
                <v:shape id="Picture 24" o:spid="_x0000_s1109" type="#_x0000_t75" style="position:absolute;left:8644;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SHvGAAAA2wAAAA8AAABkcnMvZG93bnJldi54bWxEj0FrAjEUhO9C/0N4BS+i2XoQ2RpFhLai&#10;eFC3lt4em+fu2s3LNom69tc3hYLHYWa+YSaz1tTiQs5XlhU8DRIQxLnVFRcKsv1LfwzCB2SNtWVS&#10;cCMPs+lDZ4Kptlfe0mUXChEh7FNUUIbQpFL6vCSDfmAb4ugdrTMYonSF1A6vEW5qOUySkTRYcVwo&#10;saFFSfnX7mwUVK55S3qvH9npffXzuVkvDX9nB6W6j+38GUSgNtzD/+2lVjAawt+X+AP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uxIe8YAAADbAAAADwAAAAAAAAAAAAAA&#10;AACfAgAAZHJzL2Rvd25yZXYueG1sUEsFBgAAAAAEAAQA9wAAAJIDAAAAAA==&#10;">
                  <v:imagedata r:id="rId71" o:title=""/>
                </v:shape>
                <v:shape id="Picture 23" o:spid="_x0000_s1110" type="#_x0000_t75" style="position:absolute;left:8477;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g7eDHAAAA2wAAAA8AAABkcnMvZG93bnJldi54bWxEj0FLw0AUhO9C/8PyBC/SblqhSNptEKFt&#10;UDzYpi3eHtlnkpp9m+6ubfTXu4LgcZiZb5h51ptWnMn5xrKC8SgBQVxa3XCloNguh/cgfEDW2Fom&#10;BV/kIVsMruaYanvhVzpvQiUihH2KCuoQulRKX9Zk0I9sRxy9d+sMhihdJbXDS4SbVk6SZCoNNhwX&#10;auzosabyY/NpFDSuWye3q0Nx3D19v70854ZPxV6pm+v+YQYiUB/+w3/tXCuY3sHvl/gD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2g7eDHAAAA2wAAAA8AAAAAAAAAAAAA&#10;AAAAnwIAAGRycy9kb3ducmV2LnhtbFBLBQYAAAAABAAEAPcAAACTAwAAAAA=&#10;">
                  <v:imagedata r:id="rId71" o:title=""/>
                </v:shape>
                <v:shape id="Picture 22" o:spid="_x0000_s1111" type="#_x0000_t75" style="position:absolute;left:8327;top:1875;width:852;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JdZTHAAAA2wAAAA8AAABkcnMvZG93bnJldi54bWxEj0FLw0AUhO9C/8PyBC/SblqkSNptEKFt&#10;UDzYpi3eHtlnkpp9m+6ubfTXu4LgcZiZb5h51ptWnMn5xrKC8SgBQVxa3XCloNguh/cgfEDW2Fom&#10;BV/kIVsMruaYanvhVzpvQiUihH2KCuoQulRKX9Zk0I9sRxy9d+sMhihdJbXDS4SbVk6SZCoNNhwX&#10;auzosabyY/NpFDSuWye3q0Nx3D19v70854ZPxV6pm+v+YQYiUB/+w3/tXCuY3sHvl/gD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JdZTHAAAA2wAAAA8AAAAAAAAAAAAA&#10;AAAAnwIAAGRycy9kb3ducmV2LnhtbFBLBQYAAAAABAAEAPcAAACTAwAAAAA=&#10;">
                  <v:imagedata r:id="rId71" o:title=""/>
                </v:shape>
                <v:shape id="AutoShape 21" o:spid="_x0000_s1112" style="position:absolute;left:3307;top:1404;width:6012;height:175;visibility:visible;mso-wrap-style:square;v-text-anchor:top" coordsize="60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c8sUA&#10;AADbAAAADwAAAGRycy9kb3ducmV2LnhtbESPUUvDQBCE3wX/w7FC3+ylpRaJvZYiCK1Csa0ifVvu&#10;1iSY20tza5L+e08QfBxm5htmsRp8rTpqYxXYwGScgSK2wVVcGHg7Pt3eg4qC7LAOTAYuFGG1vL5a&#10;YO5Cz3vqDlKoBOGYo4FSpMm1jrYkj3EcGuLkfYbWoyTZFtq12Ce4r/U0y+baY8VpocSGHkuyX4dv&#10;byDY7vjx8nyebqV/fW9kt7Gn08yY0c2wfgAlNMh/+K+9cQbmd/D7Jf0A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1zyxQAAANsAAAAPAAAAAAAAAAAAAAAAAJgCAABkcnMv&#10;ZG93bnJldi54bWxQSwUGAAAAAAQABAD1AAAAigMAAAAA&#10;" path="m5952,87r-105,61l5844,158r4,7l5852,172r10,2l5869,170r116,-68l5981,102r,-2l5974,100,5952,87xm5926,72l,72r,30l5926,102r26,-15l5926,72xm5985,72r-4,l5981,102r4,l6011,87,5985,72xm5974,74r-22,13l5974,100r,-26xm5981,74r-7,l5974,100r7,l5981,74xm5862,r-10,2l5848,10r-4,7l5847,26r105,61l5974,74r7,l5981,72r4,l5862,xe" fillcolor="red" stroked="f">
                  <v:path arrowok="t" o:connecttype="custom" o:connectlocs="5952,1491;5847,1552;5844,1562;5848,1569;5852,1576;5862,1578;5869,1574;5985,1506;5981,1506;5981,1504;5974,1504;5952,1491;5926,1476;0,1476;0,1506;5926,1506;5952,1491;5926,1476;5985,1476;5981,1476;5981,1506;5985,1506;6011,1491;5985,1476;5974,1478;5952,1491;5974,1504;5974,1478;5981,1478;5974,1478;5974,1504;5981,1504;5981,1478;5862,1404;5852,1406;5848,1414;5844,1421;5847,1430;5952,1491;5974,1478;5981,1478;5981,1476;5985,1476;5862,1404" o:connectangles="0,0,0,0,0,0,0,0,0,0,0,0,0,0,0,0,0,0,0,0,0,0,0,0,0,0,0,0,0,0,0,0,0,0,0,0,0,0,0,0,0,0,0,0"/>
                </v:shape>
                <v:shape id="Text Box 20" o:spid="_x0000_s1113" type="#_x0000_t202" style="position:absolute;left:1699;top:391;width:171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5E1990" w:rsidRDefault="005E1990">
                        <w:pPr>
                          <w:spacing w:line="161" w:lineRule="exact"/>
                          <w:rPr>
                            <w:b/>
                            <w:sz w:val="16"/>
                          </w:rPr>
                        </w:pPr>
                        <w:r>
                          <w:rPr>
                            <w:b/>
                            <w:sz w:val="16"/>
                          </w:rPr>
                          <w:t>Rodal Plantación Forestal</w:t>
                        </w:r>
                      </w:p>
                    </w:txbxContent>
                  </v:textbox>
                </v:shape>
                <v:shape id="Text Box 19" o:spid="_x0000_s1114" type="#_x0000_t202" style="position:absolute;left:5391;top:1344;width:124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5E1990" w:rsidRDefault="005E1990">
                        <w:pPr>
                          <w:spacing w:line="158" w:lineRule="exact"/>
                          <w:ind w:right="104"/>
                          <w:jc w:val="center"/>
                          <w:rPr>
                            <w:b/>
                            <w:sz w:val="16"/>
                          </w:rPr>
                        </w:pPr>
                        <w:r>
                          <w:rPr>
                            <w:b/>
                            <w:sz w:val="16"/>
                          </w:rPr>
                          <w:t>≤ 100m</w:t>
                        </w:r>
                      </w:p>
                      <w:p w:rsidR="005E1990" w:rsidRDefault="005E1990">
                        <w:pPr>
                          <w:spacing w:line="187" w:lineRule="exact"/>
                          <w:ind w:right="18"/>
                          <w:jc w:val="center"/>
                          <w:rPr>
                            <w:b/>
                            <w:sz w:val="16"/>
                          </w:rPr>
                        </w:pPr>
                        <w:r>
                          <w:rPr>
                            <w:b/>
                            <w:sz w:val="16"/>
                          </w:rPr>
                          <w:t>Zona de transición</w:t>
                        </w:r>
                      </w:p>
                    </w:txbxContent>
                  </v:textbox>
                </v:shape>
                <v:shape id="Text Box 18" o:spid="_x0000_s1115" type="#_x0000_t202" style="position:absolute;left:9729;top:1754;width:79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5E1990" w:rsidRDefault="005E1990">
                        <w:pPr>
                          <w:spacing w:line="163" w:lineRule="exact"/>
                          <w:ind w:left="85" w:right="103"/>
                          <w:jc w:val="center"/>
                          <w:rPr>
                            <w:b/>
                            <w:sz w:val="16"/>
                          </w:rPr>
                        </w:pPr>
                        <w:r>
                          <w:rPr>
                            <w:b/>
                            <w:sz w:val="16"/>
                          </w:rPr>
                          <w:t>Sectores</w:t>
                        </w:r>
                      </w:p>
                      <w:p w:rsidR="005E1990" w:rsidRDefault="005E1990">
                        <w:pPr>
                          <w:ind w:right="18" w:hanging="2"/>
                          <w:jc w:val="center"/>
                          <w:rPr>
                            <w:b/>
                            <w:sz w:val="16"/>
                          </w:rPr>
                        </w:pPr>
                        <w:proofErr w:type="gramStart"/>
                        <w:r>
                          <w:rPr>
                            <w:b/>
                            <w:sz w:val="16"/>
                          </w:rPr>
                          <w:t>edificados</w:t>
                        </w:r>
                        <w:proofErr w:type="gramEnd"/>
                        <w:r>
                          <w:rPr>
                            <w:b/>
                            <w:sz w:val="16"/>
                          </w:rPr>
                          <w:t>, habitados y áreas</w:t>
                        </w:r>
                      </w:p>
                    </w:txbxContent>
                  </v:textbox>
                </v:shape>
                <v:shape id="Text Box 17" o:spid="_x0000_s1116" type="#_x0000_t202" style="position:absolute;left:3787;top:2738;width:524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5E1990" w:rsidRDefault="005E1990">
                        <w:pPr>
                          <w:spacing w:line="161" w:lineRule="exact"/>
                          <w:rPr>
                            <w:b/>
                            <w:sz w:val="16"/>
                          </w:rPr>
                        </w:pPr>
                        <w:r>
                          <w:rPr>
                            <w:b/>
                            <w:sz w:val="16"/>
                          </w:rPr>
                          <w:t>Continuidad vegetal con bosque nativo, matorral o cultivos sobre los 50cms de</w:t>
                        </w:r>
                      </w:p>
                    </w:txbxContent>
                  </v:textbox>
                </v:shape>
                <w10:wrap type="topAndBottom" anchorx="page"/>
              </v:group>
            </w:pict>
          </mc:Fallback>
        </mc:AlternateContent>
      </w:r>
    </w:p>
    <w:p w:rsidR="00357A3C" w:rsidRDefault="00357A3C" w:rsidP="00163FA4">
      <w:pPr>
        <w:pStyle w:val="Textoindependiente"/>
        <w:ind w:right="54"/>
        <w:rPr>
          <w:b/>
        </w:rPr>
      </w:pPr>
    </w:p>
    <w:p w:rsidR="00357A3C" w:rsidRDefault="007B37B3" w:rsidP="00163FA4">
      <w:pPr>
        <w:pStyle w:val="Textoindependiente"/>
        <w:ind w:right="54"/>
        <w:jc w:val="both"/>
      </w:pPr>
      <w:r>
        <w:t>En esta situación se deberá tener presente al momento de confeccionar el plan de manejo, que aunque los cultivos tengan una altura menor a los 50 cm, por su desarrollo y rápido crecimiento alcanzaran alturas mayores, generando la continuidad propicia para una rápida propagación en caso de incendio, por lo que en cualquiera de sus estado de desarrollo se tienen que considerar como continuidad vegetal conforme a la Situación C.</w:t>
      </w:r>
    </w:p>
    <w:p w:rsidR="00357A3C" w:rsidRDefault="00357A3C" w:rsidP="00163FA4">
      <w:pPr>
        <w:pStyle w:val="Textoindependiente"/>
        <w:ind w:right="54"/>
        <w:rPr>
          <w:sz w:val="23"/>
        </w:rPr>
      </w:pPr>
    </w:p>
    <w:p w:rsidR="00357A3C" w:rsidRDefault="007B37B3" w:rsidP="00163FA4">
      <w:pPr>
        <w:pStyle w:val="Textoindependiente"/>
        <w:ind w:right="54"/>
        <w:jc w:val="both"/>
      </w:pPr>
      <w:r>
        <w:t>En este caso, independiente de si los sectores edificados, habitados y áreas urbanas se encuentren dentro o fuera del límite predial, la FLV deberá construirse desde el borde del mismo rodal hacia dentro de éste, continuando en el mismo sentido con la FCC, tal como se grafica en la siguiente</w:t>
      </w:r>
      <w:r>
        <w:rPr>
          <w:spacing w:val="-4"/>
        </w:rPr>
        <w:t xml:space="preserve"> </w:t>
      </w:r>
      <w:r>
        <w:t>figura:</w:t>
      </w:r>
    </w:p>
    <w:p w:rsidR="00357A3C" w:rsidRDefault="007B37B3" w:rsidP="00163FA4">
      <w:pPr>
        <w:pStyle w:val="Textoindependiente"/>
        <w:ind w:right="54"/>
        <w:rPr>
          <w:sz w:val="20"/>
        </w:rPr>
      </w:pPr>
      <w:r>
        <w:rPr>
          <w:noProof/>
          <w:lang w:val="es-CL" w:eastAsia="es-CL" w:bidi="ar-SA"/>
        </w:rPr>
        <w:drawing>
          <wp:anchor distT="0" distB="0" distL="0" distR="0" simplePos="0" relativeHeight="251644928" behindDoc="0" locked="0" layoutInCell="1" allowOverlap="1" wp14:anchorId="75BC75DF" wp14:editId="5A02E71E">
            <wp:simplePos x="0" y="0"/>
            <wp:positionH relativeFrom="page">
              <wp:posOffset>1789810</wp:posOffset>
            </wp:positionH>
            <wp:positionV relativeFrom="paragraph">
              <wp:posOffset>186658</wp:posOffset>
            </wp:positionV>
            <wp:extent cx="4493102" cy="3487674"/>
            <wp:effectExtent l="0" t="0" r="0" b="0"/>
            <wp:wrapTopAndBottom/>
            <wp:docPr id="1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jpeg"/>
                    <pic:cNvPicPr/>
                  </pic:nvPicPr>
                  <pic:blipFill>
                    <a:blip r:embed="rId77" cstate="print"/>
                    <a:stretch>
                      <a:fillRect/>
                    </a:stretch>
                  </pic:blipFill>
                  <pic:spPr>
                    <a:xfrm>
                      <a:off x="0" y="0"/>
                      <a:ext cx="4493102" cy="3487674"/>
                    </a:xfrm>
                    <a:prstGeom prst="rect">
                      <a:avLst/>
                    </a:prstGeom>
                  </pic:spPr>
                </pic:pic>
              </a:graphicData>
            </a:graphic>
          </wp:anchor>
        </w:drawing>
      </w:r>
    </w:p>
    <w:p w:rsidR="00357A3C" w:rsidRDefault="007B37B3" w:rsidP="005B51E1">
      <w:pPr>
        <w:ind w:right="54"/>
        <w:jc w:val="center"/>
        <w:rPr>
          <w:i/>
          <w:sz w:val="20"/>
        </w:rPr>
      </w:pPr>
      <w:r>
        <w:rPr>
          <w:b/>
          <w:i/>
          <w:sz w:val="20"/>
        </w:rPr>
        <w:t xml:space="preserve">Figura N° 7: </w:t>
      </w:r>
      <w:r>
        <w:rPr>
          <w:i/>
          <w:sz w:val="20"/>
        </w:rPr>
        <w:t>Implementación de FLV y FCC en sectores con continuidad vegetal constituida por bosque nativo, matorrales y cultivos sobre los 50 cm de altura.</w:t>
      </w:r>
    </w:p>
    <w:p w:rsidR="00357A3C" w:rsidRDefault="00357A3C" w:rsidP="00163FA4">
      <w:pPr>
        <w:ind w:right="54"/>
        <w:rPr>
          <w:sz w:val="20"/>
        </w:rPr>
        <w:sectPr w:rsidR="00357A3C" w:rsidSect="00D84296">
          <w:pgSz w:w="12240" w:h="15840"/>
          <w:pgMar w:top="1134" w:right="1134" w:bottom="1134" w:left="1701" w:header="0" w:footer="856" w:gutter="0"/>
          <w:cols w:space="720"/>
        </w:sectPr>
      </w:pPr>
    </w:p>
    <w:p w:rsidR="00274FDA" w:rsidRPr="00523368" w:rsidRDefault="00274FDA" w:rsidP="00163FA4">
      <w:pPr>
        <w:pStyle w:val="Textoindependiente"/>
        <w:ind w:right="54"/>
        <w:jc w:val="both"/>
      </w:pPr>
      <w:r w:rsidRPr="00523368">
        <w:lastRenderedPageBreak/>
        <w:t>Se debe señalar que tanto la FLV como la FCC podrán o no ser parte del rodal a proteger, sin embargo, y para todos los efectos, la FLV siempre deberá ser considerada como área</w:t>
      </w:r>
      <w:r w:rsidR="002B7BF7" w:rsidRPr="00523368">
        <w:t xml:space="preserve"> (referirse al </w:t>
      </w:r>
      <w:r w:rsidR="002B7BF7" w:rsidRPr="00DD4301">
        <w:t>punto 5.5 de la pauta</w:t>
      </w:r>
      <w:r w:rsidR="002B7BF7" w:rsidRPr="00523368">
        <w:t>)</w:t>
      </w:r>
      <w:r w:rsidRPr="00523368">
        <w:t>.</w:t>
      </w:r>
    </w:p>
    <w:p w:rsidR="00274FDA" w:rsidRDefault="00274FDA" w:rsidP="00163FA4">
      <w:pPr>
        <w:pStyle w:val="Textoindependiente"/>
        <w:ind w:right="54"/>
        <w:jc w:val="both"/>
      </w:pPr>
    </w:p>
    <w:p w:rsidR="00357A3C" w:rsidRDefault="007B37B3" w:rsidP="00163FA4">
      <w:pPr>
        <w:pStyle w:val="Textoindependiente"/>
        <w:ind w:right="54"/>
        <w:jc w:val="both"/>
      </w:pPr>
      <w:r>
        <w:t>Para las situaciones B y C descritas anteriormente, el consultor deberá realizar el análisis correspondiente a fin de identificar posibles factores de discontinuidad de combustible, pudiendo ser estos caminos primarios y/o secundarios, presencia de cursos y masas de agua, líneas de transmisión y/o distribución eléctrica, caminos forestales, entre otros.</w:t>
      </w:r>
    </w:p>
    <w:p w:rsidR="00357A3C" w:rsidRDefault="00357A3C" w:rsidP="00163FA4">
      <w:pPr>
        <w:pStyle w:val="Textoindependiente"/>
        <w:ind w:right="54"/>
      </w:pPr>
    </w:p>
    <w:p w:rsidR="00357A3C" w:rsidRDefault="007B37B3" w:rsidP="00163FA4">
      <w:pPr>
        <w:pStyle w:val="Textoindependiente"/>
        <w:ind w:right="54"/>
        <w:jc w:val="both"/>
      </w:pPr>
      <w:r>
        <w:t>De identificarse alguno de los factores mencionados y otros que considere el consultor, deberá graficarse en los planos e indicar en el programa de prevención y mitigación las acciones y actividades a realizar en dichas variables.</w:t>
      </w:r>
    </w:p>
    <w:p w:rsidR="00D84ACE" w:rsidRDefault="00D84ACE" w:rsidP="00163FA4">
      <w:pPr>
        <w:pStyle w:val="Textoindependiente"/>
        <w:ind w:right="54"/>
        <w:jc w:val="both"/>
      </w:pPr>
    </w:p>
    <w:p w:rsidR="00D84ACE" w:rsidRPr="00523368" w:rsidRDefault="00D84ACE" w:rsidP="00163FA4">
      <w:pPr>
        <w:pStyle w:val="Textoindependiente"/>
        <w:ind w:right="54"/>
        <w:jc w:val="both"/>
      </w:pPr>
      <w:r w:rsidRPr="00523368">
        <w:t>Cabe considerar que los cursos de agua</w:t>
      </w:r>
      <w:r w:rsidR="00710F8C" w:rsidRPr="00523368">
        <w:t xml:space="preserve"> de carácter permanente</w:t>
      </w:r>
      <w:r w:rsidRPr="00523368">
        <w:t xml:space="preserve"> </w:t>
      </w:r>
      <w:r w:rsidR="00710F8C" w:rsidRPr="00523368">
        <w:t>generan</w:t>
      </w:r>
      <w:r w:rsidRPr="00523368">
        <w:t xml:space="preserve"> discontinuidad</w:t>
      </w:r>
      <w:r w:rsidR="00710F8C" w:rsidRPr="00523368">
        <w:t xml:space="preserve"> vegetal, la cual podría </w:t>
      </w:r>
      <w:r w:rsidRPr="00523368">
        <w:t>contabilizarse en la métrica descrita con anterioridad. Sin perjuicio de esto, y para todo caso, las zonas de protección correspondientes deben respetarse en su totalidad, por lo que se podrán plantear medidas alternativas, las cuales deben quedar reflejadas en el Plan de Manejo.</w:t>
      </w:r>
    </w:p>
    <w:p w:rsidR="00D84ACE" w:rsidRDefault="00D84ACE" w:rsidP="00163FA4">
      <w:pPr>
        <w:pStyle w:val="Textoindependiente"/>
        <w:ind w:right="54"/>
        <w:jc w:val="both"/>
      </w:pPr>
    </w:p>
    <w:p w:rsidR="00357A3C" w:rsidRDefault="007B37B3" w:rsidP="00163FA4">
      <w:pPr>
        <w:pStyle w:val="Textoindependiente"/>
        <w:tabs>
          <w:tab w:val="left" w:pos="6946"/>
        </w:tabs>
        <w:ind w:right="54"/>
        <w:jc w:val="both"/>
      </w:pPr>
      <w:r>
        <w:t>Por último, señalar que para la construcción de las FLV y FCC en sectores fuera del rodal que correspondan a bosque nativo, se deberá presentar el respectivo plan o norma de manejo de la Ley N° 20.283.</w:t>
      </w:r>
    </w:p>
    <w:p w:rsidR="00357A3C" w:rsidRDefault="00357A3C" w:rsidP="00163FA4">
      <w:pPr>
        <w:pStyle w:val="Textoindependiente"/>
        <w:ind w:right="54"/>
      </w:pPr>
    </w:p>
    <w:p w:rsidR="00357A3C" w:rsidRDefault="007B37B3" w:rsidP="005E1990">
      <w:pPr>
        <w:pStyle w:val="Ttulo3"/>
      </w:pPr>
      <w:bookmarkStart w:id="37" w:name="_Toc28241729"/>
      <w:bookmarkStart w:id="38" w:name="_Toc28354002"/>
      <w:r>
        <w:t>Excepcionalidad.</w:t>
      </w:r>
      <w:bookmarkEnd w:id="37"/>
      <w:bookmarkEnd w:id="38"/>
    </w:p>
    <w:p w:rsidR="00357A3C" w:rsidRDefault="00C4137B" w:rsidP="00163FA4">
      <w:pPr>
        <w:pStyle w:val="Textoindependiente"/>
        <w:ind w:right="54"/>
        <w:rPr>
          <w:b/>
          <w:sz w:val="21"/>
        </w:rPr>
      </w:pPr>
      <w:r>
        <w:rPr>
          <w:noProof/>
          <w:lang w:val="es-CL" w:eastAsia="es-CL" w:bidi="ar-SA"/>
        </w:rPr>
        <mc:AlternateContent>
          <mc:Choice Requires="wps">
            <w:drawing>
              <wp:anchor distT="0" distB="0" distL="0" distR="0" simplePos="0" relativeHeight="251667456" behindDoc="1" locked="0" layoutInCell="1" allowOverlap="1" wp14:anchorId="7E66C8DE" wp14:editId="4834F458">
                <wp:simplePos x="0" y="0"/>
                <wp:positionH relativeFrom="page">
                  <wp:posOffset>1009015</wp:posOffset>
                </wp:positionH>
                <wp:positionV relativeFrom="paragraph">
                  <wp:posOffset>191770</wp:posOffset>
                </wp:positionV>
                <wp:extent cx="6116955" cy="2018030"/>
                <wp:effectExtent l="0" t="0" r="17145" b="20320"/>
                <wp:wrapTopAndBottom/>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0180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51E1" w:rsidRDefault="005B51E1" w:rsidP="005B51E1">
                            <w:pPr>
                              <w:spacing w:before="1" w:line="242" w:lineRule="auto"/>
                              <w:ind w:right="113"/>
                              <w:jc w:val="both"/>
                              <w:rPr>
                                <w:b/>
                                <w:sz w:val="24"/>
                              </w:rPr>
                            </w:pPr>
                          </w:p>
                          <w:p w:rsidR="005B51E1" w:rsidRPr="005B51E1" w:rsidRDefault="005B51E1" w:rsidP="005B51E1">
                            <w:pPr>
                              <w:spacing w:before="1" w:line="242" w:lineRule="auto"/>
                              <w:ind w:right="113"/>
                              <w:jc w:val="both"/>
                              <w:rPr>
                                <w:b/>
                                <w:sz w:val="24"/>
                              </w:rPr>
                            </w:pPr>
                            <w:r w:rsidRPr="005B51E1">
                              <w:rPr>
                                <w:b/>
                                <w:sz w:val="24"/>
                              </w:rPr>
                              <w:t xml:space="preserve">Es importante aclarar que factores tales como la superficie y/o forma del predio o rodal, las características de la especie, la potencial afectación al suelo, el posible daño a cursos y cuerpos de agua o la incompatibilidad con la protección de otras variables ambientales, pueden hacer inaplicable las prescripciones exigidas en el presente documento. En tal caso, en el plan de manejo se deberá justificar fundadamente tal situación y proponer otras medidas de protección, adecuadas y pertinentes respecto de las restricciones identificadas. </w:t>
                            </w:r>
                          </w:p>
                          <w:p w:rsidR="005B51E1" w:rsidRPr="005B51E1" w:rsidRDefault="005B51E1" w:rsidP="005B51E1">
                            <w:pPr>
                              <w:spacing w:before="1" w:line="242" w:lineRule="auto"/>
                              <w:ind w:right="113"/>
                              <w:jc w:val="both"/>
                              <w:rPr>
                                <w:b/>
                                <w:sz w:val="24"/>
                              </w:rPr>
                            </w:pPr>
                          </w:p>
                          <w:p w:rsidR="005E1990" w:rsidRDefault="005B51E1" w:rsidP="005B51E1">
                            <w:pPr>
                              <w:spacing w:before="1" w:line="242" w:lineRule="auto"/>
                              <w:ind w:right="113"/>
                              <w:jc w:val="both"/>
                              <w:rPr>
                                <w:b/>
                                <w:sz w:val="24"/>
                              </w:rPr>
                            </w:pPr>
                            <w:r w:rsidRPr="005B51E1">
                              <w:rPr>
                                <w:b/>
                                <w:sz w:val="24"/>
                              </w:rPr>
                              <w:t>En virtud de lo anterior, la Corporación podrá establecer criterios, condiciones, parámetros y recomendaciones que se incorporen a esta excepción en territorios o situaciones específicas.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margin-left:79.45pt;margin-top:15.1pt;width:481.65pt;height:158.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" filled="f" strokeweight=".48pt">
                <v:textbox inset="0,0,0,0">
                  <w:txbxContent>
                    <w:p w:rsidR="005B51E1" w:rsidRDefault="005B51E1" w:rsidP="005B51E1">
                      <w:pPr>
                        <w:spacing w:before="1" w:line="242" w:lineRule="auto"/>
                        <w:ind w:right="113"/>
                        <w:jc w:val="both"/>
                        <w:rPr>
                          <w:b/>
                          <w:sz w:val="24"/>
                        </w:rPr>
                      </w:pPr>
                    </w:p>
                    <w:p w:rsidR="005B51E1" w:rsidRPr="005B51E1" w:rsidRDefault="005B51E1" w:rsidP="005B51E1">
                      <w:pPr>
                        <w:spacing w:before="1" w:line="242" w:lineRule="auto"/>
                        <w:ind w:right="113"/>
                        <w:jc w:val="both"/>
                        <w:rPr>
                          <w:b/>
                          <w:sz w:val="24"/>
                        </w:rPr>
                      </w:pPr>
                      <w:r w:rsidRPr="005B51E1">
                        <w:rPr>
                          <w:b/>
                          <w:sz w:val="24"/>
                        </w:rPr>
                        <w:t xml:space="preserve">Es importante aclarar que factores tales como la superficie y/o forma del predio o rodal, las características de la especie, la potencial afectación al suelo, el posible daño a cursos y cuerpos de agua o la incompatibilidad con la protección de otras variables ambientales, pueden hacer inaplicable las prescripciones exigidas en el presente documento. En tal caso, en el plan de manejo se deberá justificar fundadamente tal situación y proponer otras medidas de protección, adecuadas y pertinentes respecto de las restricciones identificadas. </w:t>
                      </w:r>
                    </w:p>
                    <w:p w:rsidR="005B51E1" w:rsidRPr="005B51E1" w:rsidRDefault="005B51E1" w:rsidP="005B51E1">
                      <w:pPr>
                        <w:spacing w:before="1" w:line="242" w:lineRule="auto"/>
                        <w:ind w:right="113"/>
                        <w:jc w:val="both"/>
                        <w:rPr>
                          <w:b/>
                          <w:sz w:val="24"/>
                        </w:rPr>
                      </w:pPr>
                    </w:p>
                    <w:p w:rsidR="005E1990" w:rsidRDefault="005B51E1" w:rsidP="005B51E1">
                      <w:pPr>
                        <w:spacing w:before="1" w:line="242" w:lineRule="auto"/>
                        <w:ind w:right="113"/>
                        <w:jc w:val="both"/>
                        <w:rPr>
                          <w:b/>
                          <w:sz w:val="24"/>
                        </w:rPr>
                      </w:pPr>
                      <w:r w:rsidRPr="005B51E1">
                        <w:rPr>
                          <w:b/>
                          <w:sz w:val="24"/>
                        </w:rPr>
                        <w:t>En virtud de lo anterior, la Corporación podrá establecer criterios, condiciones, parámetros y recomendaciones que se incorporen a esta excepción en territorios o situaciones específicas.</w:t>
                      </w:r>
                    </w:p>
                  </w:txbxContent>
                </v:textbox>
                <w10:wrap type="topAndBottom" anchorx="page"/>
              </v:shape>
            </w:pict>
          </mc:Fallback>
        </mc:AlternateContent>
      </w:r>
    </w:p>
    <w:p w:rsidR="00357A3C" w:rsidRDefault="00357A3C" w:rsidP="00163FA4">
      <w:pPr>
        <w:ind w:right="54"/>
        <w:rPr>
          <w:sz w:val="21"/>
        </w:rPr>
        <w:sectPr w:rsidR="00357A3C" w:rsidSect="00D84296">
          <w:pgSz w:w="12240" w:h="15840"/>
          <w:pgMar w:top="1134" w:right="1134" w:bottom="1134" w:left="1701" w:header="0" w:footer="856" w:gutter="0"/>
          <w:cols w:space="720"/>
        </w:sectPr>
      </w:pPr>
    </w:p>
    <w:p w:rsidR="00357A3C" w:rsidRPr="00951E9E" w:rsidRDefault="007B37B3" w:rsidP="005E1990">
      <w:pPr>
        <w:pStyle w:val="Ttulo3"/>
      </w:pPr>
      <w:bookmarkStart w:id="39" w:name="_Toc28241730"/>
      <w:bookmarkStart w:id="40" w:name="_Toc28354003"/>
      <w:r w:rsidRPr="00951E9E">
        <w:lastRenderedPageBreak/>
        <w:t>Prescripciones técnicas de las fajas de protección en zona de interfaz</w:t>
      </w:r>
      <w:r w:rsidRPr="00951E9E">
        <w:rPr>
          <w:spacing w:val="-14"/>
        </w:rPr>
        <w:t xml:space="preserve"> </w:t>
      </w:r>
      <w:r w:rsidRPr="00951E9E">
        <w:t>urbano-rural.</w:t>
      </w:r>
      <w:bookmarkEnd w:id="39"/>
      <w:bookmarkEnd w:id="40"/>
    </w:p>
    <w:p w:rsidR="00357A3C" w:rsidRDefault="00357A3C" w:rsidP="00163FA4">
      <w:pPr>
        <w:pStyle w:val="Textoindependiente"/>
        <w:ind w:right="54"/>
        <w:rPr>
          <w:b/>
          <w:sz w:val="14"/>
        </w:rPr>
      </w:pPr>
    </w:p>
    <w:p w:rsidR="00357A3C" w:rsidRDefault="007B37B3" w:rsidP="00163FA4">
      <w:pPr>
        <w:pStyle w:val="Textoindependiente"/>
        <w:ind w:right="54"/>
        <w:jc w:val="both"/>
      </w:pPr>
      <w:r>
        <w:t>Para la implementación de las distintas fajas, se deberán cons</w:t>
      </w:r>
      <w:r w:rsidR="00ED0C44">
        <w:t>iderar las siguientes p</w:t>
      </w:r>
      <w:r>
        <w:t>rescripciones:</w:t>
      </w:r>
    </w:p>
    <w:p w:rsidR="00357A3C" w:rsidRDefault="00357A3C" w:rsidP="00163FA4">
      <w:pPr>
        <w:pStyle w:val="Textoindependiente"/>
        <w:ind w:right="54"/>
      </w:pPr>
    </w:p>
    <w:p w:rsidR="00357A3C" w:rsidRPr="005E1990" w:rsidRDefault="007B37B3" w:rsidP="005E1990">
      <w:pPr>
        <w:pStyle w:val="Prrafodelista"/>
        <w:numPr>
          <w:ilvl w:val="0"/>
          <w:numId w:val="33"/>
        </w:numPr>
        <w:tabs>
          <w:tab w:val="left" w:pos="902"/>
        </w:tabs>
        <w:ind w:right="54"/>
        <w:rPr>
          <w:rFonts w:ascii="Symbol" w:hAnsi="Symbol"/>
          <w:sz w:val="24"/>
        </w:rPr>
      </w:pPr>
      <w:r w:rsidRPr="005E1990">
        <w:rPr>
          <w:sz w:val="24"/>
        </w:rPr>
        <w:t>La Faja libre de vegetación (FLV), se debe ejecutar entre la plantación y las zonas de interfaz de áreas urbanas dentro de la proporción que corresponda en el predio y rodal a</w:t>
      </w:r>
      <w:r w:rsidRPr="005E1990">
        <w:rPr>
          <w:spacing w:val="-26"/>
          <w:sz w:val="24"/>
        </w:rPr>
        <w:t xml:space="preserve"> </w:t>
      </w:r>
      <w:r w:rsidRPr="005E1990">
        <w:rPr>
          <w:sz w:val="24"/>
        </w:rPr>
        <w:t>manejar.</w:t>
      </w:r>
    </w:p>
    <w:p w:rsidR="00357A3C" w:rsidRDefault="00357A3C" w:rsidP="005E1990">
      <w:pPr>
        <w:pStyle w:val="Textoindependiente"/>
        <w:ind w:right="54"/>
        <w:rPr>
          <w:sz w:val="23"/>
        </w:rPr>
      </w:pPr>
    </w:p>
    <w:p w:rsidR="00357A3C" w:rsidRPr="005E1990" w:rsidRDefault="007B37B3" w:rsidP="005E1990">
      <w:pPr>
        <w:pStyle w:val="Prrafodelista"/>
        <w:numPr>
          <w:ilvl w:val="0"/>
          <w:numId w:val="33"/>
        </w:numPr>
        <w:tabs>
          <w:tab w:val="left" w:pos="902"/>
        </w:tabs>
        <w:ind w:right="54"/>
        <w:rPr>
          <w:rFonts w:ascii="Symbol" w:hAnsi="Symbol"/>
          <w:sz w:val="24"/>
        </w:rPr>
      </w:pPr>
      <w:r w:rsidRPr="005E1990">
        <w:rPr>
          <w:sz w:val="24"/>
        </w:rPr>
        <w:t xml:space="preserve">La Faja </w:t>
      </w:r>
      <w:proofErr w:type="spellStart"/>
      <w:r w:rsidRPr="005E1990">
        <w:rPr>
          <w:sz w:val="24"/>
        </w:rPr>
        <w:t>Cortacombustible</w:t>
      </w:r>
      <w:proofErr w:type="spellEnd"/>
      <w:r w:rsidRPr="005E1990">
        <w:rPr>
          <w:sz w:val="24"/>
        </w:rPr>
        <w:t xml:space="preserve"> (FCC)</w:t>
      </w:r>
      <w:r w:rsidR="007E2602">
        <w:rPr>
          <w:rStyle w:val="Refdenotaalpie"/>
          <w:sz w:val="24"/>
        </w:rPr>
        <w:footnoteReference w:id="13"/>
      </w:r>
      <w:r w:rsidRPr="005E1990">
        <w:rPr>
          <w:sz w:val="24"/>
        </w:rPr>
        <w:t>, se debe ejecutar desde la faja libre de vegetación sin plantación, hacia el interior de la zona de plantaciones, manejando el estrato</w:t>
      </w:r>
      <w:r w:rsidRPr="005E1990">
        <w:rPr>
          <w:spacing w:val="-17"/>
          <w:sz w:val="24"/>
        </w:rPr>
        <w:t xml:space="preserve"> </w:t>
      </w:r>
      <w:r w:rsidR="0033257B" w:rsidRPr="005E1990">
        <w:rPr>
          <w:spacing w:val="-17"/>
          <w:sz w:val="24"/>
        </w:rPr>
        <w:t xml:space="preserve">arbustivo y </w:t>
      </w:r>
      <w:r w:rsidR="0033257B" w:rsidRPr="005E1990">
        <w:rPr>
          <w:sz w:val="24"/>
        </w:rPr>
        <w:t>herbáceo, procurando dejar la menor cantidad de carga combustible disponible bajo dosel, para que en caso de incendio impida la coronación del mismo.</w:t>
      </w:r>
    </w:p>
    <w:p w:rsidR="00357A3C" w:rsidRDefault="00357A3C" w:rsidP="005E1990">
      <w:pPr>
        <w:pStyle w:val="Textoindependiente"/>
        <w:ind w:right="54"/>
        <w:rPr>
          <w:sz w:val="23"/>
        </w:rPr>
      </w:pPr>
    </w:p>
    <w:p w:rsidR="00357A3C" w:rsidRPr="005E1990" w:rsidRDefault="007B37B3" w:rsidP="005E1990">
      <w:pPr>
        <w:pStyle w:val="Prrafodelista"/>
        <w:numPr>
          <w:ilvl w:val="0"/>
          <w:numId w:val="33"/>
        </w:numPr>
        <w:tabs>
          <w:tab w:val="left" w:pos="902"/>
        </w:tabs>
        <w:ind w:right="54"/>
        <w:rPr>
          <w:rFonts w:ascii="Symbol" w:hAnsi="Symbol"/>
          <w:sz w:val="24"/>
        </w:rPr>
      </w:pPr>
      <w:r w:rsidRPr="005E1990">
        <w:rPr>
          <w:sz w:val="24"/>
        </w:rPr>
        <w:t>Para la definición de la longitud y el emplazamiento de la FLV y FCC, el consultor forestal deberá considerar la vulnerabilidad de la interfaz, contemplando entre otros factores la dirección de los vientos predominantes, topografía, la proyección del área urbana en relación a la plantación forestal</w:t>
      </w:r>
      <w:r w:rsidR="00EB676A" w:rsidRPr="005E1990">
        <w:rPr>
          <w:sz w:val="24"/>
        </w:rPr>
        <w:t xml:space="preserve"> (Figura N° 8)</w:t>
      </w:r>
      <w:r w:rsidRPr="005E1990">
        <w:rPr>
          <w:sz w:val="24"/>
        </w:rPr>
        <w:t>, modelos de propagación de incendios y otras variables que considere necesarias. No obstante, la longitud de las fajas deberá ser al menos igual al ancho mayor del área urbana en interfaz urbano-rural hacia la zona de plantación forestal, tal como se aprecia en la siguiente figura (solo para fines</w:t>
      </w:r>
      <w:r w:rsidRPr="005E1990">
        <w:rPr>
          <w:spacing w:val="-5"/>
          <w:sz w:val="24"/>
        </w:rPr>
        <w:t xml:space="preserve"> </w:t>
      </w:r>
      <w:r w:rsidRPr="005E1990">
        <w:rPr>
          <w:sz w:val="24"/>
        </w:rPr>
        <w:t>ilustrativos).</w:t>
      </w:r>
    </w:p>
    <w:p w:rsidR="00357A3C" w:rsidRDefault="00C4137B" w:rsidP="005B51E1">
      <w:pPr>
        <w:pStyle w:val="Textoindependiente"/>
        <w:ind w:right="54"/>
        <w:jc w:val="center"/>
        <w:rPr>
          <w:i/>
          <w:sz w:val="20"/>
        </w:rPr>
      </w:pPr>
      <w:r>
        <w:rPr>
          <w:noProof/>
          <w:lang w:val="es-CL" w:eastAsia="es-CL" w:bidi="ar-SA"/>
        </w:rPr>
        <mc:AlternateContent>
          <mc:Choice Requires="wpg">
            <w:drawing>
              <wp:anchor distT="0" distB="0" distL="0" distR="0" simplePos="0" relativeHeight="251668480" behindDoc="1" locked="0" layoutInCell="1" allowOverlap="1" wp14:anchorId="341C0A25" wp14:editId="32BDF9CB">
                <wp:simplePos x="0" y="0"/>
                <wp:positionH relativeFrom="page">
                  <wp:posOffset>2232660</wp:posOffset>
                </wp:positionH>
                <wp:positionV relativeFrom="paragraph">
                  <wp:posOffset>57150</wp:posOffset>
                </wp:positionV>
                <wp:extent cx="3683000" cy="4191000"/>
                <wp:effectExtent l="0" t="0" r="12700" b="19050"/>
                <wp:wrapTopAndBottom/>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0" cy="4191000"/>
                          <a:chOff x="3509" y="309"/>
                          <a:chExt cx="5800" cy="6600"/>
                        </a:xfrm>
                      </wpg:grpSpPr>
                      <pic:pic xmlns:pic="http://schemas.openxmlformats.org/drawingml/2006/picture">
                        <pic:nvPicPr>
                          <pic:cNvPr id="27"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523" y="323"/>
                            <a:ext cx="5770" cy="6521"/>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3"/>
                        <wps:cNvSpPr>
                          <a:spLocks noChangeArrowheads="1"/>
                        </wps:cNvSpPr>
                        <wps:spPr bwMode="auto">
                          <a:xfrm>
                            <a:off x="3516" y="316"/>
                            <a:ext cx="5785" cy="6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75.8pt;margin-top:4.5pt;width:290pt;height:330pt;z-index:-251648000;mso-wrap-distance-left:0;mso-wrap-distance-right:0;mso-position-horizontal-relative:page" coordorigin="3509,309" coordsize="5800,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">
                <v:shape id="Picture 14" o:spid="_x0000_s1027" type="#_x0000_t75" style="position:absolute;left:3523;top:323;width:5770;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HWmDEAAAA2wAAAA8AAABkcnMvZG93bnJldi54bWxEj09rwkAUxO+FfoflFXqrG1NsNbqK+Kf0&#10;kkOjeH5kn9lg9m3Irhq/fVcQPA4z8xtmtuhtIy7U+dqxguEgAUFcOl1zpWC/236MQfiArLFxTApu&#10;5GExf32ZYabdlf/oUoRKRAj7DBWYENpMSl8asugHriWO3tF1FkOUXSV1h9cIt41Mk+RLWqw5Lhhs&#10;aWWoPBVnq2B9cwf5kxeb0cikld8P88/8OFHq/a1fTkEE6sMz/Gj/agXpN9y/xB8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HWmDEAAAA2wAAAA8AAAAAAAAAAAAAAAAA&#10;nwIAAGRycy9kb3ducmV2LnhtbFBLBQYAAAAABAAEAPcAAACQAwAAAAA=&#10;">
                  <v:imagedata r:id="rId79" o:title=""/>
                </v:shape>
                <v:rect id="Rectangle 13" o:spid="_x0000_s1028" style="position:absolute;left:3516;top:316;width:5785;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78A&#10;AADbAAAADwAAAGRycy9kb3ducmV2LnhtbERPTYvCMBC9L/gfwgje1lTBZalGqaLgSVh3YfU2NGNS&#10;bCalibb+e3MQPD7e92LVu1rcqQ2VZwWTcQaCuPS6YqPg73f3+Q0iRGSNtWdS8KAAq+XgY4G59h3/&#10;0P0YjUghHHJUYGNscilDaclhGPuGOHEX3zqMCbZG6ha7FO5qOc2yL+mw4tRgsaGNpfJ6vDkF2+Z8&#10;KGYmyOI/2tPVr7udPRilRsO+mIOI1Me3+OXeawXTNDZ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7/rvwAAANsAAAAPAAAAAAAAAAAAAAAAAJgCAABkcnMvZG93bnJl&#10;di54bWxQSwUGAAAAAAQABAD1AAAAhAMAAAAA&#10;" filled="f"/>
                <w10:wrap type="topAndBottom" anchorx="page"/>
              </v:group>
            </w:pict>
          </mc:Fallback>
        </mc:AlternateContent>
      </w:r>
      <w:r w:rsidR="007B37B3">
        <w:rPr>
          <w:b/>
          <w:i/>
          <w:sz w:val="20"/>
        </w:rPr>
        <w:t xml:space="preserve">Figura N° 8: </w:t>
      </w:r>
      <w:r w:rsidR="007B37B3">
        <w:rPr>
          <w:i/>
          <w:sz w:val="20"/>
        </w:rPr>
        <w:t>Proyección ancho mayor del área urbana en interfaz urbano-rural</w:t>
      </w:r>
      <w:r w:rsidR="00EB676A">
        <w:rPr>
          <w:i/>
          <w:sz w:val="20"/>
        </w:rPr>
        <w:t>.</w:t>
      </w:r>
    </w:p>
    <w:p w:rsidR="00357A3C" w:rsidRDefault="00357A3C" w:rsidP="00163FA4">
      <w:pPr>
        <w:pStyle w:val="Textoindependiente"/>
        <w:ind w:right="54"/>
        <w:rPr>
          <w:i/>
          <w:sz w:val="20"/>
        </w:rPr>
      </w:pPr>
    </w:p>
    <w:p w:rsidR="00ED0C44" w:rsidRDefault="00ED0C44" w:rsidP="00163FA4">
      <w:pPr>
        <w:pStyle w:val="Textoindependiente"/>
        <w:ind w:right="54"/>
        <w:rPr>
          <w:i/>
          <w:sz w:val="20"/>
        </w:rPr>
      </w:pPr>
    </w:p>
    <w:p w:rsidR="006A7986" w:rsidRPr="005B51E1" w:rsidRDefault="007B37B3" w:rsidP="005B51E1">
      <w:pPr>
        <w:pStyle w:val="Prrafodelista"/>
        <w:numPr>
          <w:ilvl w:val="0"/>
          <w:numId w:val="33"/>
        </w:numPr>
        <w:tabs>
          <w:tab w:val="left" w:pos="902"/>
        </w:tabs>
        <w:ind w:right="54"/>
        <w:rPr>
          <w:sz w:val="24"/>
        </w:rPr>
      </w:pPr>
      <w:r>
        <w:rPr>
          <w:sz w:val="24"/>
        </w:rPr>
        <w:t>El emplazamiento de las FLV y FCC señaladas en el punto precedente, dependerá de la ubicación del rodal y la continuidad vegetal que exista entre este y las áreas urbanas, pudiendo quedar dichas fajas dentro del rodal, fuera de este o en el límite</w:t>
      </w:r>
      <w:r w:rsidRPr="005B51E1">
        <w:rPr>
          <w:sz w:val="24"/>
        </w:rPr>
        <w:t xml:space="preserve"> </w:t>
      </w:r>
      <w:r>
        <w:rPr>
          <w:sz w:val="24"/>
        </w:rPr>
        <w:t>predial.</w:t>
      </w:r>
    </w:p>
    <w:p w:rsidR="006A7986" w:rsidRPr="005B51E1" w:rsidRDefault="006A7986" w:rsidP="005B51E1">
      <w:pPr>
        <w:pStyle w:val="Prrafodelista"/>
        <w:tabs>
          <w:tab w:val="left" w:pos="902"/>
        </w:tabs>
        <w:ind w:left="360" w:right="54" w:firstLine="0"/>
        <w:rPr>
          <w:sz w:val="24"/>
        </w:rPr>
      </w:pPr>
    </w:p>
    <w:p w:rsidR="006A7986" w:rsidRPr="005B51E1" w:rsidRDefault="007B37B3" w:rsidP="005B51E1">
      <w:pPr>
        <w:pStyle w:val="Prrafodelista"/>
        <w:numPr>
          <w:ilvl w:val="0"/>
          <w:numId w:val="33"/>
        </w:numPr>
        <w:tabs>
          <w:tab w:val="left" w:pos="902"/>
        </w:tabs>
        <w:ind w:right="54"/>
        <w:rPr>
          <w:sz w:val="24"/>
        </w:rPr>
      </w:pPr>
      <w:r w:rsidRPr="006A7986">
        <w:rPr>
          <w:sz w:val="24"/>
        </w:rPr>
        <w:t xml:space="preserve">En toda la FCC se deberá realizar poda con una altura mínima garantizada de 3m libre de ramas para todos los niveles de vulnerabilidad. </w:t>
      </w:r>
      <w:r w:rsidR="001C1F2D" w:rsidRPr="006A7986">
        <w:rPr>
          <w:sz w:val="24"/>
        </w:rPr>
        <w:t>En pendientes deberá considerar una altura variable que impida la continuidad del follaje en sentido vertical, en medida suficiente que limite la propagación del fuego a nivel de copas</w:t>
      </w:r>
      <w:r w:rsidR="008F741A">
        <w:rPr>
          <w:sz w:val="24"/>
        </w:rPr>
        <w:t>.</w:t>
      </w:r>
    </w:p>
    <w:p w:rsidR="006A7986" w:rsidRPr="006A7986" w:rsidRDefault="006A7986" w:rsidP="005B51E1">
      <w:pPr>
        <w:pStyle w:val="Prrafodelista"/>
        <w:tabs>
          <w:tab w:val="left" w:pos="902"/>
        </w:tabs>
        <w:ind w:left="360" w:right="54" w:firstLine="0"/>
        <w:rPr>
          <w:sz w:val="24"/>
        </w:rPr>
      </w:pPr>
    </w:p>
    <w:p w:rsidR="00357A3C" w:rsidRPr="005B51E1" w:rsidRDefault="007B37B3" w:rsidP="005B51E1">
      <w:pPr>
        <w:pStyle w:val="Prrafodelista"/>
        <w:numPr>
          <w:ilvl w:val="0"/>
          <w:numId w:val="33"/>
        </w:numPr>
        <w:tabs>
          <w:tab w:val="left" w:pos="902"/>
        </w:tabs>
        <w:ind w:right="54"/>
        <w:rPr>
          <w:sz w:val="24"/>
        </w:rPr>
      </w:pPr>
      <w:r w:rsidRPr="006A7986">
        <w:rPr>
          <w:sz w:val="24"/>
        </w:rPr>
        <w:t xml:space="preserve">Los desechos de la poda deberán ser eliminados o retirados en su totalidad de la </w:t>
      </w:r>
      <w:r w:rsidR="00E31573" w:rsidRPr="006A7986">
        <w:rPr>
          <w:sz w:val="24"/>
        </w:rPr>
        <w:t>FCC, inmediatamente después de concluidas</w:t>
      </w:r>
      <w:r w:rsidR="00E31573" w:rsidRPr="005B51E1">
        <w:rPr>
          <w:sz w:val="24"/>
        </w:rPr>
        <w:t xml:space="preserve"> </w:t>
      </w:r>
      <w:r w:rsidR="00E31573" w:rsidRPr="006A7986">
        <w:rPr>
          <w:sz w:val="24"/>
        </w:rPr>
        <w:t>las faenas.</w:t>
      </w:r>
    </w:p>
    <w:p w:rsidR="00357A3C" w:rsidRPr="005B51E1" w:rsidRDefault="00357A3C" w:rsidP="005B51E1">
      <w:pPr>
        <w:pStyle w:val="Prrafodelista"/>
        <w:tabs>
          <w:tab w:val="left" w:pos="902"/>
        </w:tabs>
        <w:ind w:left="360" w:right="54" w:firstLine="0"/>
        <w:rPr>
          <w:sz w:val="24"/>
        </w:rPr>
      </w:pPr>
    </w:p>
    <w:p w:rsidR="006A7986" w:rsidRPr="005B51E1" w:rsidRDefault="007B37B3" w:rsidP="005B51E1">
      <w:pPr>
        <w:pStyle w:val="Prrafodelista"/>
        <w:numPr>
          <w:ilvl w:val="0"/>
          <w:numId w:val="33"/>
        </w:numPr>
        <w:tabs>
          <w:tab w:val="left" w:pos="902"/>
        </w:tabs>
        <w:ind w:right="54"/>
        <w:rPr>
          <w:sz w:val="24"/>
        </w:rPr>
      </w:pPr>
      <w:r>
        <w:rPr>
          <w:sz w:val="24"/>
        </w:rPr>
        <w:t>En los primeros 30m de la FCC (adyacentes a la FLV), se deberá realizar un raleo homogéneo dejando una densidad máxima de</w:t>
      </w:r>
      <w:r w:rsidRPr="005B51E1">
        <w:rPr>
          <w:sz w:val="24"/>
        </w:rPr>
        <w:t xml:space="preserve"> </w:t>
      </w:r>
      <w:r w:rsidR="00FA72F5">
        <w:rPr>
          <w:sz w:val="24"/>
        </w:rPr>
        <w:t>800arb/ha, con el propósito de evitar el traslape de copas y ramas.</w:t>
      </w:r>
    </w:p>
    <w:p w:rsidR="006A7986" w:rsidRPr="006A7986" w:rsidRDefault="006A7986" w:rsidP="005B51E1">
      <w:pPr>
        <w:pStyle w:val="Prrafodelista"/>
        <w:tabs>
          <w:tab w:val="left" w:pos="902"/>
        </w:tabs>
        <w:ind w:left="360" w:right="54" w:firstLine="0"/>
        <w:rPr>
          <w:sz w:val="24"/>
        </w:rPr>
      </w:pPr>
    </w:p>
    <w:p w:rsidR="00357A3C" w:rsidRPr="005B51E1" w:rsidRDefault="001379F8" w:rsidP="005B51E1">
      <w:pPr>
        <w:pStyle w:val="Prrafodelista"/>
        <w:numPr>
          <w:ilvl w:val="0"/>
          <w:numId w:val="33"/>
        </w:numPr>
        <w:tabs>
          <w:tab w:val="left" w:pos="902"/>
        </w:tabs>
        <w:ind w:right="54"/>
        <w:rPr>
          <w:sz w:val="24"/>
        </w:rPr>
      </w:pPr>
      <w:r w:rsidRPr="00DD4301">
        <w:rPr>
          <w:sz w:val="24"/>
        </w:rPr>
        <w:t xml:space="preserve">En general, </w:t>
      </w:r>
      <w:r w:rsidR="006A7986" w:rsidRPr="00DD4301">
        <w:rPr>
          <w:sz w:val="24"/>
        </w:rPr>
        <w:t>la silvicultura preventiva señalada en los puntos precedentes (poda y raleo, manejo de</w:t>
      </w:r>
      <w:r w:rsidR="006A7986" w:rsidRPr="005B51E1">
        <w:rPr>
          <w:sz w:val="24"/>
        </w:rPr>
        <w:t xml:space="preserve"> </w:t>
      </w:r>
      <w:r w:rsidR="006A7986" w:rsidRPr="00DD4301">
        <w:rPr>
          <w:sz w:val="24"/>
        </w:rPr>
        <w:t xml:space="preserve">residuos), se deberá aplicar </w:t>
      </w:r>
      <w:r w:rsidRPr="00DD4301">
        <w:rPr>
          <w:sz w:val="24"/>
        </w:rPr>
        <w:t>e</w:t>
      </w:r>
      <w:r w:rsidR="007B37B3" w:rsidRPr="00DD4301">
        <w:rPr>
          <w:sz w:val="24"/>
        </w:rPr>
        <w:t>n rodales</w:t>
      </w:r>
      <w:r w:rsidR="006A7986" w:rsidRPr="00DD4301">
        <w:rPr>
          <w:sz w:val="24"/>
        </w:rPr>
        <w:t xml:space="preserve"> con una edad superior a 8 años.</w:t>
      </w:r>
      <w:r w:rsidR="007B37B3" w:rsidRPr="00DD4301">
        <w:rPr>
          <w:sz w:val="24"/>
        </w:rPr>
        <w:t xml:space="preserve"> </w:t>
      </w:r>
      <w:r w:rsidRPr="00DD4301">
        <w:rPr>
          <w:sz w:val="24"/>
        </w:rPr>
        <w:t>No obstante,</w:t>
      </w:r>
      <w:r w:rsidR="006A7986" w:rsidRPr="00DD4301">
        <w:rPr>
          <w:sz w:val="24"/>
        </w:rPr>
        <w:t xml:space="preserve"> y en </w:t>
      </w:r>
      <w:r w:rsidRPr="00DD4301">
        <w:rPr>
          <w:sz w:val="24"/>
        </w:rPr>
        <w:t>función de la especie</w:t>
      </w:r>
      <w:r w:rsidR="006A7986" w:rsidRPr="00DD4301">
        <w:rPr>
          <w:sz w:val="24"/>
        </w:rPr>
        <w:t xml:space="preserve"> o el desarrollo alcanzado por la vegetación, éstas se podrán implementar </w:t>
      </w:r>
      <w:r w:rsidRPr="00DD4301">
        <w:rPr>
          <w:sz w:val="24"/>
        </w:rPr>
        <w:t>e</w:t>
      </w:r>
      <w:r w:rsidR="006A7986" w:rsidRPr="00DD4301">
        <w:rPr>
          <w:sz w:val="24"/>
        </w:rPr>
        <w:t>n rodales con edades inferiores.</w:t>
      </w:r>
    </w:p>
    <w:p w:rsidR="006A7986" w:rsidRPr="005B51E1" w:rsidRDefault="006A7986" w:rsidP="005B51E1">
      <w:pPr>
        <w:pStyle w:val="Prrafodelista"/>
        <w:tabs>
          <w:tab w:val="left" w:pos="902"/>
        </w:tabs>
        <w:ind w:left="360" w:right="54" w:firstLine="0"/>
        <w:rPr>
          <w:sz w:val="24"/>
        </w:rPr>
      </w:pPr>
    </w:p>
    <w:p w:rsidR="00357A3C" w:rsidRPr="00710F8C" w:rsidRDefault="00351B92" w:rsidP="005B51E1">
      <w:pPr>
        <w:pStyle w:val="Prrafodelista"/>
        <w:numPr>
          <w:ilvl w:val="0"/>
          <w:numId w:val="33"/>
        </w:numPr>
        <w:tabs>
          <w:tab w:val="left" w:pos="902"/>
        </w:tabs>
        <w:ind w:right="54"/>
        <w:rPr>
          <w:rFonts w:ascii="Symbol" w:hAnsi="Symbol"/>
          <w:sz w:val="24"/>
        </w:rPr>
      </w:pPr>
      <w:r w:rsidRPr="00710F8C">
        <w:rPr>
          <w:sz w:val="24"/>
        </w:rPr>
        <w:t>Las fajas de protección a implementar son de carácter permanente, por lo que e</w:t>
      </w:r>
      <w:r w:rsidR="007B37B3" w:rsidRPr="00710F8C">
        <w:rPr>
          <w:sz w:val="24"/>
        </w:rPr>
        <w:t>l propietario deberá especificar en el plan de manejo, la temporalidad y periodicidad d</w:t>
      </w:r>
      <w:r w:rsidRPr="00710F8C">
        <w:rPr>
          <w:sz w:val="24"/>
        </w:rPr>
        <w:t>e las actividades de mantención de las mismas</w:t>
      </w:r>
      <w:r w:rsidR="007B37B3" w:rsidRPr="00710F8C">
        <w:rPr>
          <w:sz w:val="24"/>
        </w:rPr>
        <w:t xml:space="preserve"> </w:t>
      </w:r>
      <w:r w:rsidRPr="00710F8C">
        <w:rPr>
          <w:sz w:val="24"/>
        </w:rPr>
        <w:t>(FLV y/o FCC) según corresponda, a</w:t>
      </w:r>
      <w:r w:rsidR="007B37B3" w:rsidRPr="00710F8C">
        <w:rPr>
          <w:sz w:val="24"/>
        </w:rPr>
        <w:t>demás de las medidas preventivas (cuando estas se incluyan en el plan de manejo), las cuales deben mantener los estándares prescritos en la presente pauta y preferentemente antes del inicio de la temporada de</w:t>
      </w:r>
      <w:r w:rsidR="007B37B3" w:rsidRPr="00710F8C">
        <w:rPr>
          <w:spacing w:val="-9"/>
          <w:sz w:val="24"/>
        </w:rPr>
        <w:t xml:space="preserve"> </w:t>
      </w:r>
      <w:r w:rsidR="007B37B3" w:rsidRPr="00710F8C">
        <w:rPr>
          <w:sz w:val="24"/>
        </w:rPr>
        <w:t>incendios.</w:t>
      </w:r>
    </w:p>
    <w:p w:rsidR="00357A3C" w:rsidRDefault="00357A3C" w:rsidP="00163FA4">
      <w:pPr>
        <w:pStyle w:val="Textoindependiente"/>
        <w:ind w:right="54"/>
        <w:jc w:val="both"/>
        <w:rPr>
          <w:sz w:val="23"/>
        </w:rPr>
      </w:pPr>
    </w:p>
    <w:p w:rsidR="00357A3C" w:rsidRPr="00A00F3A" w:rsidRDefault="007B37B3" w:rsidP="005B51E1">
      <w:pPr>
        <w:pStyle w:val="Prrafodelista"/>
        <w:numPr>
          <w:ilvl w:val="0"/>
          <w:numId w:val="33"/>
        </w:numPr>
        <w:tabs>
          <w:tab w:val="left" w:pos="902"/>
        </w:tabs>
        <w:ind w:right="54"/>
        <w:rPr>
          <w:rFonts w:ascii="Symbol" w:hAnsi="Symbol"/>
          <w:sz w:val="20"/>
        </w:rPr>
      </w:pPr>
      <w:r>
        <w:rPr>
          <w:sz w:val="24"/>
        </w:rPr>
        <w:t>Debido a que la faja libre de vegetación cumple una función de protección de la plantación, la actividad de reforestación de dichas fajas no será exigida una vez rea</w:t>
      </w:r>
      <w:r w:rsidR="008F741A">
        <w:rPr>
          <w:sz w:val="24"/>
        </w:rPr>
        <w:t>lizada la cosecha de las mismas, debiendo mantenerse la condición de FLV.</w:t>
      </w:r>
    </w:p>
    <w:p w:rsidR="00A00F3A" w:rsidRPr="00A00F3A" w:rsidRDefault="00A00F3A" w:rsidP="00163FA4">
      <w:pPr>
        <w:pStyle w:val="Prrafodelista"/>
        <w:ind w:left="0" w:right="54" w:firstLine="0"/>
        <w:rPr>
          <w:rFonts w:ascii="Symbol" w:hAnsi="Symbol"/>
          <w:sz w:val="20"/>
        </w:rPr>
      </w:pPr>
    </w:p>
    <w:p w:rsidR="00A00F3A" w:rsidRPr="00A05B12" w:rsidRDefault="00A00F3A" w:rsidP="00163FA4">
      <w:pPr>
        <w:pStyle w:val="Prrafodelista"/>
        <w:tabs>
          <w:tab w:val="left" w:pos="902"/>
        </w:tabs>
        <w:ind w:left="0" w:right="54" w:firstLine="0"/>
        <w:rPr>
          <w:rFonts w:ascii="Symbol" w:hAnsi="Symbol"/>
          <w:sz w:val="20"/>
        </w:rPr>
      </w:pPr>
    </w:p>
    <w:p w:rsidR="00A05B12" w:rsidRPr="00A05B12" w:rsidRDefault="00A05B12" w:rsidP="00163FA4">
      <w:pPr>
        <w:pStyle w:val="Prrafodelista"/>
        <w:ind w:left="0" w:right="54" w:firstLine="0"/>
        <w:rPr>
          <w:rFonts w:ascii="Symbol" w:hAnsi="Symbol"/>
          <w:sz w:val="20"/>
        </w:rPr>
      </w:pPr>
    </w:p>
    <w:p w:rsidR="00357A3C" w:rsidRDefault="00357A3C" w:rsidP="00163FA4">
      <w:pPr>
        <w:ind w:right="54"/>
        <w:jc w:val="both"/>
        <w:rPr>
          <w:rFonts w:ascii="Symbol" w:hAnsi="Symbol"/>
          <w:sz w:val="20"/>
        </w:rPr>
      </w:pPr>
    </w:p>
    <w:p w:rsidR="00A05B12" w:rsidRDefault="00A05B12" w:rsidP="00163FA4">
      <w:pPr>
        <w:ind w:right="54"/>
        <w:jc w:val="both"/>
        <w:rPr>
          <w:rFonts w:ascii="Symbol" w:hAnsi="Symbol"/>
          <w:sz w:val="20"/>
        </w:rPr>
      </w:pPr>
    </w:p>
    <w:p w:rsidR="00A05B12" w:rsidRDefault="00A05B12" w:rsidP="00163FA4">
      <w:pPr>
        <w:ind w:right="54"/>
        <w:jc w:val="both"/>
        <w:rPr>
          <w:rFonts w:ascii="Symbol" w:hAnsi="Symbol"/>
          <w:sz w:val="20"/>
        </w:rPr>
        <w:sectPr w:rsidR="00A05B12" w:rsidSect="00D84296">
          <w:pgSz w:w="12240" w:h="15840"/>
          <w:pgMar w:top="1134" w:right="1134" w:bottom="1134" w:left="1701" w:header="0" w:footer="856" w:gutter="0"/>
          <w:cols w:space="720"/>
        </w:sectPr>
      </w:pPr>
    </w:p>
    <w:p w:rsidR="00357A3C" w:rsidRDefault="007B37B3" w:rsidP="005E1990">
      <w:pPr>
        <w:pStyle w:val="Ttulo2"/>
      </w:pPr>
      <w:bookmarkStart w:id="41" w:name="_bookmark8"/>
      <w:bookmarkStart w:id="42" w:name="_Toc28241731"/>
      <w:bookmarkStart w:id="43" w:name="_Toc28354004"/>
      <w:bookmarkEnd w:id="41"/>
      <w:r>
        <w:rPr>
          <w:u w:color="006FC0"/>
        </w:rPr>
        <w:lastRenderedPageBreak/>
        <w:t>Medidas para otras variables de riesgo</w:t>
      </w:r>
      <w:r>
        <w:rPr>
          <w:spacing w:val="-11"/>
          <w:u w:color="006FC0"/>
        </w:rPr>
        <w:t xml:space="preserve"> </w:t>
      </w:r>
      <w:r>
        <w:rPr>
          <w:u w:color="006FC0"/>
        </w:rPr>
        <w:t>potencial</w:t>
      </w:r>
      <w:bookmarkEnd w:id="42"/>
      <w:bookmarkEnd w:id="43"/>
    </w:p>
    <w:p w:rsidR="00357A3C" w:rsidRDefault="00357A3C" w:rsidP="00163FA4">
      <w:pPr>
        <w:pStyle w:val="Textoindependiente"/>
        <w:ind w:right="54"/>
        <w:rPr>
          <w:b/>
          <w:sz w:val="16"/>
        </w:rPr>
      </w:pPr>
    </w:p>
    <w:p w:rsidR="00357A3C" w:rsidRDefault="007B37B3" w:rsidP="005E1990">
      <w:pPr>
        <w:pStyle w:val="Ttulo3"/>
      </w:pPr>
      <w:bookmarkStart w:id="44" w:name="_Toc28241732"/>
      <w:bookmarkStart w:id="45" w:name="_Toc28354005"/>
      <w:r>
        <w:t>Identificación de Variables de Riesgo Potencial</w:t>
      </w:r>
      <w:r>
        <w:rPr>
          <w:spacing w:val="-1"/>
        </w:rPr>
        <w:t xml:space="preserve"> </w:t>
      </w:r>
      <w:r>
        <w:t>(VRP)</w:t>
      </w:r>
      <w:bookmarkEnd w:id="44"/>
      <w:bookmarkEnd w:id="45"/>
    </w:p>
    <w:p w:rsidR="00357A3C" w:rsidRDefault="00357A3C" w:rsidP="00163FA4">
      <w:pPr>
        <w:pStyle w:val="Textoindependiente"/>
        <w:ind w:right="54"/>
        <w:rPr>
          <w:b/>
          <w:sz w:val="19"/>
        </w:rPr>
      </w:pPr>
    </w:p>
    <w:p w:rsidR="00357A3C" w:rsidRDefault="007B37B3" w:rsidP="00163FA4">
      <w:pPr>
        <w:pStyle w:val="Textoindependiente"/>
        <w:ind w:right="54"/>
        <w:jc w:val="both"/>
      </w:pPr>
      <w:r>
        <w:t>En conjunto con la identificación de las zonas de interfaz urbano-rural, se deben identificar las variables de riesgo potencial (VRP), las cuales pueden encontrarse tanto dentro del predio y del rodal como en su exterior, a una distancia igual o menor a 60m (Figura N° 9).</w:t>
      </w:r>
    </w:p>
    <w:p w:rsidR="00357A3C" w:rsidRDefault="007B37B3" w:rsidP="00163FA4">
      <w:pPr>
        <w:pStyle w:val="Textoindependiente"/>
        <w:ind w:right="54"/>
        <w:rPr>
          <w:sz w:val="20"/>
        </w:rPr>
      </w:pPr>
      <w:r>
        <w:rPr>
          <w:noProof/>
          <w:lang w:val="es-CL" w:eastAsia="es-CL" w:bidi="ar-SA"/>
        </w:rPr>
        <w:drawing>
          <wp:anchor distT="0" distB="0" distL="0" distR="0" simplePos="0" relativeHeight="251645952" behindDoc="0" locked="0" layoutInCell="1" allowOverlap="1" wp14:anchorId="3B79F2D7" wp14:editId="5065F833">
            <wp:simplePos x="0" y="0"/>
            <wp:positionH relativeFrom="page">
              <wp:posOffset>1080135</wp:posOffset>
            </wp:positionH>
            <wp:positionV relativeFrom="paragraph">
              <wp:posOffset>187504</wp:posOffset>
            </wp:positionV>
            <wp:extent cx="5961308" cy="4726876"/>
            <wp:effectExtent l="0" t="0" r="0" b="0"/>
            <wp:wrapTopAndBottom/>
            <wp:docPr id="1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jpeg"/>
                    <pic:cNvPicPr/>
                  </pic:nvPicPr>
                  <pic:blipFill>
                    <a:blip r:embed="rId80" cstate="print"/>
                    <a:stretch>
                      <a:fillRect/>
                    </a:stretch>
                  </pic:blipFill>
                  <pic:spPr>
                    <a:xfrm>
                      <a:off x="0" y="0"/>
                      <a:ext cx="5961308" cy="4726876"/>
                    </a:xfrm>
                    <a:prstGeom prst="rect">
                      <a:avLst/>
                    </a:prstGeom>
                  </pic:spPr>
                </pic:pic>
              </a:graphicData>
            </a:graphic>
          </wp:anchor>
        </w:drawing>
      </w:r>
    </w:p>
    <w:p w:rsidR="00357A3C" w:rsidRDefault="007B37B3" w:rsidP="00163FA4">
      <w:pPr>
        <w:ind w:right="54"/>
        <w:jc w:val="center"/>
        <w:rPr>
          <w:i/>
          <w:sz w:val="20"/>
        </w:rPr>
      </w:pPr>
      <w:r>
        <w:rPr>
          <w:b/>
          <w:i/>
          <w:sz w:val="20"/>
        </w:rPr>
        <w:t xml:space="preserve">Figura N° 9: </w:t>
      </w:r>
      <w:r>
        <w:rPr>
          <w:i/>
          <w:sz w:val="20"/>
        </w:rPr>
        <w:t>Ejemplo para la identificación de VRP.</w:t>
      </w:r>
    </w:p>
    <w:p w:rsidR="00357A3C" w:rsidRDefault="00357A3C" w:rsidP="00163FA4">
      <w:pPr>
        <w:pStyle w:val="Textoindependiente"/>
        <w:ind w:right="54"/>
        <w:rPr>
          <w:i/>
        </w:rPr>
      </w:pPr>
    </w:p>
    <w:p w:rsidR="00357A3C" w:rsidRPr="00710F8C" w:rsidRDefault="00A52A44" w:rsidP="00163FA4">
      <w:pPr>
        <w:pStyle w:val="Textoindependiente"/>
        <w:ind w:right="54"/>
        <w:jc w:val="both"/>
      </w:pPr>
      <w:r w:rsidRPr="00710F8C">
        <w:t>Para efecto del análisis, l</w:t>
      </w:r>
      <w:r w:rsidR="007B37B3" w:rsidRPr="00710F8C">
        <w:t xml:space="preserve">as principales </w:t>
      </w:r>
      <w:r w:rsidRPr="00710F8C">
        <w:t>Variable</w:t>
      </w:r>
      <w:r w:rsidR="005B51E1">
        <w:t>s</w:t>
      </w:r>
      <w:r w:rsidRPr="00710F8C">
        <w:t xml:space="preserve"> de riesgo potencial</w:t>
      </w:r>
      <w:r w:rsidR="007B37B3" w:rsidRPr="00710F8C">
        <w:t xml:space="preserve"> </w:t>
      </w:r>
      <w:r w:rsidRPr="00710F8C">
        <w:t>(VRP) a considerar son</w:t>
      </w:r>
      <w:r w:rsidR="007B37B3" w:rsidRPr="00710F8C">
        <w:t>:</w:t>
      </w:r>
    </w:p>
    <w:p w:rsidR="00357A3C" w:rsidRPr="005B51E1" w:rsidRDefault="007B37B3" w:rsidP="005B51E1">
      <w:pPr>
        <w:pStyle w:val="Prrafodelista"/>
        <w:numPr>
          <w:ilvl w:val="0"/>
          <w:numId w:val="34"/>
        </w:numPr>
        <w:tabs>
          <w:tab w:val="left" w:pos="902"/>
        </w:tabs>
        <w:ind w:right="54"/>
        <w:rPr>
          <w:sz w:val="24"/>
        </w:rPr>
      </w:pPr>
      <w:r w:rsidRPr="005B51E1">
        <w:rPr>
          <w:sz w:val="24"/>
        </w:rPr>
        <w:t>Sectores edificados o habitados en zonas</w:t>
      </w:r>
      <w:r w:rsidRPr="005B51E1">
        <w:rPr>
          <w:spacing w:val="-5"/>
          <w:sz w:val="24"/>
        </w:rPr>
        <w:t xml:space="preserve"> </w:t>
      </w:r>
      <w:r w:rsidRPr="005B51E1">
        <w:rPr>
          <w:sz w:val="24"/>
        </w:rPr>
        <w:t>rurales.</w:t>
      </w:r>
    </w:p>
    <w:p w:rsidR="008A7533" w:rsidRPr="005B51E1" w:rsidRDefault="006A7986" w:rsidP="005B51E1">
      <w:pPr>
        <w:pStyle w:val="Prrafodelista"/>
        <w:numPr>
          <w:ilvl w:val="0"/>
          <w:numId w:val="34"/>
        </w:numPr>
        <w:tabs>
          <w:tab w:val="left" w:pos="902"/>
        </w:tabs>
        <w:ind w:right="54"/>
        <w:rPr>
          <w:sz w:val="24"/>
        </w:rPr>
      </w:pPr>
      <w:r w:rsidRPr="005B51E1">
        <w:rPr>
          <w:sz w:val="24"/>
        </w:rPr>
        <w:t>Áreas Silvestres Protegidas (</w:t>
      </w:r>
      <w:r w:rsidR="00917000" w:rsidRPr="005B51E1">
        <w:rPr>
          <w:sz w:val="24"/>
        </w:rPr>
        <w:t>SN</w:t>
      </w:r>
      <w:r w:rsidR="005B51E1">
        <w:rPr>
          <w:sz w:val="24"/>
        </w:rPr>
        <w:t>ASPE y p</w:t>
      </w:r>
      <w:r w:rsidR="00917000" w:rsidRPr="005B51E1">
        <w:rPr>
          <w:sz w:val="24"/>
        </w:rPr>
        <w:t>rivadas</w:t>
      </w:r>
      <w:r w:rsidRPr="005B51E1">
        <w:rPr>
          <w:sz w:val="24"/>
        </w:rPr>
        <w:t>).</w:t>
      </w:r>
    </w:p>
    <w:p w:rsidR="00357A3C" w:rsidRPr="005B51E1" w:rsidRDefault="007B37B3" w:rsidP="005B51E1">
      <w:pPr>
        <w:pStyle w:val="Prrafodelista"/>
        <w:numPr>
          <w:ilvl w:val="0"/>
          <w:numId w:val="34"/>
        </w:numPr>
        <w:tabs>
          <w:tab w:val="left" w:pos="902"/>
        </w:tabs>
        <w:ind w:right="54"/>
        <w:rPr>
          <w:sz w:val="24"/>
        </w:rPr>
      </w:pPr>
      <w:r w:rsidRPr="005B51E1">
        <w:rPr>
          <w:sz w:val="24"/>
        </w:rPr>
        <w:t>Infraestructuras críticas o estratégicas, siendo prioritarios los establecimientos educacionales, de salud, cuarteles de bomberos, unidades policiales y militares, centros penitenciarios y APR (Agua Potable</w:t>
      </w:r>
      <w:r w:rsidRPr="005B51E1">
        <w:rPr>
          <w:spacing w:val="2"/>
          <w:sz w:val="24"/>
        </w:rPr>
        <w:t xml:space="preserve"> </w:t>
      </w:r>
      <w:r w:rsidRPr="005B51E1">
        <w:rPr>
          <w:sz w:val="24"/>
        </w:rPr>
        <w:t>Rural).</w:t>
      </w:r>
    </w:p>
    <w:p w:rsidR="00357A3C" w:rsidRPr="005B51E1" w:rsidRDefault="007B37B3" w:rsidP="005B51E1">
      <w:pPr>
        <w:pStyle w:val="Prrafodelista"/>
        <w:numPr>
          <w:ilvl w:val="0"/>
          <w:numId w:val="34"/>
        </w:numPr>
        <w:tabs>
          <w:tab w:val="left" w:pos="902"/>
        </w:tabs>
        <w:ind w:right="54"/>
        <w:rPr>
          <w:sz w:val="24"/>
        </w:rPr>
      </w:pPr>
      <w:r w:rsidRPr="005B51E1">
        <w:rPr>
          <w:sz w:val="24"/>
        </w:rPr>
        <w:t>Caminos públicos principales y</w:t>
      </w:r>
      <w:r w:rsidRPr="005B51E1">
        <w:rPr>
          <w:spacing w:val="-3"/>
          <w:sz w:val="24"/>
        </w:rPr>
        <w:t xml:space="preserve"> </w:t>
      </w:r>
      <w:r w:rsidRPr="005B51E1">
        <w:rPr>
          <w:sz w:val="24"/>
        </w:rPr>
        <w:t>secundarios.</w:t>
      </w:r>
    </w:p>
    <w:p w:rsidR="00357A3C" w:rsidRPr="005B51E1" w:rsidRDefault="007B37B3" w:rsidP="005B51E1">
      <w:pPr>
        <w:pStyle w:val="Prrafodelista"/>
        <w:numPr>
          <w:ilvl w:val="0"/>
          <w:numId w:val="34"/>
        </w:numPr>
        <w:tabs>
          <w:tab w:val="left" w:pos="902"/>
        </w:tabs>
        <w:ind w:right="54"/>
        <w:rPr>
          <w:sz w:val="24"/>
        </w:rPr>
      </w:pPr>
      <w:r w:rsidRPr="005B51E1">
        <w:rPr>
          <w:sz w:val="24"/>
        </w:rPr>
        <w:t>Tendido</w:t>
      </w:r>
      <w:r w:rsidRPr="005B51E1">
        <w:rPr>
          <w:spacing w:val="-3"/>
          <w:sz w:val="24"/>
        </w:rPr>
        <w:t xml:space="preserve"> </w:t>
      </w:r>
      <w:r w:rsidRPr="005B51E1">
        <w:rPr>
          <w:sz w:val="24"/>
        </w:rPr>
        <w:t>eléctrico.</w:t>
      </w:r>
    </w:p>
    <w:p w:rsidR="00357A3C" w:rsidRPr="005B51E1" w:rsidRDefault="007B37B3" w:rsidP="005B51E1">
      <w:pPr>
        <w:pStyle w:val="Prrafodelista"/>
        <w:numPr>
          <w:ilvl w:val="0"/>
          <w:numId w:val="34"/>
        </w:numPr>
        <w:tabs>
          <w:tab w:val="left" w:pos="902"/>
        </w:tabs>
        <w:ind w:right="54"/>
        <w:rPr>
          <w:sz w:val="24"/>
        </w:rPr>
      </w:pPr>
      <w:r w:rsidRPr="005B51E1">
        <w:rPr>
          <w:sz w:val="24"/>
        </w:rPr>
        <w:t>Líneas férreas en</w:t>
      </w:r>
      <w:r w:rsidRPr="005B51E1">
        <w:rPr>
          <w:spacing w:val="-4"/>
          <w:sz w:val="24"/>
        </w:rPr>
        <w:t xml:space="preserve"> </w:t>
      </w:r>
      <w:r w:rsidRPr="005B51E1">
        <w:rPr>
          <w:sz w:val="24"/>
        </w:rPr>
        <w:t>uso.</w:t>
      </w:r>
    </w:p>
    <w:p w:rsidR="00357A3C" w:rsidRPr="005B51E1" w:rsidRDefault="007B37B3" w:rsidP="005B51E1">
      <w:pPr>
        <w:pStyle w:val="Prrafodelista"/>
        <w:numPr>
          <w:ilvl w:val="0"/>
          <w:numId w:val="34"/>
        </w:numPr>
        <w:tabs>
          <w:tab w:val="left" w:pos="901"/>
          <w:tab w:val="left" w:pos="902"/>
        </w:tabs>
        <w:ind w:right="54"/>
        <w:rPr>
          <w:sz w:val="24"/>
        </w:rPr>
      </w:pPr>
      <w:r w:rsidRPr="005B51E1">
        <w:rPr>
          <w:sz w:val="24"/>
        </w:rPr>
        <w:t>Otras VRP identificadas por el consultor.</w:t>
      </w:r>
    </w:p>
    <w:p w:rsidR="00357A3C" w:rsidRDefault="00357A3C" w:rsidP="00163FA4">
      <w:pPr>
        <w:ind w:right="54"/>
        <w:rPr>
          <w:sz w:val="24"/>
        </w:rPr>
        <w:sectPr w:rsidR="00357A3C" w:rsidSect="00D84296">
          <w:pgSz w:w="12240" w:h="15840"/>
          <w:pgMar w:top="1134" w:right="1134" w:bottom="1134" w:left="1701" w:header="0" w:footer="856" w:gutter="0"/>
          <w:cols w:space="720"/>
        </w:sectPr>
      </w:pPr>
    </w:p>
    <w:p w:rsidR="00357A3C" w:rsidRDefault="007B37B3" w:rsidP="00163FA4">
      <w:pPr>
        <w:pStyle w:val="Textoindependiente"/>
        <w:ind w:right="54"/>
        <w:jc w:val="both"/>
      </w:pPr>
      <w:r>
        <w:lastRenderedPageBreak/>
        <w:t>La identificación de todas estas variables, permitirá al propietario conocer los riesgos potenciales existentes en su predio y orientar la formulación de medidas preventivas y de mitigación mínimas necesarias y pertinentes para la protección contra</w:t>
      </w:r>
      <w:r>
        <w:rPr>
          <w:spacing w:val="-8"/>
        </w:rPr>
        <w:t xml:space="preserve"> </w:t>
      </w:r>
      <w:r>
        <w:t>incendios.</w:t>
      </w:r>
    </w:p>
    <w:p w:rsidR="00357A3C" w:rsidRDefault="00357A3C" w:rsidP="00163FA4">
      <w:pPr>
        <w:pStyle w:val="Textoindependiente"/>
        <w:ind w:right="54"/>
      </w:pPr>
    </w:p>
    <w:p w:rsidR="00357A3C" w:rsidRDefault="007B37B3" w:rsidP="003E4A25">
      <w:pPr>
        <w:pStyle w:val="Textoindependiente"/>
        <w:ind w:right="54"/>
        <w:jc w:val="both"/>
        <w:rPr>
          <w:sz w:val="20"/>
        </w:rPr>
      </w:pPr>
      <w:r>
        <w:t>Una vez identificadas y localizadas, las VRP deberán quedar consignadas en el plan de manejo y en su cartografía adjunta, agregando en esta ultima la siguiente tabla:</w:t>
      </w:r>
    </w:p>
    <w:p w:rsidR="00357A3C" w:rsidRDefault="00357A3C" w:rsidP="00163FA4">
      <w:pPr>
        <w:pStyle w:val="Textoindependiente"/>
        <w:ind w:right="54"/>
        <w:rPr>
          <w:sz w:val="26"/>
        </w:rPr>
      </w:pPr>
    </w:p>
    <w:tbl>
      <w:tblPr>
        <w:tblStyle w:val="TableNormal"/>
        <w:tblW w:w="0" w:type="auto"/>
        <w:tblInd w:w="1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044"/>
      </w:tblGrid>
      <w:tr w:rsidR="00357A3C" w:rsidRPr="003E4A25" w:rsidTr="005B51E1">
        <w:trPr>
          <w:trHeight w:val="292"/>
        </w:trPr>
        <w:tc>
          <w:tcPr>
            <w:tcW w:w="4820" w:type="dxa"/>
            <w:shd w:val="clear" w:color="auto" w:fill="DBE3EF"/>
          </w:tcPr>
          <w:p w:rsidR="00357A3C" w:rsidRPr="003E4A25" w:rsidRDefault="007B37B3" w:rsidP="00163FA4">
            <w:pPr>
              <w:pStyle w:val="TableParagraph"/>
              <w:spacing w:line="240" w:lineRule="auto"/>
              <w:ind w:left="0" w:right="54"/>
              <w:jc w:val="left"/>
              <w:rPr>
                <w:b/>
              </w:rPr>
            </w:pPr>
            <w:r w:rsidRPr="003E4A25">
              <w:rPr>
                <w:b/>
              </w:rPr>
              <w:t>Variables de riesgo potencial.</w:t>
            </w:r>
          </w:p>
        </w:tc>
        <w:tc>
          <w:tcPr>
            <w:tcW w:w="1044" w:type="dxa"/>
            <w:shd w:val="clear" w:color="auto" w:fill="DBE3EF"/>
          </w:tcPr>
          <w:p w:rsidR="00357A3C" w:rsidRPr="003E4A25" w:rsidRDefault="007B37B3" w:rsidP="005B51E1">
            <w:pPr>
              <w:pStyle w:val="TableParagraph"/>
              <w:spacing w:line="240" w:lineRule="auto"/>
              <w:ind w:left="0" w:right="54"/>
              <w:rPr>
                <w:b/>
              </w:rPr>
            </w:pPr>
            <w:r w:rsidRPr="003E4A25">
              <w:rPr>
                <w:b/>
              </w:rPr>
              <w:t>VRP (N°)</w:t>
            </w:r>
          </w:p>
        </w:tc>
      </w:tr>
      <w:tr w:rsidR="00357A3C" w:rsidRPr="003E4A25" w:rsidTr="005B51E1">
        <w:trPr>
          <w:trHeight w:val="292"/>
        </w:trPr>
        <w:tc>
          <w:tcPr>
            <w:tcW w:w="4820" w:type="dxa"/>
          </w:tcPr>
          <w:p w:rsidR="00357A3C" w:rsidRPr="003E4A25" w:rsidRDefault="007B37B3" w:rsidP="00163FA4">
            <w:pPr>
              <w:pStyle w:val="TableParagraph"/>
              <w:spacing w:line="240" w:lineRule="auto"/>
              <w:ind w:left="0" w:right="54"/>
              <w:jc w:val="left"/>
            </w:pPr>
            <w:r w:rsidRPr="003E4A25">
              <w:t>Sectores edificados o habitados en zonas rurales</w:t>
            </w:r>
          </w:p>
        </w:tc>
        <w:tc>
          <w:tcPr>
            <w:tcW w:w="1044" w:type="dxa"/>
          </w:tcPr>
          <w:p w:rsidR="00357A3C" w:rsidRPr="003E4A25" w:rsidRDefault="00357A3C" w:rsidP="00163FA4">
            <w:pPr>
              <w:pStyle w:val="TableParagraph"/>
              <w:spacing w:line="240" w:lineRule="auto"/>
              <w:ind w:left="0" w:right="54"/>
              <w:jc w:val="left"/>
              <w:rPr>
                <w:rFonts w:ascii="Times New Roman"/>
              </w:rPr>
            </w:pPr>
          </w:p>
        </w:tc>
      </w:tr>
      <w:tr w:rsidR="003E4A25" w:rsidRPr="003E4A25" w:rsidTr="005B51E1">
        <w:trPr>
          <w:trHeight w:val="292"/>
        </w:trPr>
        <w:tc>
          <w:tcPr>
            <w:tcW w:w="4820" w:type="dxa"/>
          </w:tcPr>
          <w:p w:rsidR="003E4A25" w:rsidRPr="003E4A25" w:rsidRDefault="003E4A25" w:rsidP="00163FA4">
            <w:pPr>
              <w:pStyle w:val="TableParagraph"/>
              <w:spacing w:line="240" w:lineRule="auto"/>
              <w:ind w:left="0" w:right="54"/>
              <w:jc w:val="left"/>
            </w:pPr>
            <w:r w:rsidRPr="003E4A25">
              <w:t>Áreas Silvestres Protegidas</w:t>
            </w:r>
          </w:p>
        </w:tc>
        <w:tc>
          <w:tcPr>
            <w:tcW w:w="1044" w:type="dxa"/>
          </w:tcPr>
          <w:p w:rsidR="003E4A25" w:rsidRPr="003E4A25" w:rsidRDefault="003E4A25" w:rsidP="00163FA4">
            <w:pPr>
              <w:pStyle w:val="TableParagraph"/>
              <w:spacing w:line="240" w:lineRule="auto"/>
              <w:ind w:left="0" w:right="54"/>
              <w:jc w:val="left"/>
              <w:rPr>
                <w:rFonts w:ascii="Times New Roman"/>
              </w:rPr>
            </w:pPr>
          </w:p>
        </w:tc>
      </w:tr>
      <w:tr w:rsidR="00357A3C" w:rsidRPr="003E4A25" w:rsidTr="005B51E1">
        <w:trPr>
          <w:trHeight w:val="294"/>
        </w:trPr>
        <w:tc>
          <w:tcPr>
            <w:tcW w:w="4820" w:type="dxa"/>
          </w:tcPr>
          <w:p w:rsidR="00357A3C" w:rsidRPr="003E4A25" w:rsidRDefault="007B37B3" w:rsidP="00163FA4">
            <w:pPr>
              <w:pStyle w:val="TableParagraph"/>
              <w:spacing w:line="240" w:lineRule="auto"/>
              <w:ind w:left="0" w:right="54"/>
              <w:jc w:val="left"/>
            </w:pPr>
            <w:r w:rsidRPr="003E4A25">
              <w:t>Infraestructura crítica</w:t>
            </w:r>
          </w:p>
        </w:tc>
        <w:tc>
          <w:tcPr>
            <w:tcW w:w="1044" w:type="dxa"/>
          </w:tcPr>
          <w:p w:rsidR="00357A3C" w:rsidRPr="003E4A25" w:rsidRDefault="00357A3C" w:rsidP="00163FA4">
            <w:pPr>
              <w:pStyle w:val="TableParagraph"/>
              <w:spacing w:line="240" w:lineRule="auto"/>
              <w:ind w:left="0" w:right="54"/>
              <w:jc w:val="left"/>
              <w:rPr>
                <w:rFonts w:ascii="Times New Roman"/>
              </w:rPr>
            </w:pPr>
          </w:p>
        </w:tc>
      </w:tr>
      <w:tr w:rsidR="00357A3C" w:rsidRPr="003E4A25" w:rsidTr="005B51E1">
        <w:trPr>
          <w:trHeight w:val="292"/>
        </w:trPr>
        <w:tc>
          <w:tcPr>
            <w:tcW w:w="4820" w:type="dxa"/>
          </w:tcPr>
          <w:p w:rsidR="00357A3C" w:rsidRPr="003E4A25" w:rsidRDefault="007B37B3" w:rsidP="00163FA4">
            <w:pPr>
              <w:pStyle w:val="TableParagraph"/>
              <w:spacing w:line="240" w:lineRule="auto"/>
              <w:ind w:left="0" w:right="54"/>
              <w:jc w:val="left"/>
            </w:pPr>
            <w:r w:rsidRPr="003E4A25">
              <w:t>Caminos principales</w:t>
            </w:r>
          </w:p>
        </w:tc>
        <w:tc>
          <w:tcPr>
            <w:tcW w:w="1044" w:type="dxa"/>
          </w:tcPr>
          <w:p w:rsidR="00357A3C" w:rsidRPr="003E4A25" w:rsidRDefault="00357A3C" w:rsidP="00163FA4">
            <w:pPr>
              <w:pStyle w:val="TableParagraph"/>
              <w:spacing w:line="240" w:lineRule="auto"/>
              <w:ind w:left="0" w:right="54"/>
              <w:jc w:val="left"/>
              <w:rPr>
                <w:rFonts w:ascii="Times New Roman"/>
              </w:rPr>
            </w:pPr>
          </w:p>
        </w:tc>
      </w:tr>
      <w:tr w:rsidR="00357A3C" w:rsidRPr="003E4A25" w:rsidTr="005B51E1">
        <w:trPr>
          <w:trHeight w:val="292"/>
        </w:trPr>
        <w:tc>
          <w:tcPr>
            <w:tcW w:w="4820" w:type="dxa"/>
          </w:tcPr>
          <w:p w:rsidR="00357A3C" w:rsidRPr="003E4A25" w:rsidRDefault="007B37B3" w:rsidP="00163FA4">
            <w:pPr>
              <w:pStyle w:val="TableParagraph"/>
              <w:spacing w:line="240" w:lineRule="auto"/>
              <w:ind w:left="0" w:right="54"/>
              <w:jc w:val="left"/>
            </w:pPr>
            <w:r w:rsidRPr="003E4A25">
              <w:t>Caminos secundarios</w:t>
            </w:r>
          </w:p>
        </w:tc>
        <w:tc>
          <w:tcPr>
            <w:tcW w:w="1044" w:type="dxa"/>
          </w:tcPr>
          <w:p w:rsidR="00357A3C" w:rsidRPr="003E4A25" w:rsidRDefault="00357A3C" w:rsidP="00163FA4">
            <w:pPr>
              <w:pStyle w:val="TableParagraph"/>
              <w:spacing w:line="240" w:lineRule="auto"/>
              <w:ind w:left="0" w:right="54"/>
              <w:jc w:val="left"/>
              <w:rPr>
                <w:rFonts w:ascii="Times New Roman"/>
              </w:rPr>
            </w:pPr>
          </w:p>
        </w:tc>
      </w:tr>
      <w:tr w:rsidR="00357A3C" w:rsidRPr="003E4A25" w:rsidTr="005B51E1">
        <w:trPr>
          <w:trHeight w:val="292"/>
        </w:trPr>
        <w:tc>
          <w:tcPr>
            <w:tcW w:w="4820" w:type="dxa"/>
          </w:tcPr>
          <w:p w:rsidR="00357A3C" w:rsidRPr="003E4A25" w:rsidRDefault="007B37B3" w:rsidP="00163FA4">
            <w:pPr>
              <w:pStyle w:val="TableParagraph"/>
              <w:spacing w:line="240" w:lineRule="auto"/>
              <w:ind w:left="0" w:right="54"/>
              <w:jc w:val="left"/>
            </w:pPr>
            <w:r w:rsidRPr="003E4A25">
              <w:t>Tendidos eléctricos</w:t>
            </w:r>
          </w:p>
        </w:tc>
        <w:tc>
          <w:tcPr>
            <w:tcW w:w="1044" w:type="dxa"/>
          </w:tcPr>
          <w:p w:rsidR="00357A3C" w:rsidRPr="003E4A25" w:rsidRDefault="00357A3C" w:rsidP="00163FA4">
            <w:pPr>
              <w:pStyle w:val="TableParagraph"/>
              <w:spacing w:line="240" w:lineRule="auto"/>
              <w:ind w:left="0" w:right="54"/>
              <w:jc w:val="left"/>
              <w:rPr>
                <w:rFonts w:ascii="Times New Roman"/>
              </w:rPr>
            </w:pPr>
          </w:p>
        </w:tc>
      </w:tr>
      <w:tr w:rsidR="00357A3C" w:rsidRPr="003E4A25" w:rsidTr="005B51E1">
        <w:trPr>
          <w:trHeight w:val="294"/>
        </w:trPr>
        <w:tc>
          <w:tcPr>
            <w:tcW w:w="4820" w:type="dxa"/>
          </w:tcPr>
          <w:p w:rsidR="00357A3C" w:rsidRPr="003E4A25" w:rsidRDefault="007B37B3" w:rsidP="00163FA4">
            <w:pPr>
              <w:pStyle w:val="TableParagraph"/>
              <w:spacing w:line="240" w:lineRule="auto"/>
              <w:ind w:left="0" w:right="54"/>
              <w:jc w:val="left"/>
            </w:pPr>
            <w:r w:rsidRPr="003E4A25">
              <w:t>Línea férrea en uso</w:t>
            </w:r>
          </w:p>
        </w:tc>
        <w:tc>
          <w:tcPr>
            <w:tcW w:w="1044" w:type="dxa"/>
          </w:tcPr>
          <w:p w:rsidR="00357A3C" w:rsidRPr="003E4A25" w:rsidRDefault="00357A3C" w:rsidP="00163FA4">
            <w:pPr>
              <w:pStyle w:val="TableParagraph"/>
              <w:spacing w:line="240" w:lineRule="auto"/>
              <w:ind w:left="0" w:right="54"/>
              <w:jc w:val="left"/>
              <w:rPr>
                <w:rFonts w:ascii="Times New Roman"/>
              </w:rPr>
            </w:pPr>
          </w:p>
        </w:tc>
      </w:tr>
      <w:tr w:rsidR="00357A3C" w:rsidRPr="003E4A25" w:rsidTr="005B51E1">
        <w:trPr>
          <w:trHeight w:val="292"/>
        </w:trPr>
        <w:tc>
          <w:tcPr>
            <w:tcW w:w="4820" w:type="dxa"/>
          </w:tcPr>
          <w:p w:rsidR="00357A3C" w:rsidRPr="003E4A25" w:rsidRDefault="007B37B3" w:rsidP="00163FA4">
            <w:pPr>
              <w:pStyle w:val="TableParagraph"/>
              <w:tabs>
                <w:tab w:val="left" w:pos="2570"/>
              </w:tabs>
              <w:spacing w:line="240" w:lineRule="auto"/>
              <w:ind w:left="0" w:right="54"/>
              <w:jc w:val="left"/>
            </w:pPr>
            <w:r w:rsidRPr="003E4A25">
              <w:t>Otra</w:t>
            </w:r>
            <w:r w:rsidRPr="003E4A25">
              <w:rPr>
                <w:spacing w:val="-3"/>
              </w:rPr>
              <w:t xml:space="preserve"> </w:t>
            </w:r>
            <w:r w:rsidRPr="003E4A25">
              <w:t>VRP:</w:t>
            </w:r>
            <w:r w:rsidRPr="003E4A25">
              <w:rPr>
                <w:u w:val="single"/>
              </w:rPr>
              <w:t xml:space="preserve"> </w:t>
            </w:r>
            <w:r w:rsidRPr="003E4A25">
              <w:rPr>
                <w:u w:val="single"/>
              </w:rPr>
              <w:tab/>
            </w:r>
          </w:p>
        </w:tc>
        <w:tc>
          <w:tcPr>
            <w:tcW w:w="1044" w:type="dxa"/>
          </w:tcPr>
          <w:p w:rsidR="00357A3C" w:rsidRPr="003E4A25" w:rsidRDefault="00357A3C" w:rsidP="00163FA4">
            <w:pPr>
              <w:pStyle w:val="TableParagraph"/>
              <w:spacing w:line="240" w:lineRule="auto"/>
              <w:ind w:left="0" w:right="54"/>
              <w:jc w:val="left"/>
              <w:rPr>
                <w:rFonts w:ascii="Times New Roman"/>
              </w:rPr>
            </w:pPr>
          </w:p>
        </w:tc>
      </w:tr>
    </w:tbl>
    <w:p w:rsidR="00357A3C" w:rsidRDefault="007B37B3" w:rsidP="00163FA4">
      <w:pPr>
        <w:ind w:right="54"/>
        <w:jc w:val="center"/>
        <w:rPr>
          <w:i/>
          <w:sz w:val="20"/>
        </w:rPr>
      </w:pPr>
      <w:r w:rsidRPr="005B51E1">
        <w:rPr>
          <w:b/>
          <w:i/>
          <w:sz w:val="20"/>
        </w:rPr>
        <w:t>Tabla 1.</w:t>
      </w:r>
      <w:r>
        <w:rPr>
          <w:i/>
          <w:sz w:val="20"/>
        </w:rPr>
        <w:t xml:space="preserve"> Identificación y localización de las variables de riesgo potencial</w:t>
      </w:r>
    </w:p>
    <w:p w:rsidR="00357A3C" w:rsidRDefault="00357A3C" w:rsidP="00163FA4">
      <w:pPr>
        <w:pStyle w:val="Textoindependiente"/>
        <w:ind w:right="54"/>
        <w:rPr>
          <w:i/>
          <w:sz w:val="20"/>
        </w:rPr>
      </w:pPr>
    </w:p>
    <w:p w:rsidR="00357A3C" w:rsidRDefault="007B37B3" w:rsidP="005E1990">
      <w:pPr>
        <w:pStyle w:val="Ttulo3"/>
      </w:pPr>
      <w:bookmarkStart w:id="46" w:name="_Toc28241733"/>
      <w:bookmarkStart w:id="47" w:name="_Toc28354006"/>
      <w:r>
        <w:t>Implementación de medidas de mitigación para variables de riesgo potencial</w:t>
      </w:r>
      <w:r>
        <w:rPr>
          <w:spacing w:val="-19"/>
        </w:rPr>
        <w:t xml:space="preserve"> </w:t>
      </w:r>
      <w:r>
        <w:t>(VRP).</w:t>
      </w:r>
      <w:bookmarkEnd w:id="46"/>
      <w:bookmarkEnd w:id="47"/>
    </w:p>
    <w:p w:rsidR="00357A3C" w:rsidRDefault="00357A3C" w:rsidP="00163FA4">
      <w:pPr>
        <w:pStyle w:val="Textoindependiente"/>
        <w:ind w:right="54"/>
        <w:rPr>
          <w:b/>
          <w:sz w:val="17"/>
        </w:rPr>
      </w:pPr>
    </w:p>
    <w:p w:rsidR="00357A3C" w:rsidRDefault="007B37B3" w:rsidP="005B51E1">
      <w:pPr>
        <w:pStyle w:val="Prrafodelista"/>
        <w:numPr>
          <w:ilvl w:val="0"/>
          <w:numId w:val="35"/>
        </w:numPr>
        <w:tabs>
          <w:tab w:val="left" w:pos="902"/>
        </w:tabs>
        <w:ind w:right="54"/>
        <w:rPr>
          <w:sz w:val="24"/>
        </w:rPr>
      </w:pPr>
      <w:r>
        <w:rPr>
          <w:sz w:val="24"/>
        </w:rPr>
        <w:t>En sectores edificados o habitados en zonas rurales e Infraestructuras críticas o estratégicas, se deberán considerar los parámetros del siguiente</w:t>
      </w:r>
      <w:r>
        <w:rPr>
          <w:spacing w:val="-7"/>
          <w:sz w:val="24"/>
        </w:rPr>
        <w:t xml:space="preserve"> </w:t>
      </w:r>
      <w:r>
        <w:rPr>
          <w:sz w:val="24"/>
        </w:rPr>
        <w:t>cuadro:</w:t>
      </w:r>
    </w:p>
    <w:p w:rsidR="00357A3C" w:rsidRDefault="00357A3C" w:rsidP="00163FA4">
      <w:pPr>
        <w:pStyle w:val="Textoindependiente"/>
        <w:ind w:right="54"/>
        <w:rPr>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7"/>
        <w:gridCol w:w="1815"/>
        <w:gridCol w:w="2659"/>
        <w:gridCol w:w="1680"/>
        <w:gridCol w:w="1514"/>
      </w:tblGrid>
      <w:tr w:rsidR="00357A3C" w:rsidTr="005B51E1">
        <w:trPr>
          <w:trHeight w:val="234"/>
        </w:trPr>
        <w:tc>
          <w:tcPr>
            <w:tcW w:w="928" w:type="pct"/>
            <w:vMerge w:val="restart"/>
            <w:shd w:val="clear" w:color="auto" w:fill="DBE4F0"/>
          </w:tcPr>
          <w:p w:rsidR="00357A3C" w:rsidRDefault="007B37B3" w:rsidP="00163FA4">
            <w:pPr>
              <w:pStyle w:val="TableParagraph"/>
              <w:spacing w:line="240" w:lineRule="auto"/>
              <w:ind w:left="0" w:right="54"/>
              <w:jc w:val="left"/>
              <w:rPr>
                <w:b/>
                <w:sz w:val="18"/>
              </w:rPr>
            </w:pPr>
            <w:r>
              <w:rPr>
                <w:b/>
                <w:sz w:val="18"/>
              </w:rPr>
              <w:t>Variable de riesgo potencial</w:t>
            </w:r>
          </w:p>
        </w:tc>
        <w:tc>
          <w:tcPr>
            <w:tcW w:w="2376" w:type="pct"/>
            <w:gridSpan w:val="2"/>
            <w:shd w:val="clear" w:color="auto" w:fill="DBE4F0"/>
          </w:tcPr>
          <w:p w:rsidR="00357A3C" w:rsidRDefault="007B37B3" w:rsidP="00163FA4">
            <w:pPr>
              <w:pStyle w:val="TableParagraph"/>
              <w:spacing w:line="240" w:lineRule="auto"/>
              <w:ind w:left="0" w:right="54"/>
              <w:rPr>
                <w:b/>
                <w:sz w:val="18"/>
              </w:rPr>
            </w:pPr>
            <w:r>
              <w:rPr>
                <w:b/>
                <w:sz w:val="18"/>
              </w:rPr>
              <w:t>Mitigación</w:t>
            </w:r>
          </w:p>
        </w:tc>
        <w:tc>
          <w:tcPr>
            <w:tcW w:w="1696" w:type="pct"/>
            <w:gridSpan w:val="2"/>
            <w:shd w:val="clear" w:color="auto" w:fill="DBE4F0"/>
          </w:tcPr>
          <w:p w:rsidR="00357A3C" w:rsidRDefault="007B37B3" w:rsidP="00163FA4">
            <w:pPr>
              <w:pStyle w:val="TableParagraph"/>
              <w:spacing w:line="240" w:lineRule="auto"/>
              <w:ind w:left="0" w:right="54"/>
              <w:rPr>
                <w:b/>
                <w:sz w:val="18"/>
              </w:rPr>
            </w:pPr>
            <w:r>
              <w:rPr>
                <w:b/>
                <w:sz w:val="18"/>
              </w:rPr>
              <w:t>Preventivas</w:t>
            </w:r>
          </w:p>
        </w:tc>
      </w:tr>
      <w:tr w:rsidR="00357A3C" w:rsidTr="005B51E1">
        <w:trPr>
          <w:trHeight w:val="240"/>
        </w:trPr>
        <w:tc>
          <w:tcPr>
            <w:tcW w:w="928" w:type="pct"/>
            <w:vMerge/>
            <w:tcBorders>
              <w:top w:val="nil"/>
            </w:tcBorders>
            <w:shd w:val="clear" w:color="auto" w:fill="DBE4F0"/>
          </w:tcPr>
          <w:p w:rsidR="00357A3C" w:rsidRDefault="00357A3C" w:rsidP="00163FA4">
            <w:pPr>
              <w:ind w:right="54"/>
              <w:rPr>
                <w:sz w:val="2"/>
                <w:szCs w:val="2"/>
              </w:rPr>
            </w:pPr>
          </w:p>
        </w:tc>
        <w:tc>
          <w:tcPr>
            <w:tcW w:w="964" w:type="pct"/>
            <w:shd w:val="clear" w:color="auto" w:fill="DBE4F0"/>
          </w:tcPr>
          <w:p w:rsidR="00357A3C" w:rsidRDefault="007B37B3" w:rsidP="00163FA4">
            <w:pPr>
              <w:pStyle w:val="TableParagraph"/>
              <w:spacing w:line="240" w:lineRule="auto"/>
              <w:ind w:left="0" w:right="54"/>
              <w:rPr>
                <w:b/>
                <w:sz w:val="18"/>
              </w:rPr>
            </w:pPr>
            <w:r>
              <w:rPr>
                <w:b/>
                <w:sz w:val="18"/>
              </w:rPr>
              <w:t>Medida</w:t>
            </w:r>
          </w:p>
        </w:tc>
        <w:tc>
          <w:tcPr>
            <w:tcW w:w="1412" w:type="pct"/>
            <w:shd w:val="clear" w:color="auto" w:fill="DBE4F0"/>
          </w:tcPr>
          <w:p w:rsidR="00357A3C" w:rsidRDefault="007B37B3" w:rsidP="00163FA4">
            <w:pPr>
              <w:pStyle w:val="TableParagraph"/>
              <w:spacing w:line="240" w:lineRule="auto"/>
              <w:ind w:left="0" w:right="54"/>
              <w:rPr>
                <w:b/>
                <w:sz w:val="18"/>
              </w:rPr>
            </w:pPr>
            <w:r>
              <w:rPr>
                <w:b/>
                <w:sz w:val="18"/>
              </w:rPr>
              <w:t>Plazo</w:t>
            </w:r>
          </w:p>
        </w:tc>
        <w:tc>
          <w:tcPr>
            <w:tcW w:w="892" w:type="pct"/>
            <w:shd w:val="clear" w:color="auto" w:fill="DBE4F0"/>
          </w:tcPr>
          <w:p w:rsidR="00357A3C" w:rsidRDefault="007B37B3" w:rsidP="00163FA4">
            <w:pPr>
              <w:pStyle w:val="TableParagraph"/>
              <w:spacing w:line="240" w:lineRule="auto"/>
              <w:ind w:left="0" w:right="54"/>
              <w:jc w:val="left"/>
              <w:rPr>
                <w:b/>
                <w:sz w:val="18"/>
              </w:rPr>
            </w:pPr>
            <w:r>
              <w:rPr>
                <w:b/>
                <w:sz w:val="18"/>
              </w:rPr>
              <w:t>Medida</w:t>
            </w:r>
            <w:r w:rsidR="003D22C1">
              <w:rPr>
                <w:b/>
                <w:sz w:val="18"/>
              </w:rPr>
              <w:t xml:space="preserve"> </w:t>
            </w:r>
            <w:r w:rsidR="00E342A7">
              <w:rPr>
                <w:b/>
                <w:sz w:val="18"/>
              </w:rPr>
              <w:t>(optativas)</w:t>
            </w:r>
          </w:p>
        </w:tc>
        <w:tc>
          <w:tcPr>
            <w:tcW w:w="805" w:type="pct"/>
            <w:shd w:val="clear" w:color="auto" w:fill="DBE4F0"/>
          </w:tcPr>
          <w:p w:rsidR="00357A3C" w:rsidRDefault="007B37B3" w:rsidP="00163FA4">
            <w:pPr>
              <w:pStyle w:val="TableParagraph"/>
              <w:spacing w:line="240" w:lineRule="auto"/>
              <w:ind w:left="0" w:right="54"/>
              <w:rPr>
                <w:b/>
                <w:sz w:val="18"/>
              </w:rPr>
            </w:pPr>
            <w:r>
              <w:rPr>
                <w:b/>
                <w:sz w:val="18"/>
              </w:rPr>
              <w:t>Plazo</w:t>
            </w:r>
          </w:p>
        </w:tc>
      </w:tr>
      <w:tr w:rsidR="00E342A7" w:rsidTr="005B51E1">
        <w:trPr>
          <w:trHeight w:val="1190"/>
        </w:trPr>
        <w:tc>
          <w:tcPr>
            <w:tcW w:w="928" w:type="pct"/>
            <w:shd w:val="clear" w:color="auto" w:fill="DBE4F0"/>
          </w:tcPr>
          <w:p w:rsidR="00E342A7" w:rsidRDefault="00E342A7" w:rsidP="00163FA4">
            <w:pPr>
              <w:pStyle w:val="TableParagraph"/>
              <w:spacing w:line="240" w:lineRule="auto"/>
              <w:ind w:left="0" w:right="54"/>
              <w:jc w:val="left"/>
              <w:rPr>
                <w:sz w:val="21"/>
              </w:rPr>
            </w:pPr>
          </w:p>
          <w:p w:rsidR="00E342A7" w:rsidRDefault="00E342A7" w:rsidP="00163FA4">
            <w:pPr>
              <w:pStyle w:val="TableParagraph"/>
              <w:spacing w:line="240" w:lineRule="auto"/>
              <w:ind w:left="0" w:right="54"/>
              <w:jc w:val="left"/>
              <w:rPr>
                <w:b/>
                <w:sz w:val="18"/>
              </w:rPr>
            </w:pPr>
            <w:r>
              <w:rPr>
                <w:b/>
                <w:sz w:val="18"/>
              </w:rPr>
              <w:t>a) Sectores edificados o habitados en zonas</w:t>
            </w:r>
          </w:p>
          <w:p w:rsidR="00E342A7" w:rsidRDefault="00E342A7" w:rsidP="00163FA4">
            <w:pPr>
              <w:pStyle w:val="TableParagraph"/>
              <w:spacing w:line="240" w:lineRule="auto"/>
              <w:ind w:left="0" w:right="54"/>
              <w:jc w:val="left"/>
              <w:rPr>
                <w:b/>
                <w:sz w:val="18"/>
              </w:rPr>
            </w:pPr>
            <w:r>
              <w:rPr>
                <w:b/>
                <w:sz w:val="18"/>
              </w:rPr>
              <w:t>rurales</w:t>
            </w:r>
          </w:p>
        </w:tc>
        <w:tc>
          <w:tcPr>
            <w:tcW w:w="964" w:type="pct"/>
            <w:vMerge w:val="restart"/>
          </w:tcPr>
          <w:p w:rsidR="00E342A7" w:rsidRDefault="00E342A7" w:rsidP="00163FA4">
            <w:pPr>
              <w:pStyle w:val="TableParagraph"/>
              <w:spacing w:line="240" w:lineRule="auto"/>
              <w:ind w:left="0" w:right="54"/>
              <w:jc w:val="left"/>
              <w:rPr>
                <w:sz w:val="18"/>
              </w:rPr>
            </w:pPr>
          </w:p>
          <w:p w:rsidR="00E342A7" w:rsidRDefault="00E342A7" w:rsidP="00163FA4">
            <w:pPr>
              <w:pStyle w:val="TableParagraph"/>
              <w:spacing w:line="240" w:lineRule="auto"/>
              <w:ind w:left="0" w:right="54"/>
              <w:rPr>
                <w:sz w:val="18"/>
              </w:rPr>
            </w:pPr>
            <w:r>
              <w:rPr>
                <w:sz w:val="18"/>
              </w:rPr>
              <w:t>FLV</w:t>
            </w:r>
          </w:p>
          <w:p w:rsidR="00E342A7" w:rsidRDefault="00E342A7" w:rsidP="00163FA4">
            <w:pPr>
              <w:pStyle w:val="TableParagraph"/>
              <w:spacing w:line="240" w:lineRule="auto"/>
              <w:ind w:left="0" w:right="54"/>
              <w:rPr>
                <w:sz w:val="18"/>
              </w:rPr>
            </w:pPr>
            <w:r>
              <w:rPr>
                <w:sz w:val="18"/>
              </w:rPr>
              <w:t>Ancho mínimo 30m en forma radial</w:t>
            </w:r>
          </w:p>
          <w:p w:rsidR="00E342A7" w:rsidRDefault="00E342A7" w:rsidP="00163FA4">
            <w:pPr>
              <w:pStyle w:val="TableParagraph"/>
              <w:spacing w:line="240" w:lineRule="auto"/>
              <w:ind w:left="0" w:right="54"/>
              <w:jc w:val="left"/>
              <w:rPr>
                <w:sz w:val="18"/>
              </w:rPr>
            </w:pPr>
          </w:p>
          <w:p w:rsidR="00E342A7" w:rsidRDefault="00E342A7" w:rsidP="00163FA4">
            <w:pPr>
              <w:pStyle w:val="TableParagraph"/>
              <w:spacing w:line="240" w:lineRule="auto"/>
              <w:ind w:left="0" w:right="54"/>
              <w:rPr>
                <w:sz w:val="18"/>
              </w:rPr>
            </w:pPr>
            <w:r>
              <w:rPr>
                <w:sz w:val="18"/>
              </w:rPr>
              <w:t>FCC</w:t>
            </w:r>
          </w:p>
          <w:p w:rsidR="00E342A7" w:rsidRDefault="00E342A7" w:rsidP="00163FA4">
            <w:pPr>
              <w:pStyle w:val="TableParagraph"/>
              <w:spacing w:line="240" w:lineRule="auto"/>
              <w:ind w:left="0" w:right="54"/>
              <w:rPr>
                <w:sz w:val="18"/>
              </w:rPr>
            </w:pPr>
            <w:r>
              <w:rPr>
                <w:sz w:val="18"/>
              </w:rPr>
              <w:t>Ancho mínimo 30m en forma radial</w:t>
            </w:r>
          </w:p>
        </w:tc>
        <w:tc>
          <w:tcPr>
            <w:tcW w:w="1412" w:type="pct"/>
            <w:vMerge w:val="restart"/>
            <w:vAlign w:val="center"/>
          </w:tcPr>
          <w:p w:rsidR="00E342A7" w:rsidRPr="003D22C1" w:rsidRDefault="00E342A7" w:rsidP="00163FA4">
            <w:pPr>
              <w:pStyle w:val="TableParagraph"/>
              <w:spacing w:line="240" w:lineRule="auto"/>
              <w:ind w:left="0" w:right="54"/>
              <w:rPr>
                <w:sz w:val="18"/>
              </w:rPr>
            </w:pPr>
            <w:r w:rsidRPr="003D22C1">
              <w:rPr>
                <w:sz w:val="18"/>
              </w:rPr>
              <w:t>En forma conjunta con la primera intervención en cualquier rodal del predio</w:t>
            </w:r>
            <w:r w:rsidR="00BE368A">
              <w:rPr>
                <w:sz w:val="18"/>
              </w:rPr>
              <w:t>,</w:t>
            </w:r>
            <w:r w:rsidRPr="003D22C1">
              <w:rPr>
                <w:sz w:val="18"/>
              </w:rPr>
              <w:t xml:space="preserve"> </w:t>
            </w:r>
            <w:r w:rsidR="00BE368A">
              <w:rPr>
                <w:sz w:val="18"/>
              </w:rPr>
              <w:t>o en un</w:t>
            </w:r>
            <w:r w:rsidRPr="003D22C1">
              <w:rPr>
                <w:sz w:val="18"/>
              </w:rPr>
              <w:t xml:space="preserve"> plazo máximo </w:t>
            </w:r>
            <w:r w:rsidR="00BE368A">
              <w:rPr>
                <w:sz w:val="18"/>
              </w:rPr>
              <w:t xml:space="preserve">de </w:t>
            </w:r>
            <w:r w:rsidRPr="003D22C1">
              <w:rPr>
                <w:sz w:val="18"/>
              </w:rPr>
              <w:t>12 meses desde la fecha de aprobación del PM</w:t>
            </w:r>
          </w:p>
        </w:tc>
        <w:tc>
          <w:tcPr>
            <w:tcW w:w="892" w:type="pct"/>
            <w:vMerge w:val="restart"/>
            <w:vAlign w:val="center"/>
          </w:tcPr>
          <w:p w:rsidR="00E342A7" w:rsidRPr="003D22C1" w:rsidRDefault="00E342A7" w:rsidP="00163FA4">
            <w:pPr>
              <w:pStyle w:val="TableParagraph"/>
              <w:spacing w:line="240" w:lineRule="auto"/>
              <w:ind w:left="0" w:right="54"/>
              <w:rPr>
                <w:sz w:val="21"/>
              </w:rPr>
            </w:pPr>
          </w:p>
          <w:p w:rsidR="00E342A7" w:rsidRPr="003D22C1" w:rsidRDefault="00E342A7" w:rsidP="00163FA4">
            <w:pPr>
              <w:pStyle w:val="TableParagraph"/>
              <w:numPr>
                <w:ilvl w:val="0"/>
                <w:numId w:val="4"/>
              </w:numPr>
              <w:tabs>
                <w:tab w:val="left" w:pos="363"/>
                <w:tab w:val="left" w:pos="364"/>
              </w:tabs>
              <w:spacing w:line="240" w:lineRule="auto"/>
              <w:ind w:left="0" w:right="54" w:firstLine="0"/>
              <w:jc w:val="left"/>
              <w:rPr>
                <w:sz w:val="18"/>
              </w:rPr>
            </w:pPr>
            <w:r w:rsidRPr="003D22C1">
              <w:rPr>
                <w:sz w:val="18"/>
              </w:rPr>
              <w:t>Letreros</w:t>
            </w:r>
          </w:p>
          <w:p w:rsidR="00E342A7" w:rsidRPr="003D22C1" w:rsidRDefault="00E342A7" w:rsidP="00163FA4">
            <w:pPr>
              <w:pStyle w:val="TableParagraph"/>
              <w:numPr>
                <w:ilvl w:val="0"/>
                <w:numId w:val="4"/>
              </w:numPr>
              <w:tabs>
                <w:tab w:val="left" w:pos="363"/>
                <w:tab w:val="left" w:pos="364"/>
              </w:tabs>
              <w:spacing w:line="240" w:lineRule="auto"/>
              <w:ind w:left="0" w:right="54" w:firstLine="0"/>
              <w:jc w:val="left"/>
              <w:rPr>
                <w:sz w:val="18"/>
              </w:rPr>
            </w:pPr>
            <w:r w:rsidRPr="003D22C1">
              <w:rPr>
                <w:sz w:val="18"/>
              </w:rPr>
              <w:t>Cercos</w:t>
            </w:r>
          </w:p>
          <w:p w:rsidR="00E342A7" w:rsidRPr="003D22C1" w:rsidRDefault="00E342A7" w:rsidP="00163FA4">
            <w:pPr>
              <w:pStyle w:val="TableParagraph"/>
              <w:spacing w:line="240" w:lineRule="auto"/>
              <w:ind w:left="0" w:right="54"/>
              <w:rPr>
                <w:sz w:val="17"/>
              </w:rPr>
            </w:pPr>
          </w:p>
          <w:p w:rsidR="00E342A7" w:rsidRPr="003D22C1" w:rsidRDefault="00E342A7" w:rsidP="00163FA4">
            <w:pPr>
              <w:pStyle w:val="TableParagraph"/>
              <w:tabs>
                <w:tab w:val="left" w:pos="363"/>
                <w:tab w:val="left" w:pos="364"/>
              </w:tabs>
              <w:spacing w:line="240" w:lineRule="auto"/>
              <w:ind w:left="0" w:right="54"/>
              <w:jc w:val="left"/>
              <w:rPr>
                <w:sz w:val="18"/>
              </w:rPr>
            </w:pPr>
          </w:p>
        </w:tc>
        <w:tc>
          <w:tcPr>
            <w:tcW w:w="805" w:type="pct"/>
            <w:vMerge w:val="restart"/>
            <w:vAlign w:val="center"/>
          </w:tcPr>
          <w:p w:rsidR="00E342A7" w:rsidRPr="003D22C1" w:rsidRDefault="00E342A7" w:rsidP="00163FA4">
            <w:pPr>
              <w:pStyle w:val="TableParagraph"/>
              <w:spacing w:line="240" w:lineRule="auto"/>
              <w:ind w:left="0" w:right="54"/>
              <w:rPr>
                <w:sz w:val="21"/>
              </w:rPr>
            </w:pPr>
          </w:p>
          <w:p w:rsidR="00E342A7" w:rsidRPr="003D22C1" w:rsidRDefault="00E342A7" w:rsidP="00163FA4">
            <w:pPr>
              <w:pStyle w:val="TableParagraph"/>
              <w:spacing w:line="240" w:lineRule="auto"/>
              <w:ind w:left="0" w:right="54"/>
              <w:rPr>
                <w:sz w:val="18"/>
              </w:rPr>
            </w:pPr>
            <w:r w:rsidRPr="003D22C1">
              <w:rPr>
                <w:sz w:val="18"/>
              </w:rPr>
              <w:t>12 meses desde fecha de aprobación del PM</w:t>
            </w:r>
          </w:p>
          <w:p w:rsidR="00E342A7" w:rsidRPr="003D22C1" w:rsidRDefault="00E342A7" w:rsidP="00163FA4">
            <w:pPr>
              <w:pStyle w:val="TableParagraph"/>
              <w:spacing w:line="240" w:lineRule="auto"/>
              <w:ind w:left="0" w:right="54"/>
              <w:rPr>
                <w:sz w:val="17"/>
              </w:rPr>
            </w:pPr>
          </w:p>
          <w:p w:rsidR="00E342A7" w:rsidRPr="003D22C1" w:rsidRDefault="00E342A7" w:rsidP="00163FA4">
            <w:pPr>
              <w:pStyle w:val="TableParagraph"/>
              <w:spacing w:line="240" w:lineRule="auto"/>
              <w:ind w:left="0" w:right="54"/>
              <w:rPr>
                <w:sz w:val="18"/>
              </w:rPr>
            </w:pPr>
          </w:p>
        </w:tc>
      </w:tr>
      <w:tr w:rsidR="00E342A7" w:rsidTr="005B51E1">
        <w:trPr>
          <w:trHeight w:val="1098"/>
        </w:trPr>
        <w:tc>
          <w:tcPr>
            <w:tcW w:w="928" w:type="pct"/>
            <w:shd w:val="clear" w:color="auto" w:fill="DBE4F0"/>
          </w:tcPr>
          <w:p w:rsidR="00E342A7" w:rsidRDefault="00E342A7" w:rsidP="00163FA4">
            <w:pPr>
              <w:pStyle w:val="TableParagraph"/>
              <w:spacing w:line="240" w:lineRule="auto"/>
              <w:ind w:left="0" w:right="54"/>
              <w:jc w:val="left"/>
              <w:rPr>
                <w:sz w:val="17"/>
              </w:rPr>
            </w:pPr>
          </w:p>
          <w:p w:rsidR="00E342A7" w:rsidRDefault="00E342A7" w:rsidP="00163FA4">
            <w:pPr>
              <w:pStyle w:val="TableParagraph"/>
              <w:spacing w:line="240" w:lineRule="auto"/>
              <w:ind w:left="0" w:right="54"/>
              <w:jc w:val="left"/>
              <w:rPr>
                <w:b/>
                <w:sz w:val="18"/>
              </w:rPr>
            </w:pPr>
            <w:r>
              <w:rPr>
                <w:b/>
                <w:sz w:val="18"/>
              </w:rPr>
              <w:t>b) Infraestructuras críticas o</w:t>
            </w:r>
          </w:p>
          <w:p w:rsidR="00E342A7" w:rsidRDefault="00E342A7" w:rsidP="00163FA4">
            <w:pPr>
              <w:pStyle w:val="TableParagraph"/>
              <w:spacing w:line="240" w:lineRule="auto"/>
              <w:ind w:left="0" w:right="54"/>
              <w:jc w:val="left"/>
              <w:rPr>
                <w:b/>
                <w:sz w:val="18"/>
              </w:rPr>
            </w:pPr>
            <w:proofErr w:type="gramStart"/>
            <w:r>
              <w:rPr>
                <w:b/>
                <w:sz w:val="18"/>
              </w:rPr>
              <w:t>estratégicas</w:t>
            </w:r>
            <w:proofErr w:type="gramEnd"/>
            <w:r>
              <w:rPr>
                <w:b/>
                <w:sz w:val="18"/>
              </w:rPr>
              <w:t>.</w:t>
            </w:r>
          </w:p>
        </w:tc>
        <w:tc>
          <w:tcPr>
            <w:tcW w:w="964" w:type="pct"/>
            <w:vMerge/>
            <w:tcBorders>
              <w:top w:val="nil"/>
            </w:tcBorders>
          </w:tcPr>
          <w:p w:rsidR="00E342A7" w:rsidRDefault="00E342A7" w:rsidP="00163FA4">
            <w:pPr>
              <w:ind w:right="54"/>
              <w:rPr>
                <w:sz w:val="2"/>
                <w:szCs w:val="2"/>
              </w:rPr>
            </w:pPr>
          </w:p>
        </w:tc>
        <w:tc>
          <w:tcPr>
            <w:tcW w:w="1412" w:type="pct"/>
            <w:vMerge/>
          </w:tcPr>
          <w:p w:rsidR="00E342A7" w:rsidRPr="00747718" w:rsidRDefault="00E342A7" w:rsidP="00163FA4">
            <w:pPr>
              <w:pStyle w:val="TableParagraph"/>
              <w:spacing w:line="240" w:lineRule="auto"/>
              <w:ind w:left="0" w:right="54"/>
              <w:rPr>
                <w:color w:val="FF0000"/>
                <w:sz w:val="18"/>
              </w:rPr>
            </w:pPr>
          </w:p>
        </w:tc>
        <w:tc>
          <w:tcPr>
            <w:tcW w:w="892" w:type="pct"/>
            <w:vMerge/>
          </w:tcPr>
          <w:p w:rsidR="00E342A7" w:rsidRPr="00747718" w:rsidRDefault="00E342A7" w:rsidP="00163FA4">
            <w:pPr>
              <w:pStyle w:val="TableParagraph"/>
              <w:numPr>
                <w:ilvl w:val="0"/>
                <w:numId w:val="4"/>
              </w:numPr>
              <w:tabs>
                <w:tab w:val="left" w:pos="363"/>
                <w:tab w:val="left" w:pos="364"/>
              </w:tabs>
              <w:spacing w:line="240" w:lineRule="auto"/>
              <w:ind w:left="0" w:right="54" w:firstLine="0"/>
              <w:jc w:val="left"/>
              <w:rPr>
                <w:color w:val="FF0000"/>
                <w:sz w:val="18"/>
              </w:rPr>
            </w:pPr>
          </w:p>
        </w:tc>
        <w:tc>
          <w:tcPr>
            <w:tcW w:w="805" w:type="pct"/>
            <w:vMerge/>
          </w:tcPr>
          <w:p w:rsidR="00E342A7" w:rsidRPr="00747718" w:rsidRDefault="00E342A7" w:rsidP="00163FA4">
            <w:pPr>
              <w:pStyle w:val="TableParagraph"/>
              <w:spacing w:line="240" w:lineRule="auto"/>
              <w:ind w:left="0" w:right="54"/>
              <w:rPr>
                <w:color w:val="FF0000"/>
                <w:sz w:val="18"/>
              </w:rPr>
            </w:pPr>
          </w:p>
        </w:tc>
      </w:tr>
    </w:tbl>
    <w:p w:rsidR="00357A3C" w:rsidRDefault="007B37B3" w:rsidP="005B51E1">
      <w:pPr>
        <w:ind w:right="54"/>
        <w:jc w:val="both"/>
        <w:rPr>
          <w:i/>
          <w:sz w:val="20"/>
        </w:rPr>
      </w:pPr>
      <w:r>
        <w:rPr>
          <w:b/>
          <w:i/>
          <w:sz w:val="20"/>
        </w:rPr>
        <w:t xml:space="preserve">Cuadro N° 5: </w:t>
      </w:r>
      <w:r>
        <w:rPr>
          <w:i/>
          <w:sz w:val="20"/>
        </w:rPr>
        <w:t>Parámetros de FLV y FCC para VRP sectores edificados o habitados en zonas rurales e Infraestructuras críticas o estratégicas.</w:t>
      </w:r>
    </w:p>
    <w:p w:rsidR="00357A3C" w:rsidRDefault="00357A3C" w:rsidP="00163FA4">
      <w:pPr>
        <w:ind w:right="54"/>
        <w:rPr>
          <w:sz w:val="20"/>
        </w:rPr>
        <w:sectPr w:rsidR="00357A3C" w:rsidSect="00D84296">
          <w:pgSz w:w="12240" w:h="15840"/>
          <w:pgMar w:top="1134" w:right="1134" w:bottom="1134" w:left="1701" w:header="0" w:footer="856" w:gutter="0"/>
          <w:cols w:space="720"/>
        </w:sectPr>
      </w:pPr>
    </w:p>
    <w:p w:rsidR="00357A3C" w:rsidRDefault="007B37B3" w:rsidP="00163FA4">
      <w:pPr>
        <w:pStyle w:val="Textoindependiente"/>
        <w:ind w:right="54"/>
        <w:jc w:val="both"/>
      </w:pPr>
      <w:r>
        <w:lastRenderedPageBreak/>
        <w:t>Lo anterior se puede graficar tal como se muestra en la siguiente figura:</w:t>
      </w:r>
    </w:p>
    <w:p w:rsidR="00357A3C" w:rsidRDefault="007B37B3" w:rsidP="00163FA4">
      <w:pPr>
        <w:pStyle w:val="Textoindependiente"/>
        <w:ind w:right="54"/>
        <w:rPr>
          <w:sz w:val="18"/>
        </w:rPr>
      </w:pPr>
      <w:r>
        <w:rPr>
          <w:noProof/>
          <w:lang w:val="es-CL" w:eastAsia="es-CL" w:bidi="ar-SA"/>
        </w:rPr>
        <w:drawing>
          <wp:anchor distT="0" distB="0" distL="0" distR="0" simplePos="0" relativeHeight="251646976" behindDoc="0" locked="0" layoutInCell="1" allowOverlap="1" wp14:anchorId="3FA6F76A" wp14:editId="036E60B9">
            <wp:simplePos x="0" y="0"/>
            <wp:positionH relativeFrom="page">
              <wp:posOffset>1294511</wp:posOffset>
            </wp:positionH>
            <wp:positionV relativeFrom="paragraph">
              <wp:posOffset>171723</wp:posOffset>
            </wp:positionV>
            <wp:extent cx="5460535" cy="4120324"/>
            <wp:effectExtent l="0" t="0" r="0" b="0"/>
            <wp:wrapTopAndBottom/>
            <wp:docPr id="2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jpeg"/>
                    <pic:cNvPicPr/>
                  </pic:nvPicPr>
                  <pic:blipFill>
                    <a:blip r:embed="rId81" cstate="print"/>
                    <a:stretch>
                      <a:fillRect/>
                    </a:stretch>
                  </pic:blipFill>
                  <pic:spPr>
                    <a:xfrm>
                      <a:off x="0" y="0"/>
                      <a:ext cx="5460535" cy="4120324"/>
                    </a:xfrm>
                    <a:prstGeom prst="rect">
                      <a:avLst/>
                    </a:prstGeom>
                  </pic:spPr>
                </pic:pic>
              </a:graphicData>
            </a:graphic>
          </wp:anchor>
        </w:drawing>
      </w:r>
    </w:p>
    <w:p w:rsidR="00357A3C" w:rsidRDefault="007B37B3" w:rsidP="00163FA4">
      <w:pPr>
        <w:ind w:right="54"/>
        <w:jc w:val="center"/>
        <w:rPr>
          <w:i/>
          <w:sz w:val="20"/>
        </w:rPr>
      </w:pPr>
      <w:r>
        <w:rPr>
          <w:b/>
          <w:i/>
          <w:sz w:val="20"/>
        </w:rPr>
        <w:t xml:space="preserve">Figura N° 9: </w:t>
      </w:r>
      <w:r>
        <w:rPr>
          <w:i/>
          <w:sz w:val="20"/>
        </w:rPr>
        <w:t>Ejemplo para la identificación de VRP.</w:t>
      </w:r>
    </w:p>
    <w:p w:rsidR="00357A3C" w:rsidRDefault="00357A3C" w:rsidP="00163FA4">
      <w:pPr>
        <w:pStyle w:val="Textoindependiente"/>
        <w:ind w:right="54"/>
        <w:rPr>
          <w:i/>
          <w:sz w:val="22"/>
        </w:rPr>
      </w:pPr>
    </w:p>
    <w:p w:rsidR="00357A3C" w:rsidRDefault="007B37B3" w:rsidP="00163FA4">
      <w:pPr>
        <w:pStyle w:val="Textoindependiente"/>
        <w:ind w:right="54"/>
        <w:jc w:val="both"/>
      </w:pPr>
      <w:r w:rsidRPr="002764D1">
        <w:rPr>
          <w:b/>
        </w:rPr>
        <w:t>Cabe señalar que el propietario deberá implementar las FLV y FCC en todos aquellos sectores en donde el predio se intersecte con los anillos conformados por dichas fajas</w:t>
      </w:r>
      <w:r>
        <w:t>, tal como se aprecia en la figura N° 9. Para aquellos sectores fuera de los límites del predio, si bien no existe obligación para la implementación de las FLV y FCC, se recomienda al propietario realizar las gestiones con el propietario o administrador del predio vecino para la implementación de las fajas por parte de este.</w:t>
      </w:r>
    </w:p>
    <w:p w:rsidR="00357A3C" w:rsidRDefault="00357A3C" w:rsidP="00163FA4">
      <w:pPr>
        <w:pStyle w:val="Textoindependiente"/>
        <w:ind w:right="54"/>
        <w:rPr>
          <w:sz w:val="23"/>
        </w:rPr>
      </w:pPr>
    </w:p>
    <w:p w:rsidR="00357A3C" w:rsidRDefault="007B37B3" w:rsidP="00163FA4">
      <w:pPr>
        <w:pStyle w:val="Textoindependiente"/>
        <w:ind w:right="54"/>
        <w:jc w:val="both"/>
      </w:pPr>
      <w:r>
        <w:t>Por último, para la implementación de la FLV se deberá tener en consideración la existencia o</w:t>
      </w:r>
      <w:r w:rsidR="00D84296">
        <w:t xml:space="preserve"> </w:t>
      </w:r>
      <w:r>
        <w:t>no de continuidad vegetal, tomando como refe</w:t>
      </w:r>
      <w:r w:rsidR="005C0160">
        <w:t>rencia lo señalado en el punto 5</w:t>
      </w:r>
      <w:r>
        <w:t>.1.3 de este documento.</w:t>
      </w:r>
    </w:p>
    <w:p w:rsidR="00357A3C" w:rsidRDefault="00357A3C" w:rsidP="00163FA4">
      <w:pPr>
        <w:ind w:right="54"/>
        <w:jc w:val="both"/>
        <w:sectPr w:rsidR="00357A3C" w:rsidSect="00D84296">
          <w:pgSz w:w="12240" w:h="15840"/>
          <w:pgMar w:top="1134" w:right="1134" w:bottom="1134" w:left="1701" w:header="0" w:footer="856" w:gutter="0"/>
          <w:cols w:space="720"/>
        </w:sectPr>
      </w:pPr>
    </w:p>
    <w:p w:rsidR="00357A3C" w:rsidRDefault="007B37B3" w:rsidP="003E4A25">
      <w:pPr>
        <w:pStyle w:val="Prrafodelista"/>
        <w:numPr>
          <w:ilvl w:val="0"/>
          <w:numId w:val="35"/>
        </w:numPr>
        <w:tabs>
          <w:tab w:val="left" w:pos="902"/>
        </w:tabs>
        <w:ind w:right="54"/>
        <w:rPr>
          <w:sz w:val="24"/>
        </w:rPr>
      </w:pPr>
      <w:r>
        <w:rPr>
          <w:sz w:val="24"/>
        </w:rPr>
        <w:lastRenderedPageBreak/>
        <w:t>Para el caso de los caminos públicos principales y secundarios, se deberán considerar los parámetros del siguiente</w:t>
      </w:r>
      <w:r>
        <w:rPr>
          <w:spacing w:val="-4"/>
          <w:sz w:val="24"/>
        </w:rPr>
        <w:t xml:space="preserve"> </w:t>
      </w:r>
      <w:r>
        <w:rPr>
          <w:sz w:val="24"/>
        </w:rPr>
        <w:t>cuadro:</w:t>
      </w:r>
    </w:p>
    <w:p w:rsidR="00357A3C" w:rsidRDefault="00357A3C" w:rsidP="00163FA4">
      <w:pPr>
        <w:pStyle w:val="Textoindependiente"/>
        <w:ind w:right="54"/>
        <w:rPr>
          <w:sz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2"/>
        <w:gridCol w:w="1767"/>
        <w:gridCol w:w="3729"/>
        <w:gridCol w:w="1218"/>
        <w:gridCol w:w="1179"/>
      </w:tblGrid>
      <w:tr w:rsidR="00357A3C" w:rsidTr="003E4A25">
        <w:trPr>
          <w:trHeight w:val="234"/>
        </w:trPr>
        <w:tc>
          <w:tcPr>
            <w:tcW w:w="808" w:type="pct"/>
            <w:vMerge w:val="restart"/>
            <w:shd w:val="clear" w:color="auto" w:fill="DBE4F0"/>
          </w:tcPr>
          <w:p w:rsidR="00357A3C" w:rsidRDefault="007B37B3" w:rsidP="00163FA4">
            <w:pPr>
              <w:pStyle w:val="TableParagraph"/>
              <w:spacing w:line="240" w:lineRule="auto"/>
              <w:ind w:left="0" w:right="54"/>
              <w:jc w:val="left"/>
              <w:rPr>
                <w:b/>
                <w:sz w:val="18"/>
              </w:rPr>
            </w:pPr>
            <w:r>
              <w:rPr>
                <w:b/>
                <w:sz w:val="18"/>
              </w:rPr>
              <w:t>Variable de riesgo potencial</w:t>
            </w:r>
          </w:p>
        </w:tc>
        <w:tc>
          <w:tcPr>
            <w:tcW w:w="2918" w:type="pct"/>
            <w:gridSpan w:val="2"/>
            <w:shd w:val="clear" w:color="auto" w:fill="DBE4F0"/>
          </w:tcPr>
          <w:p w:rsidR="00357A3C" w:rsidRDefault="007B37B3" w:rsidP="00163FA4">
            <w:pPr>
              <w:pStyle w:val="TableParagraph"/>
              <w:spacing w:line="240" w:lineRule="auto"/>
              <w:ind w:left="0" w:right="54"/>
              <w:rPr>
                <w:b/>
                <w:sz w:val="18"/>
              </w:rPr>
            </w:pPr>
            <w:r>
              <w:rPr>
                <w:b/>
                <w:sz w:val="18"/>
              </w:rPr>
              <w:t>Mitigación</w:t>
            </w:r>
          </w:p>
        </w:tc>
        <w:tc>
          <w:tcPr>
            <w:tcW w:w="1273" w:type="pct"/>
            <w:gridSpan w:val="2"/>
            <w:shd w:val="clear" w:color="auto" w:fill="DBE4F0"/>
          </w:tcPr>
          <w:p w:rsidR="00357A3C" w:rsidRDefault="007B37B3" w:rsidP="00163FA4">
            <w:pPr>
              <w:pStyle w:val="TableParagraph"/>
              <w:spacing w:line="240" w:lineRule="auto"/>
              <w:ind w:left="0" w:right="54"/>
              <w:jc w:val="left"/>
              <w:rPr>
                <w:b/>
                <w:sz w:val="18"/>
              </w:rPr>
            </w:pPr>
            <w:r>
              <w:rPr>
                <w:b/>
                <w:sz w:val="18"/>
              </w:rPr>
              <w:t>Preventivas</w:t>
            </w:r>
          </w:p>
        </w:tc>
      </w:tr>
      <w:tr w:rsidR="00357A3C" w:rsidTr="003E4A25">
        <w:trPr>
          <w:trHeight w:val="239"/>
        </w:trPr>
        <w:tc>
          <w:tcPr>
            <w:tcW w:w="808" w:type="pct"/>
            <w:vMerge/>
            <w:tcBorders>
              <w:top w:val="nil"/>
            </w:tcBorders>
            <w:shd w:val="clear" w:color="auto" w:fill="DBE4F0"/>
          </w:tcPr>
          <w:p w:rsidR="00357A3C" w:rsidRDefault="00357A3C" w:rsidP="00163FA4">
            <w:pPr>
              <w:ind w:right="54"/>
              <w:rPr>
                <w:sz w:val="2"/>
                <w:szCs w:val="2"/>
              </w:rPr>
            </w:pPr>
          </w:p>
        </w:tc>
        <w:tc>
          <w:tcPr>
            <w:tcW w:w="938" w:type="pct"/>
            <w:shd w:val="clear" w:color="auto" w:fill="DBE4F0"/>
          </w:tcPr>
          <w:p w:rsidR="00357A3C" w:rsidRDefault="007B37B3" w:rsidP="00163FA4">
            <w:pPr>
              <w:pStyle w:val="TableParagraph"/>
              <w:spacing w:line="240" w:lineRule="auto"/>
              <w:ind w:left="0" w:right="54"/>
              <w:rPr>
                <w:b/>
                <w:sz w:val="18"/>
              </w:rPr>
            </w:pPr>
            <w:r>
              <w:rPr>
                <w:b/>
                <w:sz w:val="18"/>
              </w:rPr>
              <w:t>Medida</w:t>
            </w:r>
          </w:p>
        </w:tc>
        <w:tc>
          <w:tcPr>
            <w:tcW w:w="1980" w:type="pct"/>
            <w:shd w:val="clear" w:color="auto" w:fill="DBE4F0"/>
          </w:tcPr>
          <w:p w:rsidR="00357A3C" w:rsidRDefault="007B37B3" w:rsidP="00163FA4">
            <w:pPr>
              <w:pStyle w:val="TableParagraph"/>
              <w:spacing w:line="240" w:lineRule="auto"/>
              <w:ind w:left="0" w:right="54"/>
              <w:rPr>
                <w:b/>
                <w:sz w:val="18"/>
              </w:rPr>
            </w:pPr>
            <w:r>
              <w:rPr>
                <w:b/>
                <w:sz w:val="18"/>
              </w:rPr>
              <w:t>Plazo</w:t>
            </w:r>
          </w:p>
        </w:tc>
        <w:tc>
          <w:tcPr>
            <w:tcW w:w="647" w:type="pct"/>
            <w:shd w:val="clear" w:color="auto" w:fill="DBE4F0"/>
          </w:tcPr>
          <w:p w:rsidR="00357A3C" w:rsidRDefault="007B37B3" w:rsidP="00163FA4">
            <w:pPr>
              <w:pStyle w:val="TableParagraph"/>
              <w:spacing w:line="240" w:lineRule="auto"/>
              <w:ind w:left="0" w:right="54"/>
              <w:jc w:val="left"/>
              <w:rPr>
                <w:b/>
                <w:sz w:val="18"/>
              </w:rPr>
            </w:pPr>
            <w:r>
              <w:rPr>
                <w:b/>
                <w:sz w:val="18"/>
              </w:rPr>
              <w:t>Medida</w:t>
            </w:r>
          </w:p>
        </w:tc>
        <w:tc>
          <w:tcPr>
            <w:tcW w:w="626" w:type="pct"/>
            <w:shd w:val="clear" w:color="auto" w:fill="DBE4F0"/>
          </w:tcPr>
          <w:p w:rsidR="00357A3C" w:rsidRDefault="007B37B3" w:rsidP="00163FA4">
            <w:pPr>
              <w:pStyle w:val="TableParagraph"/>
              <w:spacing w:line="240" w:lineRule="auto"/>
              <w:ind w:left="0" w:right="54"/>
              <w:jc w:val="left"/>
              <w:rPr>
                <w:b/>
                <w:sz w:val="18"/>
              </w:rPr>
            </w:pPr>
            <w:r>
              <w:rPr>
                <w:b/>
                <w:sz w:val="18"/>
              </w:rPr>
              <w:t>Plazo</w:t>
            </w:r>
          </w:p>
        </w:tc>
      </w:tr>
      <w:tr w:rsidR="00357A3C" w:rsidTr="003E4A25">
        <w:trPr>
          <w:trHeight w:val="510"/>
        </w:trPr>
        <w:tc>
          <w:tcPr>
            <w:tcW w:w="808" w:type="pct"/>
            <w:vMerge w:val="restart"/>
            <w:shd w:val="clear" w:color="auto" w:fill="DBE4F0"/>
          </w:tcPr>
          <w:p w:rsidR="00357A3C" w:rsidRDefault="00357A3C" w:rsidP="00163FA4">
            <w:pPr>
              <w:pStyle w:val="TableParagraph"/>
              <w:spacing w:line="240" w:lineRule="auto"/>
              <w:ind w:left="0" w:right="54"/>
              <w:jc w:val="left"/>
              <w:rPr>
                <w:sz w:val="25"/>
              </w:rPr>
            </w:pPr>
          </w:p>
          <w:p w:rsidR="00357A3C" w:rsidRDefault="007B37B3" w:rsidP="00163FA4">
            <w:pPr>
              <w:pStyle w:val="TableParagraph"/>
              <w:spacing w:line="240" w:lineRule="auto"/>
              <w:ind w:left="0" w:right="54"/>
              <w:jc w:val="left"/>
              <w:rPr>
                <w:b/>
                <w:sz w:val="18"/>
              </w:rPr>
            </w:pPr>
            <w:r>
              <w:rPr>
                <w:b/>
                <w:sz w:val="18"/>
              </w:rPr>
              <w:t>Camino público principal</w:t>
            </w:r>
          </w:p>
        </w:tc>
        <w:tc>
          <w:tcPr>
            <w:tcW w:w="938" w:type="pct"/>
          </w:tcPr>
          <w:p w:rsidR="00357A3C" w:rsidRDefault="007B37B3" w:rsidP="00163FA4">
            <w:pPr>
              <w:pStyle w:val="TableParagraph"/>
              <w:spacing w:line="240" w:lineRule="auto"/>
              <w:ind w:left="0" w:right="54"/>
              <w:rPr>
                <w:sz w:val="18"/>
              </w:rPr>
            </w:pPr>
            <w:r>
              <w:rPr>
                <w:sz w:val="18"/>
              </w:rPr>
              <w:t>FLV</w:t>
            </w:r>
          </w:p>
          <w:p w:rsidR="00357A3C" w:rsidRDefault="007B37B3" w:rsidP="00163FA4">
            <w:pPr>
              <w:pStyle w:val="TableParagraph"/>
              <w:spacing w:line="240" w:lineRule="auto"/>
              <w:ind w:left="0" w:right="54"/>
              <w:rPr>
                <w:sz w:val="18"/>
              </w:rPr>
            </w:pPr>
            <w:r>
              <w:rPr>
                <w:sz w:val="18"/>
              </w:rPr>
              <w:t>Ancho min 10 m</w:t>
            </w:r>
          </w:p>
        </w:tc>
        <w:tc>
          <w:tcPr>
            <w:tcW w:w="1980" w:type="pct"/>
            <w:vMerge w:val="restart"/>
          </w:tcPr>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BE368A" w:rsidP="00163FA4">
            <w:pPr>
              <w:pStyle w:val="TableParagraph"/>
              <w:spacing w:line="240" w:lineRule="auto"/>
              <w:ind w:left="0" w:right="54"/>
              <w:rPr>
                <w:sz w:val="18"/>
              </w:rPr>
            </w:pPr>
            <w:r w:rsidRPr="003D22C1">
              <w:rPr>
                <w:sz w:val="18"/>
              </w:rPr>
              <w:t>En forma conjunta con la primera intervención en cualquier rodal del predio</w:t>
            </w:r>
            <w:r>
              <w:rPr>
                <w:sz w:val="18"/>
              </w:rPr>
              <w:t>,</w:t>
            </w:r>
            <w:r w:rsidRPr="003D22C1">
              <w:rPr>
                <w:sz w:val="18"/>
              </w:rPr>
              <w:t xml:space="preserve"> </w:t>
            </w:r>
            <w:r>
              <w:rPr>
                <w:sz w:val="18"/>
              </w:rPr>
              <w:t>o en un</w:t>
            </w:r>
            <w:r w:rsidRPr="003D22C1">
              <w:rPr>
                <w:sz w:val="18"/>
              </w:rPr>
              <w:t xml:space="preserve"> plazo máximo </w:t>
            </w:r>
            <w:r>
              <w:rPr>
                <w:sz w:val="18"/>
              </w:rPr>
              <w:t xml:space="preserve">de </w:t>
            </w:r>
            <w:r w:rsidRPr="003D22C1">
              <w:rPr>
                <w:sz w:val="18"/>
              </w:rPr>
              <w:t>12 meses desde la fecha de aprobación del PM</w:t>
            </w:r>
          </w:p>
        </w:tc>
        <w:tc>
          <w:tcPr>
            <w:tcW w:w="647" w:type="pct"/>
            <w:vMerge w:val="restart"/>
          </w:tcPr>
          <w:p w:rsidR="00357A3C" w:rsidRDefault="00357A3C" w:rsidP="00163FA4">
            <w:pPr>
              <w:pStyle w:val="TableParagraph"/>
              <w:spacing w:line="240" w:lineRule="auto"/>
              <w:ind w:left="0" w:right="54"/>
              <w:jc w:val="left"/>
              <w:rPr>
                <w:sz w:val="18"/>
              </w:rPr>
            </w:pPr>
          </w:p>
          <w:p w:rsidR="00357A3C" w:rsidRDefault="007B37B3" w:rsidP="00163FA4">
            <w:pPr>
              <w:pStyle w:val="TableParagraph"/>
              <w:numPr>
                <w:ilvl w:val="0"/>
                <w:numId w:val="3"/>
              </w:numPr>
              <w:tabs>
                <w:tab w:val="left" w:pos="360"/>
                <w:tab w:val="left" w:pos="361"/>
              </w:tabs>
              <w:spacing w:line="240" w:lineRule="auto"/>
              <w:ind w:left="0" w:right="54" w:firstLine="0"/>
              <w:jc w:val="left"/>
              <w:rPr>
                <w:sz w:val="18"/>
              </w:rPr>
            </w:pPr>
            <w:r>
              <w:rPr>
                <w:sz w:val="18"/>
              </w:rPr>
              <w:t>Letreros (optativo)</w:t>
            </w:r>
          </w:p>
          <w:p w:rsidR="00357A3C" w:rsidRDefault="00357A3C" w:rsidP="00163FA4">
            <w:pPr>
              <w:pStyle w:val="TableParagraph"/>
              <w:spacing w:line="240" w:lineRule="auto"/>
              <w:ind w:left="0" w:right="54"/>
              <w:jc w:val="left"/>
              <w:rPr>
                <w:sz w:val="18"/>
              </w:rPr>
            </w:pPr>
          </w:p>
          <w:p w:rsidR="00357A3C" w:rsidRDefault="007B37B3" w:rsidP="00163FA4">
            <w:pPr>
              <w:pStyle w:val="TableParagraph"/>
              <w:numPr>
                <w:ilvl w:val="0"/>
                <w:numId w:val="3"/>
              </w:numPr>
              <w:tabs>
                <w:tab w:val="left" w:pos="360"/>
                <w:tab w:val="left" w:pos="361"/>
              </w:tabs>
              <w:spacing w:line="240" w:lineRule="auto"/>
              <w:ind w:left="0" w:right="54" w:firstLine="0"/>
              <w:jc w:val="left"/>
              <w:rPr>
                <w:sz w:val="18"/>
              </w:rPr>
            </w:pPr>
            <w:r>
              <w:rPr>
                <w:sz w:val="18"/>
              </w:rPr>
              <w:t>Cerco (optativo)</w:t>
            </w:r>
          </w:p>
        </w:tc>
        <w:tc>
          <w:tcPr>
            <w:tcW w:w="626" w:type="pct"/>
            <w:vMerge w:val="restart"/>
          </w:tcPr>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7B37B3" w:rsidP="00163FA4">
            <w:pPr>
              <w:pStyle w:val="TableParagraph"/>
              <w:spacing w:line="240" w:lineRule="auto"/>
              <w:ind w:left="0" w:right="54"/>
              <w:rPr>
                <w:sz w:val="18"/>
              </w:rPr>
            </w:pPr>
            <w:r>
              <w:rPr>
                <w:sz w:val="18"/>
              </w:rPr>
              <w:t>12 meses desde fecha de aprobación del PM</w:t>
            </w:r>
          </w:p>
        </w:tc>
      </w:tr>
      <w:tr w:rsidR="00357A3C" w:rsidTr="003E4A25">
        <w:trPr>
          <w:trHeight w:val="546"/>
        </w:trPr>
        <w:tc>
          <w:tcPr>
            <w:tcW w:w="808" w:type="pct"/>
            <w:vMerge/>
            <w:tcBorders>
              <w:top w:val="nil"/>
            </w:tcBorders>
            <w:shd w:val="clear" w:color="auto" w:fill="DBE4F0"/>
          </w:tcPr>
          <w:p w:rsidR="00357A3C" w:rsidRDefault="00357A3C" w:rsidP="00163FA4">
            <w:pPr>
              <w:ind w:right="54"/>
              <w:rPr>
                <w:sz w:val="2"/>
                <w:szCs w:val="2"/>
              </w:rPr>
            </w:pPr>
          </w:p>
        </w:tc>
        <w:tc>
          <w:tcPr>
            <w:tcW w:w="938" w:type="pct"/>
          </w:tcPr>
          <w:p w:rsidR="00357A3C" w:rsidRDefault="007B37B3" w:rsidP="00163FA4">
            <w:pPr>
              <w:pStyle w:val="TableParagraph"/>
              <w:spacing w:line="240" w:lineRule="auto"/>
              <w:ind w:left="0" w:right="54"/>
              <w:rPr>
                <w:sz w:val="18"/>
              </w:rPr>
            </w:pPr>
            <w:r>
              <w:rPr>
                <w:sz w:val="18"/>
              </w:rPr>
              <w:t>FCC</w:t>
            </w:r>
          </w:p>
          <w:p w:rsidR="00357A3C" w:rsidRDefault="007B37B3" w:rsidP="00163FA4">
            <w:pPr>
              <w:pStyle w:val="TableParagraph"/>
              <w:spacing w:line="240" w:lineRule="auto"/>
              <w:ind w:left="0" w:right="54"/>
              <w:rPr>
                <w:sz w:val="18"/>
              </w:rPr>
            </w:pPr>
            <w:r>
              <w:rPr>
                <w:sz w:val="18"/>
              </w:rPr>
              <w:t>Ancho 15 m</w:t>
            </w:r>
          </w:p>
        </w:tc>
        <w:tc>
          <w:tcPr>
            <w:tcW w:w="1980" w:type="pct"/>
            <w:vMerge/>
            <w:tcBorders>
              <w:top w:val="nil"/>
            </w:tcBorders>
          </w:tcPr>
          <w:p w:rsidR="00357A3C" w:rsidRDefault="00357A3C" w:rsidP="00163FA4">
            <w:pPr>
              <w:ind w:right="54"/>
              <w:rPr>
                <w:sz w:val="2"/>
                <w:szCs w:val="2"/>
              </w:rPr>
            </w:pPr>
          </w:p>
        </w:tc>
        <w:tc>
          <w:tcPr>
            <w:tcW w:w="647" w:type="pct"/>
            <w:vMerge/>
            <w:tcBorders>
              <w:top w:val="nil"/>
            </w:tcBorders>
          </w:tcPr>
          <w:p w:rsidR="00357A3C" w:rsidRDefault="00357A3C" w:rsidP="00163FA4">
            <w:pPr>
              <w:ind w:right="54"/>
              <w:rPr>
                <w:sz w:val="2"/>
                <w:szCs w:val="2"/>
              </w:rPr>
            </w:pPr>
          </w:p>
        </w:tc>
        <w:tc>
          <w:tcPr>
            <w:tcW w:w="626" w:type="pct"/>
            <w:vMerge/>
            <w:tcBorders>
              <w:top w:val="nil"/>
            </w:tcBorders>
          </w:tcPr>
          <w:p w:rsidR="00357A3C" w:rsidRDefault="00357A3C" w:rsidP="00163FA4">
            <w:pPr>
              <w:ind w:right="54"/>
              <w:rPr>
                <w:sz w:val="2"/>
                <w:szCs w:val="2"/>
              </w:rPr>
            </w:pPr>
          </w:p>
        </w:tc>
      </w:tr>
      <w:tr w:rsidR="00357A3C" w:rsidTr="003E4A25">
        <w:trPr>
          <w:trHeight w:val="479"/>
        </w:trPr>
        <w:tc>
          <w:tcPr>
            <w:tcW w:w="808" w:type="pct"/>
            <w:vMerge w:val="restart"/>
            <w:shd w:val="clear" w:color="auto" w:fill="DBE4F0"/>
          </w:tcPr>
          <w:p w:rsidR="00357A3C" w:rsidRDefault="00357A3C" w:rsidP="00163FA4">
            <w:pPr>
              <w:pStyle w:val="TableParagraph"/>
              <w:spacing w:line="240" w:lineRule="auto"/>
              <w:ind w:left="0" w:right="54"/>
              <w:jc w:val="left"/>
            </w:pPr>
          </w:p>
          <w:p w:rsidR="00357A3C" w:rsidRDefault="007B37B3" w:rsidP="00163FA4">
            <w:pPr>
              <w:pStyle w:val="TableParagraph"/>
              <w:spacing w:line="240" w:lineRule="auto"/>
              <w:ind w:left="0" w:right="54"/>
              <w:jc w:val="left"/>
              <w:rPr>
                <w:b/>
                <w:sz w:val="18"/>
              </w:rPr>
            </w:pPr>
            <w:r>
              <w:rPr>
                <w:b/>
                <w:sz w:val="18"/>
              </w:rPr>
              <w:t>Camino público secundario</w:t>
            </w:r>
          </w:p>
        </w:tc>
        <w:tc>
          <w:tcPr>
            <w:tcW w:w="938" w:type="pct"/>
          </w:tcPr>
          <w:p w:rsidR="00357A3C" w:rsidRDefault="007B37B3" w:rsidP="00163FA4">
            <w:pPr>
              <w:pStyle w:val="TableParagraph"/>
              <w:spacing w:line="240" w:lineRule="auto"/>
              <w:ind w:left="0" w:right="54"/>
              <w:rPr>
                <w:sz w:val="18"/>
              </w:rPr>
            </w:pPr>
            <w:r>
              <w:rPr>
                <w:sz w:val="18"/>
              </w:rPr>
              <w:t>FLV</w:t>
            </w:r>
          </w:p>
          <w:p w:rsidR="00357A3C" w:rsidRDefault="007B37B3" w:rsidP="00163FA4">
            <w:pPr>
              <w:pStyle w:val="TableParagraph"/>
              <w:spacing w:line="240" w:lineRule="auto"/>
              <w:ind w:left="0" w:right="54"/>
              <w:rPr>
                <w:sz w:val="18"/>
              </w:rPr>
            </w:pPr>
            <w:r>
              <w:rPr>
                <w:sz w:val="18"/>
              </w:rPr>
              <w:t>Ancho min 5 m</w:t>
            </w:r>
          </w:p>
        </w:tc>
        <w:tc>
          <w:tcPr>
            <w:tcW w:w="1980" w:type="pct"/>
            <w:vMerge/>
            <w:tcBorders>
              <w:top w:val="nil"/>
            </w:tcBorders>
          </w:tcPr>
          <w:p w:rsidR="00357A3C" w:rsidRDefault="00357A3C" w:rsidP="00163FA4">
            <w:pPr>
              <w:ind w:right="54"/>
              <w:rPr>
                <w:sz w:val="2"/>
                <w:szCs w:val="2"/>
              </w:rPr>
            </w:pPr>
          </w:p>
        </w:tc>
        <w:tc>
          <w:tcPr>
            <w:tcW w:w="647" w:type="pct"/>
            <w:vMerge/>
            <w:tcBorders>
              <w:top w:val="nil"/>
            </w:tcBorders>
          </w:tcPr>
          <w:p w:rsidR="00357A3C" w:rsidRDefault="00357A3C" w:rsidP="00163FA4">
            <w:pPr>
              <w:ind w:right="54"/>
              <w:rPr>
                <w:sz w:val="2"/>
                <w:szCs w:val="2"/>
              </w:rPr>
            </w:pPr>
          </w:p>
        </w:tc>
        <w:tc>
          <w:tcPr>
            <w:tcW w:w="626" w:type="pct"/>
            <w:vMerge/>
            <w:tcBorders>
              <w:top w:val="nil"/>
            </w:tcBorders>
          </w:tcPr>
          <w:p w:rsidR="00357A3C" w:rsidRDefault="00357A3C" w:rsidP="00163FA4">
            <w:pPr>
              <w:ind w:right="54"/>
              <w:rPr>
                <w:sz w:val="2"/>
                <w:szCs w:val="2"/>
              </w:rPr>
            </w:pPr>
          </w:p>
        </w:tc>
      </w:tr>
      <w:tr w:rsidR="00357A3C" w:rsidTr="003E4A25">
        <w:trPr>
          <w:trHeight w:val="491"/>
        </w:trPr>
        <w:tc>
          <w:tcPr>
            <w:tcW w:w="808" w:type="pct"/>
            <w:vMerge/>
            <w:tcBorders>
              <w:top w:val="nil"/>
            </w:tcBorders>
            <w:shd w:val="clear" w:color="auto" w:fill="DBE4F0"/>
          </w:tcPr>
          <w:p w:rsidR="00357A3C" w:rsidRDefault="00357A3C" w:rsidP="00163FA4">
            <w:pPr>
              <w:ind w:right="54"/>
              <w:rPr>
                <w:sz w:val="2"/>
                <w:szCs w:val="2"/>
              </w:rPr>
            </w:pPr>
          </w:p>
        </w:tc>
        <w:tc>
          <w:tcPr>
            <w:tcW w:w="938" w:type="pct"/>
          </w:tcPr>
          <w:p w:rsidR="00357A3C" w:rsidRDefault="007B37B3" w:rsidP="00163FA4">
            <w:pPr>
              <w:pStyle w:val="TableParagraph"/>
              <w:spacing w:line="240" w:lineRule="auto"/>
              <w:ind w:left="0" w:right="54"/>
              <w:rPr>
                <w:sz w:val="18"/>
              </w:rPr>
            </w:pPr>
            <w:r>
              <w:rPr>
                <w:sz w:val="18"/>
              </w:rPr>
              <w:t>FCC</w:t>
            </w:r>
          </w:p>
          <w:p w:rsidR="00357A3C" w:rsidRDefault="007B37B3" w:rsidP="00163FA4">
            <w:pPr>
              <w:pStyle w:val="TableParagraph"/>
              <w:spacing w:line="240" w:lineRule="auto"/>
              <w:ind w:left="0" w:right="54"/>
              <w:rPr>
                <w:sz w:val="18"/>
              </w:rPr>
            </w:pPr>
            <w:r>
              <w:rPr>
                <w:sz w:val="18"/>
              </w:rPr>
              <w:t>Ancho 10 m</w:t>
            </w:r>
          </w:p>
        </w:tc>
        <w:tc>
          <w:tcPr>
            <w:tcW w:w="1980" w:type="pct"/>
            <w:vMerge/>
            <w:tcBorders>
              <w:top w:val="nil"/>
            </w:tcBorders>
          </w:tcPr>
          <w:p w:rsidR="00357A3C" w:rsidRDefault="00357A3C" w:rsidP="00163FA4">
            <w:pPr>
              <w:ind w:right="54"/>
              <w:rPr>
                <w:sz w:val="2"/>
                <w:szCs w:val="2"/>
              </w:rPr>
            </w:pPr>
          </w:p>
        </w:tc>
        <w:tc>
          <w:tcPr>
            <w:tcW w:w="647" w:type="pct"/>
            <w:vMerge/>
            <w:tcBorders>
              <w:top w:val="nil"/>
            </w:tcBorders>
          </w:tcPr>
          <w:p w:rsidR="00357A3C" w:rsidRDefault="00357A3C" w:rsidP="00163FA4">
            <w:pPr>
              <w:ind w:right="54"/>
              <w:rPr>
                <w:sz w:val="2"/>
                <w:szCs w:val="2"/>
              </w:rPr>
            </w:pPr>
          </w:p>
        </w:tc>
        <w:tc>
          <w:tcPr>
            <w:tcW w:w="626" w:type="pct"/>
            <w:vMerge/>
            <w:tcBorders>
              <w:top w:val="nil"/>
            </w:tcBorders>
          </w:tcPr>
          <w:p w:rsidR="00357A3C" w:rsidRDefault="00357A3C" w:rsidP="00163FA4">
            <w:pPr>
              <w:ind w:right="54"/>
              <w:rPr>
                <w:sz w:val="2"/>
                <w:szCs w:val="2"/>
              </w:rPr>
            </w:pPr>
          </w:p>
        </w:tc>
      </w:tr>
    </w:tbl>
    <w:p w:rsidR="00357A3C" w:rsidRDefault="007B37B3" w:rsidP="00163FA4">
      <w:pPr>
        <w:ind w:right="54"/>
        <w:jc w:val="both"/>
        <w:rPr>
          <w:i/>
          <w:sz w:val="20"/>
        </w:rPr>
      </w:pPr>
      <w:r>
        <w:rPr>
          <w:b/>
          <w:i/>
          <w:sz w:val="20"/>
        </w:rPr>
        <w:t xml:space="preserve">Cuadro N° 6: </w:t>
      </w:r>
      <w:r>
        <w:rPr>
          <w:i/>
          <w:sz w:val="20"/>
        </w:rPr>
        <w:t>Parámetros de FLV y FCC para camino publico principales y secundarios.</w:t>
      </w:r>
    </w:p>
    <w:p w:rsidR="00357A3C" w:rsidRDefault="00357A3C" w:rsidP="00163FA4">
      <w:pPr>
        <w:pStyle w:val="Textoindependiente"/>
        <w:ind w:right="54"/>
        <w:rPr>
          <w:i/>
          <w:sz w:val="22"/>
        </w:rPr>
      </w:pPr>
    </w:p>
    <w:p w:rsidR="00357A3C" w:rsidRDefault="007B37B3" w:rsidP="00163FA4">
      <w:pPr>
        <w:pStyle w:val="Textoindependiente"/>
        <w:ind w:right="54"/>
        <w:jc w:val="both"/>
      </w:pPr>
      <w:r>
        <w:t>Para la implementación de la FLV se deberá considerar su ancho desde el borde del camino, incluida la faja fiscal. Asimismo, la FCC se deberá medir a partir del borde de la FLV.</w:t>
      </w:r>
    </w:p>
    <w:p w:rsidR="00357A3C" w:rsidRDefault="00357A3C" w:rsidP="00163FA4">
      <w:pPr>
        <w:pStyle w:val="Textoindependiente"/>
        <w:ind w:right="54"/>
        <w:rPr>
          <w:sz w:val="23"/>
        </w:rPr>
      </w:pPr>
    </w:p>
    <w:p w:rsidR="00357A3C" w:rsidRPr="000910B4" w:rsidRDefault="007B37B3" w:rsidP="003E4A25">
      <w:pPr>
        <w:pStyle w:val="Prrafodelista"/>
        <w:numPr>
          <w:ilvl w:val="0"/>
          <w:numId w:val="35"/>
        </w:numPr>
        <w:tabs>
          <w:tab w:val="left" w:pos="902"/>
        </w:tabs>
        <w:ind w:right="54"/>
        <w:rPr>
          <w:sz w:val="24"/>
        </w:rPr>
      </w:pPr>
      <w:r w:rsidRPr="000910B4">
        <w:rPr>
          <w:sz w:val="24"/>
        </w:rPr>
        <w:t>En cuanto a los tendid</w:t>
      </w:r>
      <w:r w:rsidR="00C559AB" w:rsidRPr="000910B4">
        <w:rPr>
          <w:sz w:val="24"/>
        </w:rPr>
        <w:t>os eléctricos, se deberá cumplir</w:t>
      </w:r>
      <w:r w:rsidR="00523368" w:rsidRPr="000910B4">
        <w:rPr>
          <w:sz w:val="24"/>
        </w:rPr>
        <w:t xml:space="preserve"> con todas</w:t>
      </w:r>
      <w:r w:rsidR="00C559AB" w:rsidRPr="000910B4">
        <w:rPr>
          <w:sz w:val="24"/>
        </w:rPr>
        <w:t xml:space="preserve"> </w:t>
      </w:r>
      <w:r w:rsidRPr="000910B4">
        <w:rPr>
          <w:sz w:val="24"/>
        </w:rPr>
        <w:t>las obligaciones establecidas por las normativas correspondientes para líneas eléctricas de transmisión y/o distribución,</w:t>
      </w:r>
      <w:r w:rsidR="00523368" w:rsidRPr="000910B4">
        <w:rPr>
          <w:sz w:val="24"/>
        </w:rPr>
        <w:t xml:space="preserve"> sin embargo,</w:t>
      </w:r>
      <w:r w:rsidRPr="000910B4">
        <w:rPr>
          <w:sz w:val="24"/>
        </w:rPr>
        <w:t xml:space="preserve"> los propietari</w:t>
      </w:r>
      <w:r w:rsidR="00C559AB" w:rsidRPr="000910B4">
        <w:rPr>
          <w:sz w:val="24"/>
        </w:rPr>
        <w:t xml:space="preserve">os de predios forestales </w:t>
      </w:r>
      <w:r w:rsidR="002464F4" w:rsidRPr="000910B4">
        <w:rPr>
          <w:sz w:val="24"/>
        </w:rPr>
        <w:t>deberán</w:t>
      </w:r>
      <w:r w:rsidR="00C559AB" w:rsidRPr="000910B4">
        <w:rPr>
          <w:sz w:val="24"/>
        </w:rPr>
        <w:t xml:space="preserve"> </w:t>
      </w:r>
      <w:r w:rsidRPr="000910B4">
        <w:rPr>
          <w:sz w:val="24"/>
        </w:rPr>
        <w:t>implementar las medidas de mitigación y prevención señaladas en el cuadro N°</w:t>
      </w:r>
      <w:r w:rsidRPr="000910B4">
        <w:rPr>
          <w:spacing w:val="-2"/>
          <w:sz w:val="24"/>
        </w:rPr>
        <w:t xml:space="preserve"> </w:t>
      </w:r>
      <w:r w:rsidR="00C559AB" w:rsidRPr="000910B4">
        <w:rPr>
          <w:sz w:val="24"/>
        </w:rPr>
        <w:t>7.</w:t>
      </w:r>
    </w:p>
    <w:p w:rsidR="00357A3C" w:rsidRPr="000910B4" w:rsidRDefault="00357A3C" w:rsidP="00163FA4">
      <w:pPr>
        <w:pStyle w:val="Textoindependiente"/>
        <w:ind w:right="54"/>
        <w:rPr>
          <w:sz w:val="23"/>
        </w:rPr>
      </w:pPr>
    </w:p>
    <w:p w:rsidR="00357A3C" w:rsidRPr="000910B4" w:rsidRDefault="007B37B3" w:rsidP="003E4A25">
      <w:pPr>
        <w:pStyle w:val="Prrafodelista"/>
        <w:numPr>
          <w:ilvl w:val="0"/>
          <w:numId w:val="35"/>
        </w:numPr>
        <w:tabs>
          <w:tab w:val="left" w:pos="902"/>
        </w:tabs>
        <w:ind w:right="54"/>
        <w:rPr>
          <w:sz w:val="24"/>
        </w:rPr>
      </w:pPr>
      <w:r w:rsidRPr="000910B4">
        <w:rPr>
          <w:sz w:val="24"/>
        </w:rPr>
        <w:t>Para las líneas férreas en uso, los propietarios de predios forestales deberán implementar las medidas de mitigación y prevención señaladas en el cuadro N°</w:t>
      </w:r>
      <w:r w:rsidRPr="000910B4">
        <w:rPr>
          <w:spacing w:val="-4"/>
          <w:sz w:val="24"/>
        </w:rPr>
        <w:t xml:space="preserve"> </w:t>
      </w:r>
      <w:r w:rsidRPr="000910B4">
        <w:rPr>
          <w:sz w:val="24"/>
        </w:rPr>
        <w:t>7.</w:t>
      </w:r>
    </w:p>
    <w:p w:rsidR="00357A3C" w:rsidRPr="000910B4" w:rsidRDefault="00357A3C" w:rsidP="00163FA4">
      <w:pPr>
        <w:pStyle w:val="Textoindependiente"/>
        <w:ind w:right="54"/>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7"/>
        <w:gridCol w:w="1679"/>
        <w:gridCol w:w="3774"/>
        <w:gridCol w:w="1260"/>
        <w:gridCol w:w="1375"/>
      </w:tblGrid>
      <w:tr w:rsidR="000910B4" w:rsidRPr="000910B4" w:rsidTr="003E4A25">
        <w:trPr>
          <w:trHeight w:val="234"/>
        </w:trPr>
        <w:tc>
          <w:tcPr>
            <w:tcW w:w="705" w:type="pct"/>
            <w:vMerge w:val="restart"/>
            <w:shd w:val="clear" w:color="auto" w:fill="DBE4F0"/>
          </w:tcPr>
          <w:p w:rsidR="00357A3C" w:rsidRPr="000910B4" w:rsidRDefault="007B37B3" w:rsidP="00163FA4">
            <w:pPr>
              <w:pStyle w:val="TableParagraph"/>
              <w:spacing w:line="240" w:lineRule="auto"/>
              <w:ind w:left="0" w:right="54"/>
              <w:jc w:val="left"/>
              <w:rPr>
                <w:b/>
                <w:sz w:val="18"/>
              </w:rPr>
            </w:pPr>
            <w:r w:rsidRPr="000910B4">
              <w:rPr>
                <w:b/>
                <w:sz w:val="18"/>
              </w:rPr>
              <w:t>Variable de riesgo potencial</w:t>
            </w:r>
          </w:p>
        </w:tc>
        <w:tc>
          <w:tcPr>
            <w:tcW w:w="2896" w:type="pct"/>
            <w:gridSpan w:val="2"/>
            <w:shd w:val="clear" w:color="auto" w:fill="DBE4F0"/>
          </w:tcPr>
          <w:p w:rsidR="00357A3C" w:rsidRPr="000910B4" w:rsidRDefault="007B37B3" w:rsidP="00163FA4">
            <w:pPr>
              <w:pStyle w:val="TableParagraph"/>
              <w:spacing w:line="240" w:lineRule="auto"/>
              <w:ind w:left="0" w:right="54"/>
              <w:rPr>
                <w:b/>
                <w:sz w:val="18"/>
              </w:rPr>
            </w:pPr>
            <w:r w:rsidRPr="000910B4">
              <w:rPr>
                <w:b/>
                <w:sz w:val="18"/>
              </w:rPr>
              <w:t>Mitigación</w:t>
            </w:r>
          </w:p>
        </w:tc>
        <w:tc>
          <w:tcPr>
            <w:tcW w:w="1399" w:type="pct"/>
            <w:gridSpan w:val="2"/>
            <w:shd w:val="clear" w:color="auto" w:fill="DBE4F0"/>
          </w:tcPr>
          <w:p w:rsidR="00357A3C" w:rsidRPr="000910B4" w:rsidRDefault="007B37B3" w:rsidP="00163FA4">
            <w:pPr>
              <w:pStyle w:val="TableParagraph"/>
              <w:spacing w:line="240" w:lineRule="auto"/>
              <w:ind w:left="0" w:right="54"/>
              <w:rPr>
                <w:b/>
                <w:sz w:val="18"/>
              </w:rPr>
            </w:pPr>
            <w:r w:rsidRPr="000910B4">
              <w:rPr>
                <w:b/>
                <w:sz w:val="18"/>
              </w:rPr>
              <w:t>Preventivas</w:t>
            </w:r>
          </w:p>
        </w:tc>
      </w:tr>
      <w:tr w:rsidR="000910B4" w:rsidRPr="000910B4" w:rsidTr="003E4A25">
        <w:trPr>
          <w:trHeight w:val="240"/>
        </w:trPr>
        <w:tc>
          <w:tcPr>
            <w:tcW w:w="705" w:type="pct"/>
            <w:vMerge/>
            <w:tcBorders>
              <w:top w:val="nil"/>
            </w:tcBorders>
            <w:shd w:val="clear" w:color="auto" w:fill="DBE4F0"/>
          </w:tcPr>
          <w:p w:rsidR="00357A3C" w:rsidRPr="000910B4" w:rsidRDefault="00357A3C" w:rsidP="00163FA4">
            <w:pPr>
              <w:ind w:right="54"/>
              <w:rPr>
                <w:sz w:val="2"/>
                <w:szCs w:val="2"/>
              </w:rPr>
            </w:pPr>
          </w:p>
        </w:tc>
        <w:tc>
          <w:tcPr>
            <w:tcW w:w="892" w:type="pct"/>
            <w:shd w:val="clear" w:color="auto" w:fill="DBE4F0"/>
          </w:tcPr>
          <w:p w:rsidR="00357A3C" w:rsidRPr="000910B4" w:rsidRDefault="007B37B3" w:rsidP="00163FA4">
            <w:pPr>
              <w:pStyle w:val="TableParagraph"/>
              <w:spacing w:line="240" w:lineRule="auto"/>
              <w:ind w:left="0" w:right="54"/>
              <w:jc w:val="left"/>
              <w:rPr>
                <w:b/>
                <w:sz w:val="18"/>
              </w:rPr>
            </w:pPr>
            <w:r w:rsidRPr="000910B4">
              <w:rPr>
                <w:b/>
                <w:sz w:val="18"/>
              </w:rPr>
              <w:t>Medida</w:t>
            </w:r>
          </w:p>
        </w:tc>
        <w:tc>
          <w:tcPr>
            <w:tcW w:w="2004" w:type="pct"/>
            <w:shd w:val="clear" w:color="auto" w:fill="DBE4F0"/>
          </w:tcPr>
          <w:p w:rsidR="00357A3C" w:rsidRPr="000910B4" w:rsidRDefault="007B37B3" w:rsidP="00163FA4">
            <w:pPr>
              <w:pStyle w:val="TableParagraph"/>
              <w:spacing w:line="240" w:lineRule="auto"/>
              <w:ind w:left="0" w:right="54"/>
              <w:rPr>
                <w:b/>
                <w:sz w:val="18"/>
              </w:rPr>
            </w:pPr>
            <w:r w:rsidRPr="000910B4">
              <w:rPr>
                <w:b/>
                <w:sz w:val="18"/>
              </w:rPr>
              <w:t>Plazo</w:t>
            </w:r>
          </w:p>
        </w:tc>
        <w:tc>
          <w:tcPr>
            <w:tcW w:w="669" w:type="pct"/>
            <w:shd w:val="clear" w:color="auto" w:fill="DBE4F0"/>
          </w:tcPr>
          <w:p w:rsidR="00357A3C" w:rsidRPr="000910B4" w:rsidRDefault="007B37B3" w:rsidP="00163FA4">
            <w:pPr>
              <w:pStyle w:val="TableParagraph"/>
              <w:spacing w:line="240" w:lineRule="auto"/>
              <w:ind w:left="0" w:right="54"/>
              <w:jc w:val="left"/>
              <w:rPr>
                <w:b/>
                <w:sz w:val="18"/>
              </w:rPr>
            </w:pPr>
            <w:r w:rsidRPr="000910B4">
              <w:rPr>
                <w:b/>
                <w:sz w:val="18"/>
              </w:rPr>
              <w:t>Medida</w:t>
            </w:r>
          </w:p>
        </w:tc>
        <w:tc>
          <w:tcPr>
            <w:tcW w:w="730" w:type="pct"/>
            <w:shd w:val="clear" w:color="auto" w:fill="DBE4F0"/>
          </w:tcPr>
          <w:p w:rsidR="00357A3C" w:rsidRPr="000910B4" w:rsidRDefault="007B37B3" w:rsidP="00163FA4">
            <w:pPr>
              <w:pStyle w:val="TableParagraph"/>
              <w:spacing w:line="240" w:lineRule="auto"/>
              <w:ind w:left="0" w:right="54"/>
              <w:rPr>
                <w:b/>
                <w:sz w:val="18"/>
              </w:rPr>
            </w:pPr>
            <w:r w:rsidRPr="000910B4">
              <w:rPr>
                <w:b/>
                <w:sz w:val="18"/>
              </w:rPr>
              <w:t>Plazo</w:t>
            </w:r>
          </w:p>
        </w:tc>
      </w:tr>
      <w:tr w:rsidR="000E1515" w:rsidRPr="000910B4" w:rsidTr="00EE484F">
        <w:trPr>
          <w:trHeight w:val="894"/>
        </w:trPr>
        <w:tc>
          <w:tcPr>
            <w:tcW w:w="705" w:type="pct"/>
            <w:shd w:val="clear" w:color="auto" w:fill="DBE4F0"/>
          </w:tcPr>
          <w:p w:rsidR="000E1515" w:rsidRPr="000910B4" w:rsidRDefault="000E1515" w:rsidP="00163FA4">
            <w:pPr>
              <w:pStyle w:val="TableParagraph"/>
              <w:spacing w:line="240" w:lineRule="auto"/>
              <w:ind w:left="0" w:right="54"/>
              <w:jc w:val="left"/>
              <w:rPr>
                <w:sz w:val="18"/>
              </w:rPr>
            </w:pPr>
          </w:p>
          <w:p w:rsidR="000E1515" w:rsidRPr="000910B4" w:rsidRDefault="000E1515" w:rsidP="00163FA4">
            <w:pPr>
              <w:pStyle w:val="TableParagraph"/>
              <w:spacing w:line="240" w:lineRule="auto"/>
              <w:ind w:left="0" w:right="54"/>
              <w:jc w:val="left"/>
              <w:rPr>
                <w:b/>
                <w:sz w:val="18"/>
              </w:rPr>
            </w:pPr>
            <w:r w:rsidRPr="000910B4">
              <w:rPr>
                <w:b/>
                <w:sz w:val="18"/>
              </w:rPr>
              <w:t>Tendido eléctrico</w:t>
            </w:r>
          </w:p>
        </w:tc>
        <w:tc>
          <w:tcPr>
            <w:tcW w:w="892" w:type="pct"/>
          </w:tcPr>
          <w:p w:rsidR="000E1515" w:rsidRDefault="000E1515" w:rsidP="00163FA4">
            <w:pPr>
              <w:pStyle w:val="TableParagraph"/>
              <w:spacing w:line="240" w:lineRule="auto"/>
              <w:ind w:left="0" w:right="54"/>
              <w:rPr>
                <w:sz w:val="18"/>
              </w:rPr>
            </w:pPr>
          </w:p>
          <w:p w:rsidR="000E1515" w:rsidRPr="000910B4" w:rsidRDefault="000E1515" w:rsidP="00163FA4">
            <w:pPr>
              <w:pStyle w:val="TableParagraph"/>
              <w:spacing w:line="240" w:lineRule="auto"/>
              <w:ind w:left="0" w:right="54"/>
              <w:rPr>
                <w:sz w:val="18"/>
              </w:rPr>
            </w:pPr>
            <w:r w:rsidRPr="000910B4">
              <w:rPr>
                <w:sz w:val="18"/>
              </w:rPr>
              <w:t>FCC</w:t>
            </w:r>
          </w:p>
          <w:p w:rsidR="000E1515" w:rsidRPr="000910B4" w:rsidRDefault="000E1515" w:rsidP="00163FA4">
            <w:pPr>
              <w:pStyle w:val="TableParagraph"/>
              <w:spacing w:line="240" w:lineRule="auto"/>
              <w:ind w:left="0" w:right="54"/>
              <w:rPr>
                <w:sz w:val="18"/>
              </w:rPr>
            </w:pPr>
            <w:r w:rsidRPr="000910B4">
              <w:rPr>
                <w:sz w:val="18"/>
              </w:rPr>
              <w:t>Ancho min 30m</w:t>
            </w:r>
          </w:p>
        </w:tc>
        <w:tc>
          <w:tcPr>
            <w:tcW w:w="2004" w:type="pct"/>
            <w:vMerge w:val="restart"/>
          </w:tcPr>
          <w:p w:rsidR="000E1515" w:rsidRPr="000910B4" w:rsidRDefault="000E1515" w:rsidP="00163FA4">
            <w:pPr>
              <w:pStyle w:val="TableParagraph"/>
              <w:spacing w:line="240" w:lineRule="auto"/>
              <w:ind w:left="0" w:right="54"/>
              <w:jc w:val="left"/>
              <w:rPr>
                <w:sz w:val="18"/>
              </w:rPr>
            </w:pPr>
          </w:p>
          <w:p w:rsidR="000E1515" w:rsidRPr="000910B4" w:rsidRDefault="000E1515" w:rsidP="00163FA4">
            <w:pPr>
              <w:pStyle w:val="TableParagraph"/>
              <w:spacing w:line="240" w:lineRule="auto"/>
              <w:ind w:left="0" w:right="54"/>
              <w:jc w:val="left"/>
              <w:rPr>
                <w:sz w:val="23"/>
              </w:rPr>
            </w:pPr>
          </w:p>
          <w:p w:rsidR="000E1515" w:rsidRPr="000910B4" w:rsidRDefault="000E1515" w:rsidP="00163FA4">
            <w:pPr>
              <w:pStyle w:val="TableParagraph"/>
              <w:spacing w:line="240" w:lineRule="auto"/>
              <w:ind w:left="0" w:right="54"/>
              <w:rPr>
                <w:sz w:val="18"/>
              </w:rPr>
            </w:pPr>
            <w:r w:rsidRPr="000910B4">
              <w:rPr>
                <w:sz w:val="18"/>
              </w:rPr>
              <w:t>En forma conjunta con la primera intervención en cualquier rodal del predio teniendo como plazo máximo 12 meses desde la fecha de aprobación del PM</w:t>
            </w:r>
          </w:p>
        </w:tc>
        <w:tc>
          <w:tcPr>
            <w:tcW w:w="669" w:type="pct"/>
            <w:vMerge w:val="restart"/>
          </w:tcPr>
          <w:p w:rsidR="000E1515" w:rsidRPr="000910B4" w:rsidRDefault="000E1515" w:rsidP="00163FA4">
            <w:pPr>
              <w:pStyle w:val="TableParagraph"/>
              <w:spacing w:line="240" w:lineRule="auto"/>
              <w:ind w:left="0" w:right="54"/>
              <w:jc w:val="left"/>
              <w:rPr>
                <w:sz w:val="18"/>
              </w:rPr>
            </w:pPr>
          </w:p>
          <w:p w:rsidR="000E1515" w:rsidRPr="000910B4" w:rsidRDefault="000E1515" w:rsidP="00163FA4">
            <w:pPr>
              <w:pStyle w:val="TableParagraph"/>
              <w:spacing w:line="240" w:lineRule="auto"/>
              <w:ind w:left="0" w:right="54"/>
              <w:jc w:val="left"/>
              <w:rPr>
                <w:sz w:val="14"/>
              </w:rPr>
            </w:pPr>
          </w:p>
          <w:p w:rsidR="000E1515" w:rsidRPr="000910B4" w:rsidRDefault="000E1515" w:rsidP="00163FA4">
            <w:pPr>
              <w:pStyle w:val="TableParagraph"/>
              <w:numPr>
                <w:ilvl w:val="0"/>
                <w:numId w:val="2"/>
              </w:numPr>
              <w:tabs>
                <w:tab w:val="left" w:pos="362"/>
                <w:tab w:val="left" w:pos="363"/>
              </w:tabs>
              <w:spacing w:line="240" w:lineRule="auto"/>
              <w:ind w:left="0" w:right="54" w:firstLine="0"/>
              <w:jc w:val="left"/>
              <w:rPr>
                <w:sz w:val="18"/>
              </w:rPr>
            </w:pPr>
            <w:r w:rsidRPr="000910B4">
              <w:rPr>
                <w:sz w:val="18"/>
              </w:rPr>
              <w:t>Letreros (optativo)</w:t>
            </w:r>
          </w:p>
          <w:p w:rsidR="000E1515" w:rsidRPr="000910B4" w:rsidRDefault="000E1515" w:rsidP="00163FA4">
            <w:pPr>
              <w:pStyle w:val="TableParagraph"/>
              <w:spacing w:line="240" w:lineRule="auto"/>
              <w:ind w:left="0" w:right="54"/>
              <w:jc w:val="left"/>
              <w:rPr>
                <w:sz w:val="17"/>
              </w:rPr>
            </w:pPr>
          </w:p>
          <w:p w:rsidR="000E1515" w:rsidRPr="000910B4" w:rsidRDefault="000E1515" w:rsidP="00163FA4">
            <w:pPr>
              <w:pStyle w:val="TableParagraph"/>
              <w:numPr>
                <w:ilvl w:val="0"/>
                <w:numId w:val="2"/>
              </w:numPr>
              <w:tabs>
                <w:tab w:val="left" w:pos="362"/>
                <w:tab w:val="left" w:pos="363"/>
              </w:tabs>
              <w:spacing w:line="240" w:lineRule="auto"/>
              <w:ind w:left="0" w:right="54" w:firstLine="0"/>
              <w:jc w:val="left"/>
              <w:rPr>
                <w:sz w:val="18"/>
              </w:rPr>
            </w:pPr>
            <w:r w:rsidRPr="000910B4">
              <w:rPr>
                <w:sz w:val="18"/>
              </w:rPr>
              <w:t>Cerco (optativo)</w:t>
            </w:r>
          </w:p>
        </w:tc>
        <w:tc>
          <w:tcPr>
            <w:tcW w:w="730" w:type="pct"/>
            <w:vMerge w:val="restart"/>
          </w:tcPr>
          <w:p w:rsidR="000E1515" w:rsidRPr="000910B4" w:rsidRDefault="000E1515" w:rsidP="00163FA4">
            <w:pPr>
              <w:pStyle w:val="TableParagraph"/>
              <w:spacing w:line="240" w:lineRule="auto"/>
              <w:ind w:left="0" w:right="54"/>
              <w:jc w:val="left"/>
              <w:rPr>
                <w:sz w:val="18"/>
              </w:rPr>
            </w:pPr>
          </w:p>
          <w:p w:rsidR="000E1515" w:rsidRPr="000910B4" w:rsidRDefault="000E1515" w:rsidP="00163FA4">
            <w:pPr>
              <w:pStyle w:val="TableParagraph"/>
              <w:spacing w:line="240" w:lineRule="auto"/>
              <w:ind w:left="0" w:right="54"/>
              <w:jc w:val="left"/>
              <w:rPr>
                <w:sz w:val="23"/>
              </w:rPr>
            </w:pPr>
          </w:p>
          <w:p w:rsidR="000E1515" w:rsidRPr="000910B4" w:rsidRDefault="000E1515" w:rsidP="00163FA4">
            <w:pPr>
              <w:pStyle w:val="TableParagraph"/>
              <w:spacing w:line="240" w:lineRule="auto"/>
              <w:ind w:left="0" w:right="54"/>
              <w:rPr>
                <w:sz w:val="18"/>
              </w:rPr>
            </w:pPr>
            <w:r w:rsidRPr="000910B4">
              <w:rPr>
                <w:sz w:val="18"/>
              </w:rPr>
              <w:t>12 meses desde fecha de aprobación del PM</w:t>
            </w:r>
          </w:p>
        </w:tc>
      </w:tr>
      <w:tr w:rsidR="000910B4" w:rsidRPr="000910B4" w:rsidTr="003E4A25">
        <w:trPr>
          <w:trHeight w:val="453"/>
        </w:trPr>
        <w:tc>
          <w:tcPr>
            <w:tcW w:w="705" w:type="pct"/>
            <w:vMerge w:val="restart"/>
            <w:shd w:val="clear" w:color="auto" w:fill="DBE4F0"/>
          </w:tcPr>
          <w:p w:rsidR="00357A3C" w:rsidRPr="000910B4" w:rsidRDefault="00357A3C" w:rsidP="00163FA4">
            <w:pPr>
              <w:pStyle w:val="TableParagraph"/>
              <w:spacing w:line="240" w:lineRule="auto"/>
              <w:ind w:left="0" w:right="54"/>
              <w:jc w:val="left"/>
            </w:pPr>
          </w:p>
          <w:p w:rsidR="00357A3C" w:rsidRPr="000910B4" w:rsidRDefault="007B37B3" w:rsidP="00163FA4">
            <w:pPr>
              <w:pStyle w:val="TableParagraph"/>
              <w:spacing w:line="240" w:lineRule="auto"/>
              <w:ind w:left="0" w:right="54"/>
              <w:jc w:val="left"/>
              <w:rPr>
                <w:b/>
                <w:sz w:val="18"/>
              </w:rPr>
            </w:pPr>
            <w:r w:rsidRPr="000910B4">
              <w:rPr>
                <w:b/>
                <w:sz w:val="18"/>
              </w:rPr>
              <w:t>Línea férrea en uso</w:t>
            </w:r>
            <w:r w:rsidR="00025869" w:rsidRPr="000910B4">
              <w:rPr>
                <w:rStyle w:val="Refdenotaalpie"/>
                <w:sz w:val="18"/>
              </w:rPr>
              <w:footnoteReference w:id="14"/>
            </w:r>
          </w:p>
        </w:tc>
        <w:tc>
          <w:tcPr>
            <w:tcW w:w="892" w:type="pct"/>
          </w:tcPr>
          <w:p w:rsidR="00357A3C" w:rsidRPr="000910B4" w:rsidRDefault="007B37B3" w:rsidP="00163FA4">
            <w:pPr>
              <w:pStyle w:val="TableParagraph"/>
              <w:spacing w:line="240" w:lineRule="auto"/>
              <w:ind w:left="0" w:right="54"/>
              <w:rPr>
                <w:sz w:val="18"/>
              </w:rPr>
            </w:pPr>
            <w:r w:rsidRPr="000910B4">
              <w:rPr>
                <w:sz w:val="18"/>
              </w:rPr>
              <w:t>FLV</w:t>
            </w:r>
          </w:p>
          <w:p w:rsidR="00357A3C" w:rsidRPr="000910B4" w:rsidRDefault="00D75DC5" w:rsidP="00163FA4">
            <w:pPr>
              <w:pStyle w:val="TableParagraph"/>
              <w:spacing w:line="240" w:lineRule="auto"/>
              <w:ind w:left="0" w:right="54"/>
              <w:rPr>
                <w:sz w:val="18"/>
              </w:rPr>
            </w:pPr>
            <w:r w:rsidRPr="000910B4">
              <w:rPr>
                <w:sz w:val="18"/>
              </w:rPr>
              <w:t>Ancho min 12m</w:t>
            </w:r>
          </w:p>
        </w:tc>
        <w:tc>
          <w:tcPr>
            <w:tcW w:w="2004" w:type="pct"/>
            <w:vMerge/>
            <w:tcBorders>
              <w:top w:val="nil"/>
            </w:tcBorders>
          </w:tcPr>
          <w:p w:rsidR="00357A3C" w:rsidRPr="000910B4" w:rsidRDefault="00357A3C" w:rsidP="00163FA4">
            <w:pPr>
              <w:ind w:right="54"/>
              <w:rPr>
                <w:sz w:val="2"/>
                <w:szCs w:val="2"/>
              </w:rPr>
            </w:pPr>
          </w:p>
        </w:tc>
        <w:tc>
          <w:tcPr>
            <w:tcW w:w="669" w:type="pct"/>
            <w:vMerge/>
            <w:tcBorders>
              <w:top w:val="nil"/>
            </w:tcBorders>
          </w:tcPr>
          <w:p w:rsidR="00357A3C" w:rsidRPr="000910B4" w:rsidRDefault="00357A3C" w:rsidP="00163FA4">
            <w:pPr>
              <w:ind w:right="54"/>
              <w:rPr>
                <w:sz w:val="2"/>
                <w:szCs w:val="2"/>
              </w:rPr>
            </w:pPr>
          </w:p>
        </w:tc>
        <w:tc>
          <w:tcPr>
            <w:tcW w:w="730" w:type="pct"/>
            <w:vMerge/>
            <w:tcBorders>
              <w:top w:val="nil"/>
            </w:tcBorders>
          </w:tcPr>
          <w:p w:rsidR="00357A3C" w:rsidRPr="000910B4" w:rsidRDefault="00357A3C" w:rsidP="00163FA4">
            <w:pPr>
              <w:ind w:right="54"/>
              <w:rPr>
                <w:sz w:val="2"/>
                <w:szCs w:val="2"/>
              </w:rPr>
            </w:pPr>
          </w:p>
        </w:tc>
      </w:tr>
      <w:tr w:rsidR="000910B4" w:rsidRPr="000910B4" w:rsidTr="003E4A25">
        <w:trPr>
          <w:trHeight w:val="527"/>
        </w:trPr>
        <w:tc>
          <w:tcPr>
            <w:tcW w:w="705" w:type="pct"/>
            <w:vMerge/>
            <w:tcBorders>
              <w:top w:val="nil"/>
            </w:tcBorders>
            <w:shd w:val="clear" w:color="auto" w:fill="DBE4F0"/>
          </w:tcPr>
          <w:p w:rsidR="00357A3C" w:rsidRPr="000910B4" w:rsidRDefault="00357A3C" w:rsidP="00163FA4">
            <w:pPr>
              <w:ind w:right="54"/>
              <w:rPr>
                <w:sz w:val="2"/>
                <w:szCs w:val="2"/>
              </w:rPr>
            </w:pPr>
          </w:p>
        </w:tc>
        <w:tc>
          <w:tcPr>
            <w:tcW w:w="892" w:type="pct"/>
          </w:tcPr>
          <w:p w:rsidR="00357A3C" w:rsidRPr="000910B4" w:rsidRDefault="007B37B3" w:rsidP="00163FA4">
            <w:pPr>
              <w:pStyle w:val="TableParagraph"/>
              <w:spacing w:line="240" w:lineRule="auto"/>
              <w:ind w:left="0" w:right="54"/>
              <w:rPr>
                <w:sz w:val="18"/>
              </w:rPr>
            </w:pPr>
            <w:r w:rsidRPr="000910B4">
              <w:rPr>
                <w:sz w:val="18"/>
              </w:rPr>
              <w:t>FCC</w:t>
            </w:r>
          </w:p>
          <w:p w:rsidR="00357A3C" w:rsidRPr="000910B4" w:rsidRDefault="007B37B3" w:rsidP="00163FA4">
            <w:pPr>
              <w:pStyle w:val="TableParagraph"/>
              <w:spacing w:line="240" w:lineRule="auto"/>
              <w:ind w:left="0" w:right="54"/>
              <w:rPr>
                <w:sz w:val="18"/>
              </w:rPr>
            </w:pPr>
            <w:r w:rsidRPr="000910B4">
              <w:rPr>
                <w:sz w:val="18"/>
              </w:rPr>
              <w:t>Ancho min 30m</w:t>
            </w:r>
          </w:p>
        </w:tc>
        <w:tc>
          <w:tcPr>
            <w:tcW w:w="2004" w:type="pct"/>
            <w:vMerge/>
            <w:tcBorders>
              <w:top w:val="nil"/>
            </w:tcBorders>
          </w:tcPr>
          <w:p w:rsidR="00357A3C" w:rsidRPr="000910B4" w:rsidRDefault="00357A3C" w:rsidP="00163FA4">
            <w:pPr>
              <w:ind w:right="54"/>
              <w:rPr>
                <w:sz w:val="2"/>
                <w:szCs w:val="2"/>
              </w:rPr>
            </w:pPr>
          </w:p>
        </w:tc>
        <w:tc>
          <w:tcPr>
            <w:tcW w:w="669" w:type="pct"/>
            <w:vMerge/>
            <w:tcBorders>
              <w:top w:val="nil"/>
            </w:tcBorders>
          </w:tcPr>
          <w:p w:rsidR="00357A3C" w:rsidRPr="000910B4" w:rsidRDefault="00357A3C" w:rsidP="00163FA4">
            <w:pPr>
              <w:ind w:right="54"/>
              <w:rPr>
                <w:sz w:val="2"/>
                <w:szCs w:val="2"/>
              </w:rPr>
            </w:pPr>
          </w:p>
        </w:tc>
        <w:tc>
          <w:tcPr>
            <w:tcW w:w="730" w:type="pct"/>
            <w:vMerge/>
            <w:tcBorders>
              <w:top w:val="nil"/>
            </w:tcBorders>
          </w:tcPr>
          <w:p w:rsidR="00357A3C" w:rsidRPr="000910B4" w:rsidRDefault="00357A3C" w:rsidP="00163FA4">
            <w:pPr>
              <w:ind w:right="54"/>
              <w:rPr>
                <w:sz w:val="2"/>
                <w:szCs w:val="2"/>
              </w:rPr>
            </w:pPr>
          </w:p>
        </w:tc>
      </w:tr>
    </w:tbl>
    <w:p w:rsidR="00357A3C" w:rsidRPr="000910B4" w:rsidRDefault="007B37B3" w:rsidP="00163FA4">
      <w:pPr>
        <w:ind w:right="54"/>
        <w:jc w:val="both"/>
        <w:rPr>
          <w:i/>
          <w:sz w:val="20"/>
        </w:rPr>
      </w:pPr>
      <w:r w:rsidRPr="000910B4">
        <w:rPr>
          <w:b/>
          <w:i/>
          <w:sz w:val="20"/>
        </w:rPr>
        <w:t xml:space="preserve">Cuadro N° 7: </w:t>
      </w:r>
      <w:r w:rsidRPr="000910B4">
        <w:rPr>
          <w:i/>
          <w:sz w:val="20"/>
        </w:rPr>
        <w:t>Parámetros de FLV y FCC para tendido eléctrico y líneas férreas en uso.</w:t>
      </w:r>
    </w:p>
    <w:p w:rsidR="00357A3C" w:rsidRPr="000910B4" w:rsidRDefault="00357A3C" w:rsidP="00163FA4">
      <w:pPr>
        <w:pStyle w:val="Textoindependiente"/>
        <w:ind w:right="54"/>
        <w:rPr>
          <w:i/>
          <w:sz w:val="23"/>
        </w:rPr>
      </w:pPr>
    </w:p>
    <w:p w:rsidR="00357A3C" w:rsidRPr="000910B4" w:rsidRDefault="007B37B3" w:rsidP="00163FA4">
      <w:pPr>
        <w:pStyle w:val="Textoindependiente"/>
        <w:ind w:right="54"/>
        <w:jc w:val="both"/>
      </w:pPr>
      <w:r w:rsidRPr="000910B4">
        <w:t>Para el caso del tendido eléctrico, el ancho de la F</w:t>
      </w:r>
      <w:r w:rsidR="00B05FA8">
        <w:t>CC</w:t>
      </w:r>
      <w:r w:rsidRPr="000910B4">
        <w:t xml:space="preserve"> deberá medirse desde el borde de la faja de seguridad del respectivo tendido. </w:t>
      </w:r>
    </w:p>
    <w:p w:rsidR="00357A3C" w:rsidRDefault="00357A3C" w:rsidP="00163FA4">
      <w:pPr>
        <w:pStyle w:val="Textoindependiente"/>
        <w:ind w:right="54"/>
      </w:pPr>
    </w:p>
    <w:p w:rsidR="00357A3C" w:rsidRDefault="007B37B3" w:rsidP="00163FA4">
      <w:pPr>
        <w:pStyle w:val="Textoindependiente"/>
        <w:ind w:right="54"/>
        <w:jc w:val="both"/>
      </w:pPr>
      <w:r>
        <w:t xml:space="preserve">Por otra parte, </w:t>
      </w:r>
      <w:r w:rsidR="00B05FA8">
        <w:t xml:space="preserve">si </w:t>
      </w:r>
      <w:r>
        <w:t xml:space="preserve">el titular o concesionario de dicho tendido </w:t>
      </w:r>
      <w:r w:rsidR="00B05FA8">
        <w:t xml:space="preserve">desea </w:t>
      </w:r>
      <w:r>
        <w:t xml:space="preserve">solicitar en forma posterior a la aprobación del Plan de Manejo un ancho mayor </w:t>
      </w:r>
      <w:r w:rsidR="00B05FA8">
        <w:t>de las fajas</w:t>
      </w:r>
      <w:r>
        <w:t xml:space="preserve"> por motivos de seguridad, eliminación de factores de riesgo o cambios en la normativa eléctrica</w:t>
      </w:r>
      <w:r w:rsidR="002464F4">
        <w:rPr>
          <w:rStyle w:val="Refdenotaalpie"/>
        </w:rPr>
        <w:footnoteReference w:id="15"/>
      </w:r>
      <w:r w:rsidR="00B05FA8">
        <w:t>,</w:t>
      </w:r>
      <w:r>
        <w:t xml:space="preserve"> </w:t>
      </w:r>
      <w:bookmarkStart w:id="48" w:name="_GoBack"/>
      <w:bookmarkEnd w:id="48"/>
      <w:r>
        <w:t>el propietario del predio deberá tener en cuenta que para realizar esta corta deberá contar con la autorización previa de CONAF,</w:t>
      </w:r>
      <w:r>
        <w:rPr>
          <w:spacing w:val="8"/>
        </w:rPr>
        <w:t xml:space="preserve"> </w:t>
      </w:r>
      <w:r>
        <w:t>a través</w:t>
      </w:r>
      <w:r w:rsidR="00ED0C44">
        <w:t xml:space="preserve"> </w:t>
      </w:r>
      <w:r>
        <w:t>de los instrumentos que se encuent</w:t>
      </w:r>
      <w:r w:rsidR="00BD5D9F">
        <w:t xml:space="preserve">ran disponibles para ello (Plan o </w:t>
      </w:r>
      <w:r>
        <w:t xml:space="preserve">Norma de </w:t>
      </w:r>
      <w:r w:rsidR="00750E82">
        <w:t>M</w:t>
      </w:r>
      <w:r w:rsidR="00BD5D9F">
        <w:t>anejo</w:t>
      </w:r>
      <w:r>
        <w:t>).</w:t>
      </w:r>
    </w:p>
    <w:p w:rsidR="00357A3C" w:rsidRDefault="007B37B3" w:rsidP="005E1990">
      <w:pPr>
        <w:pStyle w:val="Ttulo3"/>
      </w:pPr>
      <w:bookmarkStart w:id="49" w:name="_Toc28241734"/>
      <w:bookmarkStart w:id="50" w:name="_Toc28354007"/>
      <w:r>
        <w:lastRenderedPageBreak/>
        <w:t>Prescripciones técnicas de las fajas de protección para variables de riesgo</w:t>
      </w:r>
      <w:r>
        <w:rPr>
          <w:spacing w:val="-18"/>
        </w:rPr>
        <w:t xml:space="preserve"> </w:t>
      </w:r>
      <w:r>
        <w:t>potencial</w:t>
      </w:r>
      <w:bookmarkEnd w:id="49"/>
      <w:bookmarkEnd w:id="50"/>
    </w:p>
    <w:p w:rsidR="00357A3C" w:rsidRDefault="00357A3C" w:rsidP="00163FA4">
      <w:pPr>
        <w:pStyle w:val="Textoindependiente"/>
        <w:ind w:right="54"/>
        <w:rPr>
          <w:b/>
          <w:sz w:val="22"/>
        </w:rPr>
      </w:pPr>
    </w:p>
    <w:p w:rsidR="00357A3C" w:rsidRPr="003E4A25" w:rsidRDefault="007B37B3" w:rsidP="003E4A25">
      <w:pPr>
        <w:pStyle w:val="Prrafodelista"/>
        <w:numPr>
          <w:ilvl w:val="0"/>
          <w:numId w:val="36"/>
        </w:numPr>
        <w:tabs>
          <w:tab w:val="left" w:pos="902"/>
        </w:tabs>
        <w:ind w:left="360" w:right="54"/>
        <w:rPr>
          <w:rFonts w:ascii="Symbol" w:hAnsi="Symbol"/>
          <w:sz w:val="28"/>
        </w:rPr>
      </w:pPr>
      <w:r w:rsidRPr="003E4A25">
        <w:rPr>
          <w:sz w:val="24"/>
        </w:rPr>
        <w:t xml:space="preserve">Para la infraestructura crítica, se deberá mantener una faja libre de vegetación entre la plantación y el sector más próximo a dichas áreas. La faja </w:t>
      </w:r>
      <w:proofErr w:type="spellStart"/>
      <w:r w:rsidRPr="003E4A25">
        <w:rPr>
          <w:sz w:val="24"/>
        </w:rPr>
        <w:t>cortacombustible</w:t>
      </w:r>
      <w:proofErr w:type="spellEnd"/>
      <w:r w:rsidRPr="003E4A25">
        <w:rPr>
          <w:sz w:val="24"/>
        </w:rPr>
        <w:t xml:space="preserve"> se deberá ejecutar y mantener desde la faja libre de vegetación hacia el interior de la</w:t>
      </w:r>
      <w:r w:rsidRPr="003E4A25">
        <w:rPr>
          <w:spacing w:val="-17"/>
          <w:sz w:val="24"/>
        </w:rPr>
        <w:t xml:space="preserve"> </w:t>
      </w:r>
      <w:r w:rsidRPr="003E4A25">
        <w:rPr>
          <w:sz w:val="24"/>
        </w:rPr>
        <w:t>plantación.</w:t>
      </w:r>
    </w:p>
    <w:p w:rsidR="00357A3C" w:rsidRDefault="00357A3C" w:rsidP="003E4A25">
      <w:pPr>
        <w:pStyle w:val="Textoindependiente"/>
        <w:ind w:right="54"/>
        <w:rPr>
          <w:sz w:val="27"/>
        </w:rPr>
      </w:pPr>
    </w:p>
    <w:p w:rsidR="00357A3C" w:rsidRPr="003E4A25" w:rsidRDefault="007B37B3" w:rsidP="003E4A25">
      <w:pPr>
        <w:pStyle w:val="Prrafodelista"/>
        <w:numPr>
          <w:ilvl w:val="0"/>
          <w:numId w:val="36"/>
        </w:numPr>
        <w:tabs>
          <w:tab w:val="left" w:pos="902"/>
        </w:tabs>
        <w:ind w:left="360" w:right="54"/>
        <w:rPr>
          <w:rFonts w:ascii="Symbol" w:hAnsi="Symbol"/>
          <w:sz w:val="24"/>
        </w:rPr>
      </w:pPr>
      <w:r w:rsidRPr="003E4A25">
        <w:rPr>
          <w:sz w:val="24"/>
        </w:rPr>
        <w:t xml:space="preserve">La Faja </w:t>
      </w:r>
      <w:proofErr w:type="spellStart"/>
      <w:r w:rsidRPr="003E4A25">
        <w:rPr>
          <w:sz w:val="24"/>
        </w:rPr>
        <w:t>Cortacombustible</w:t>
      </w:r>
      <w:proofErr w:type="spellEnd"/>
      <w:r w:rsidRPr="003E4A25">
        <w:rPr>
          <w:sz w:val="24"/>
        </w:rPr>
        <w:t xml:space="preserve"> (FCC), se debe ejecutar desde la faja libre de vegetación sin plantación, hacia el interior de la zona de plantaciones, manejando el estrato</w:t>
      </w:r>
      <w:r w:rsidRPr="003E4A25">
        <w:rPr>
          <w:spacing w:val="-17"/>
          <w:sz w:val="24"/>
        </w:rPr>
        <w:t xml:space="preserve"> </w:t>
      </w:r>
      <w:r w:rsidRPr="003E4A25">
        <w:rPr>
          <w:sz w:val="24"/>
        </w:rPr>
        <w:t>herbáceo.</w:t>
      </w:r>
    </w:p>
    <w:p w:rsidR="007C4525" w:rsidRPr="007C4525" w:rsidRDefault="007C4525" w:rsidP="003E4A25">
      <w:pPr>
        <w:pStyle w:val="Prrafodelista"/>
        <w:ind w:left="0" w:right="54" w:firstLine="0"/>
        <w:rPr>
          <w:rFonts w:ascii="Symbol" w:hAnsi="Symbol"/>
          <w:sz w:val="24"/>
        </w:rPr>
      </w:pPr>
    </w:p>
    <w:p w:rsidR="007C4525" w:rsidRPr="003E4A25" w:rsidRDefault="007C4525" w:rsidP="003E4A25">
      <w:pPr>
        <w:pStyle w:val="Prrafodelista"/>
        <w:numPr>
          <w:ilvl w:val="0"/>
          <w:numId w:val="36"/>
        </w:numPr>
        <w:tabs>
          <w:tab w:val="left" w:pos="902"/>
        </w:tabs>
        <w:ind w:left="360" w:right="54"/>
        <w:rPr>
          <w:rFonts w:ascii="Symbol" w:hAnsi="Symbol"/>
          <w:sz w:val="24"/>
        </w:rPr>
      </w:pPr>
      <w:r w:rsidRPr="003E4A25">
        <w:rPr>
          <w:rFonts w:asciiTheme="minorHAnsi" w:hAnsiTheme="minorHAnsi" w:cstheme="minorHAnsi"/>
          <w:sz w:val="24"/>
        </w:rPr>
        <w:t>En la FCC, una vez realizada la corta se deberá retirar todo el desecho producto de la misma.</w:t>
      </w:r>
    </w:p>
    <w:p w:rsidR="00357A3C" w:rsidRDefault="00357A3C" w:rsidP="003E4A25">
      <w:pPr>
        <w:pStyle w:val="Textoindependiente"/>
        <w:ind w:right="54"/>
        <w:rPr>
          <w:sz w:val="23"/>
        </w:rPr>
      </w:pPr>
    </w:p>
    <w:p w:rsidR="00357A3C" w:rsidRPr="003E4A25" w:rsidRDefault="007B37B3" w:rsidP="003E4A25">
      <w:pPr>
        <w:pStyle w:val="Prrafodelista"/>
        <w:numPr>
          <w:ilvl w:val="0"/>
          <w:numId w:val="36"/>
        </w:numPr>
        <w:tabs>
          <w:tab w:val="left" w:pos="902"/>
        </w:tabs>
        <w:ind w:left="360" w:right="54"/>
        <w:rPr>
          <w:rFonts w:ascii="Symbol" w:hAnsi="Symbol"/>
          <w:sz w:val="24"/>
        </w:rPr>
      </w:pPr>
      <w:r w:rsidRPr="003E4A25">
        <w:rPr>
          <w:sz w:val="24"/>
        </w:rPr>
        <w:t>En toda la FCC se deberá realizar poda con una altura mínima garantizada de 3m libre de ramas para todos los niveles de vulnerabilidad. Sin perjuicio de lo anterior, esa altura podrá ser mayor en función de la pendiente del</w:t>
      </w:r>
      <w:r w:rsidRPr="003E4A25">
        <w:rPr>
          <w:spacing w:val="-5"/>
          <w:sz w:val="24"/>
        </w:rPr>
        <w:t xml:space="preserve"> </w:t>
      </w:r>
      <w:r w:rsidRPr="003E4A25">
        <w:rPr>
          <w:sz w:val="24"/>
        </w:rPr>
        <w:t>terreno.</w:t>
      </w:r>
    </w:p>
    <w:p w:rsidR="00357A3C" w:rsidRDefault="00357A3C" w:rsidP="003E4A25">
      <w:pPr>
        <w:pStyle w:val="Textoindependiente"/>
        <w:ind w:right="54"/>
      </w:pPr>
    </w:p>
    <w:p w:rsidR="00357A3C" w:rsidRPr="003E4A25" w:rsidRDefault="007B37B3" w:rsidP="003E4A25">
      <w:pPr>
        <w:pStyle w:val="Prrafodelista"/>
        <w:numPr>
          <w:ilvl w:val="0"/>
          <w:numId w:val="36"/>
        </w:numPr>
        <w:tabs>
          <w:tab w:val="left" w:pos="901"/>
          <w:tab w:val="left" w:pos="902"/>
        </w:tabs>
        <w:ind w:left="360" w:right="54"/>
        <w:rPr>
          <w:rFonts w:ascii="Symbol" w:hAnsi="Symbol"/>
          <w:sz w:val="24"/>
        </w:rPr>
      </w:pPr>
      <w:r w:rsidRPr="003E4A25">
        <w:rPr>
          <w:sz w:val="24"/>
        </w:rPr>
        <w:t>Los desechos de la poda deberán ser eliminados o retirados en su totalidad de la</w:t>
      </w:r>
      <w:r w:rsidRPr="003E4A25">
        <w:rPr>
          <w:spacing w:val="-16"/>
          <w:sz w:val="24"/>
        </w:rPr>
        <w:t xml:space="preserve"> </w:t>
      </w:r>
      <w:r w:rsidRPr="003E4A25">
        <w:rPr>
          <w:sz w:val="24"/>
        </w:rPr>
        <w:t>FCC.</w:t>
      </w:r>
    </w:p>
    <w:p w:rsidR="00357A3C" w:rsidRDefault="00357A3C" w:rsidP="003E4A25">
      <w:pPr>
        <w:pStyle w:val="Textoindependiente"/>
        <w:ind w:right="54"/>
        <w:rPr>
          <w:sz w:val="23"/>
        </w:rPr>
      </w:pPr>
    </w:p>
    <w:p w:rsidR="00357A3C" w:rsidRPr="003E4A25" w:rsidRDefault="007B37B3" w:rsidP="003E4A25">
      <w:pPr>
        <w:pStyle w:val="Prrafodelista"/>
        <w:numPr>
          <w:ilvl w:val="0"/>
          <w:numId w:val="36"/>
        </w:numPr>
        <w:tabs>
          <w:tab w:val="left" w:pos="902"/>
        </w:tabs>
        <w:ind w:left="360" w:right="54"/>
        <w:rPr>
          <w:rFonts w:ascii="Symbol" w:hAnsi="Symbol"/>
          <w:sz w:val="24"/>
        </w:rPr>
      </w:pPr>
      <w:r w:rsidRPr="003E4A25">
        <w:rPr>
          <w:sz w:val="24"/>
        </w:rPr>
        <w:t>En la FCC se deberá realizar un raleo homogéneo dejando una densidad máxima de 800arb/ha.</w:t>
      </w:r>
    </w:p>
    <w:p w:rsidR="00F62C51" w:rsidRPr="00F62C51" w:rsidRDefault="00F62C51" w:rsidP="003E4A25">
      <w:pPr>
        <w:pStyle w:val="Prrafodelista"/>
        <w:ind w:left="0" w:right="54" w:firstLine="0"/>
        <w:rPr>
          <w:rFonts w:ascii="Symbol" w:hAnsi="Symbol"/>
          <w:sz w:val="24"/>
        </w:rPr>
      </w:pPr>
    </w:p>
    <w:p w:rsidR="00F62C51" w:rsidRPr="003E4A25" w:rsidRDefault="00F62C51" w:rsidP="003E4A25">
      <w:pPr>
        <w:pStyle w:val="Prrafodelista"/>
        <w:numPr>
          <w:ilvl w:val="0"/>
          <w:numId w:val="36"/>
        </w:numPr>
        <w:tabs>
          <w:tab w:val="left" w:pos="902"/>
        </w:tabs>
        <w:ind w:left="360" w:right="54"/>
        <w:rPr>
          <w:rFonts w:ascii="Symbol" w:hAnsi="Symbol"/>
          <w:sz w:val="24"/>
        </w:rPr>
      </w:pPr>
      <w:r w:rsidRPr="003E4A25">
        <w:rPr>
          <w:rFonts w:asciiTheme="minorHAnsi" w:hAnsiTheme="minorHAnsi" w:cstheme="minorHAnsi"/>
          <w:sz w:val="24"/>
        </w:rPr>
        <w:t xml:space="preserve">La FCC posterior a su cosecha deberá mantener una densidad máxima de 800 </w:t>
      </w:r>
      <w:proofErr w:type="spellStart"/>
      <w:r w:rsidRPr="003E4A25">
        <w:rPr>
          <w:rFonts w:asciiTheme="minorHAnsi" w:hAnsiTheme="minorHAnsi" w:cstheme="minorHAnsi"/>
          <w:sz w:val="24"/>
        </w:rPr>
        <w:t>arb</w:t>
      </w:r>
      <w:proofErr w:type="spellEnd"/>
      <w:r w:rsidRPr="003E4A25">
        <w:rPr>
          <w:rFonts w:asciiTheme="minorHAnsi" w:hAnsiTheme="minorHAnsi" w:cstheme="minorHAnsi"/>
          <w:sz w:val="24"/>
        </w:rPr>
        <w:t xml:space="preserve">/ha. </w:t>
      </w:r>
    </w:p>
    <w:p w:rsidR="00357A3C" w:rsidRDefault="00357A3C" w:rsidP="003E4A25">
      <w:pPr>
        <w:pStyle w:val="Textoindependiente"/>
        <w:ind w:right="54"/>
      </w:pPr>
    </w:p>
    <w:p w:rsidR="00357A3C" w:rsidRPr="003E4A25" w:rsidRDefault="007B37B3" w:rsidP="003E4A25">
      <w:pPr>
        <w:pStyle w:val="Prrafodelista"/>
        <w:numPr>
          <w:ilvl w:val="0"/>
          <w:numId w:val="36"/>
        </w:numPr>
        <w:tabs>
          <w:tab w:val="left" w:pos="902"/>
        </w:tabs>
        <w:ind w:left="360" w:right="54"/>
        <w:rPr>
          <w:rFonts w:ascii="Symbol" w:hAnsi="Symbol"/>
          <w:sz w:val="24"/>
        </w:rPr>
      </w:pPr>
      <w:r w:rsidRPr="003E4A25">
        <w:rPr>
          <w:sz w:val="24"/>
        </w:rPr>
        <w:t>En rodales con una edad superior a 8 años se deberá efectuar la silvicultura preventiva señalada en los puntos precedentes (poda y raleo, manejo de</w:t>
      </w:r>
      <w:r w:rsidRPr="003E4A25">
        <w:rPr>
          <w:spacing w:val="-9"/>
          <w:sz w:val="24"/>
        </w:rPr>
        <w:t xml:space="preserve"> </w:t>
      </w:r>
      <w:r w:rsidRPr="003E4A25">
        <w:rPr>
          <w:sz w:val="24"/>
        </w:rPr>
        <w:t>residuos).</w:t>
      </w:r>
    </w:p>
    <w:p w:rsidR="00357A3C" w:rsidRDefault="00357A3C" w:rsidP="003E4A25">
      <w:pPr>
        <w:pStyle w:val="Textoindependiente"/>
        <w:ind w:right="54"/>
        <w:rPr>
          <w:sz w:val="23"/>
        </w:rPr>
      </w:pPr>
    </w:p>
    <w:p w:rsidR="00357A3C" w:rsidRPr="003E4A25" w:rsidRDefault="007B37B3" w:rsidP="003E4A25">
      <w:pPr>
        <w:pStyle w:val="Prrafodelista"/>
        <w:numPr>
          <w:ilvl w:val="0"/>
          <w:numId w:val="36"/>
        </w:numPr>
        <w:tabs>
          <w:tab w:val="left" w:pos="902"/>
        </w:tabs>
        <w:ind w:left="360" w:right="54"/>
        <w:rPr>
          <w:rFonts w:ascii="Symbol" w:hAnsi="Symbol"/>
          <w:sz w:val="24"/>
        </w:rPr>
      </w:pPr>
      <w:r w:rsidRPr="003E4A25">
        <w:rPr>
          <w:sz w:val="24"/>
        </w:rPr>
        <w:t xml:space="preserve">El propietario deberá especificar obligatoriamente en el plan de manejo, la temporalidad y periodicidad de las actividades de mantención de las medidas de mitigación de fajas libres de vegetación y fajas </w:t>
      </w:r>
      <w:proofErr w:type="spellStart"/>
      <w:r w:rsidRPr="003E4A25">
        <w:rPr>
          <w:sz w:val="24"/>
        </w:rPr>
        <w:t>cortacombustibles</w:t>
      </w:r>
      <w:proofErr w:type="spellEnd"/>
      <w:r w:rsidRPr="003E4A25">
        <w:rPr>
          <w:sz w:val="24"/>
        </w:rPr>
        <w:t>, además de las medidas preventivas (cuando estas se incluyan en el plan de manejo), las cuales deben mantener los estándares prescritos en la presente pauta y preferentemente antes del inicio de la temporada de</w:t>
      </w:r>
      <w:r w:rsidRPr="003E4A25">
        <w:rPr>
          <w:spacing w:val="-17"/>
          <w:sz w:val="24"/>
        </w:rPr>
        <w:t xml:space="preserve"> </w:t>
      </w:r>
      <w:r w:rsidRPr="003E4A25">
        <w:rPr>
          <w:sz w:val="24"/>
        </w:rPr>
        <w:t>incendios.</w:t>
      </w:r>
    </w:p>
    <w:p w:rsidR="00357A3C" w:rsidRDefault="00357A3C" w:rsidP="00163FA4">
      <w:pPr>
        <w:pStyle w:val="Textoindependiente"/>
        <w:ind w:right="54"/>
      </w:pPr>
    </w:p>
    <w:p w:rsidR="00357A3C" w:rsidRDefault="007B37B3" w:rsidP="003E4A25">
      <w:pPr>
        <w:pStyle w:val="Prrafodelista"/>
        <w:numPr>
          <w:ilvl w:val="0"/>
          <w:numId w:val="36"/>
        </w:numPr>
        <w:tabs>
          <w:tab w:val="left" w:pos="902"/>
        </w:tabs>
        <w:ind w:left="360" w:right="54"/>
        <w:rPr>
          <w:rFonts w:ascii="Symbol" w:hAnsi="Symbol"/>
          <w:sz w:val="20"/>
        </w:rPr>
      </w:pPr>
      <w:r>
        <w:rPr>
          <w:sz w:val="24"/>
        </w:rPr>
        <w:t>Debido a que la faja libre de vegetación cumple una función de protección de la plantación, la actividad de reforestación de dicha faja no será exigida una vez realizada la cosecha de la misma.</w:t>
      </w:r>
    </w:p>
    <w:p w:rsidR="00357A3C" w:rsidRDefault="00357A3C" w:rsidP="00163FA4">
      <w:pPr>
        <w:pStyle w:val="Textoindependiente"/>
        <w:ind w:right="54"/>
        <w:rPr>
          <w:sz w:val="23"/>
        </w:rPr>
      </w:pPr>
    </w:p>
    <w:p w:rsidR="00357A3C" w:rsidRPr="00DD4301" w:rsidRDefault="007B37B3" w:rsidP="003E4A25">
      <w:pPr>
        <w:pStyle w:val="Prrafodelista"/>
        <w:numPr>
          <w:ilvl w:val="0"/>
          <w:numId w:val="36"/>
        </w:numPr>
        <w:tabs>
          <w:tab w:val="left" w:pos="902"/>
        </w:tabs>
        <w:ind w:left="360" w:right="54"/>
        <w:rPr>
          <w:rFonts w:ascii="Symbol" w:hAnsi="Symbol"/>
          <w:sz w:val="24"/>
        </w:rPr>
      </w:pPr>
      <w:r>
        <w:rPr>
          <w:sz w:val="24"/>
        </w:rPr>
        <w:t>Para caminos públicos debe existir faja libre de vegetación a ambos lados de los caminos, las que estarán sometidas a mantención periódica. Para estos efectos, el propietario será responsable de la construcción de estas fajas al interior de su predio, considerando que el ancho de la faja se mide desde el borde del camino, incluida la faja</w:t>
      </w:r>
      <w:r>
        <w:rPr>
          <w:spacing w:val="-15"/>
          <w:sz w:val="24"/>
        </w:rPr>
        <w:t xml:space="preserve"> </w:t>
      </w:r>
      <w:r>
        <w:rPr>
          <w:sz w:val="24"/>
        </w:rPr>
        <w:t>fiscal.</w:t>
      </w:r>
    </w:p>
    <w:p w:rsidR="00DD4301" w:rsidRDefault="00DD4301" w:rsidP="00163FA4">
      <w:pPr>
        <w:tabs>
          <w:tab w:val="left" w:pos="902"/>
        </w:tabs>
        <w:ind w:right="54"/>
        <w:rPr>
          <w:rFonts w:ascii="Symbol" w:hAnsi="Symbol"/>
          <w:sz w:val="24"/>
        </w:rPr>
      </w:pPr>
    </w:p>
    <w:p w:rsidR="00357A3C" w:rsidRDefault="00357A3C" w:rsidP="00163FA4">
      <w:pPr>
        <w:pStyle w:val="Textoindependiente"/>
        <w:ind w:right="54"/>
      </w:pPr>
    </w:p>
    <w:p w:rsidR="00DD4301" w:rsidRDefault="00DD4301" w:rsidP="00163FA4">
      <w:pPr>
        <w:pStyle w:val="Textoindependiente"/>
        <w:ind w:right="54"/>
      </w:pPr>
    </w:p>
    <w:p w:rsidR="00357A3C" w:rsidRPr="00DD4301" w:rsidRDefault="007B37B3" w:rsidP="003E4A25">
      <w:pPr>
        <w:pStyle w:val="Prrafodelista"/>
        <w:numPr>
          <w:ilvl w:val="0"/>
          <w:numId w:val="36"/>
        </w:numPr>
        <w:tabs>
          <w:tab w:val="left" w:pos="902"/>
        </w:tabs>
        <w:ind w:left="360" w:right="54"/>
        <w:rPr>
          <w:rFonts w:ascii="Symbol" w:hAnsi="Symbol"/>
          <w:sz w:val="24"/>
        </w:rPr>
      </w:pPr>
      <w:r>
        <w:rPr>
          <w:sz w:val="24"/>
        </w:rPr>
        <w:t xml:space="preserve">Asimismo, desde la faja libre de vegetación hacia la plantación, se habilitará una faja </w:t>
      </w:r>
      <w:proofErr w:type="spellStart"/>
      <w:r>
        <w:rPr>
          <w:sz w:val="24"/>
        </w:rPr>
        <w:t>cortacombustible</w:t>
      </w:r>
      <w:proofErr w:type="spellEnd"/>
      <w:r>
        <w:rPr>
          <w:sz w:val="24"/>
        </w:rPr>
        <w:t xml:space="preserve"> a ambos lados del camino, cuando corresponda, cuyo ancho se medirá a </w:t>
      </w:r>
      <w:r>
        <w:rPr>
          <w:sz w:val="24"/>
        </w:rPr>
        <w:lastRenderedPageBreak/>
        <w:t>partir del borde de la faja libre de</w:t>
      </w:r>
      <w:r>
        <w:rPr>
          <w:spacing w:val="-5"/>
          <w:sz w:val="24"/>
        </w:rPr>
        <w:t xml:space="preserve"> </w:t>
      </w:r>
      <w:r>
        <w:rPr>
          <w:sz w:val="24"/>
        </w:rPr>
        <w:t>vegetación.</w:t>
      </w:r>
    </w:p>
    <w:p w:rsidR="00DD4301" w:rsidRPr="00DD4301" w:rsidRDefault="00DD4301" w:rsidP="00163FA4">
      <w:pPr>
        <w:tabs>
          <w:tab w:val="left" w:pos="902"/>
        </w:tabs>
        <w:ind w:right="54"/>
        <w:rPr>
          <w:rFonts w:ascii="Symbol" w:hAnsi="Symbol"/>
          <w:sz w:val="24"/>
        </w:rPr>
      </w:pPr>
    </w:p>
    <w:p w:rsidR="00357A3C" w:rsidRDefault="007B37B3" w:rsidP="003E4A25">
      <w:pPr>
        <w:pStyle w:val="Prrafodelista"/>
        <w:numPr>
          <w:ilvl w:val="0"/>
          <w:numId w:val="36"/>
        </w:numPr>
        <w:tabs>
          <w:tab w:val="left" w:pos="902"/>
        </w:tabs>
        <w:ind w:left="360" w:right="54"/>
        <w:rPr>
          <w:rFonts w:ascii="Symbol" w:hAnsi="Symbol"/>
          <w:sz w:val="24"/>
        </w:rPr>
      </w:pPr>
      <w:r>
        <w:rPr>
          <w:sz w:val="24"/>
        </w:rPr>
        <w:t>En el caso de presentar líneas eléctricas de transmisión y/o distribución al interior o en el deslinde del predio, los titulares o concesionarios de dichas líneas deberán cumplir con lo establecido en la Ley General de Servicios Eléctricos (LGSE) y sus reglamentos vigentes, junto a todas aquellas Normas Técnicas, Oficios y Circulares emitidos por la Superintendencia de Electricidad y Combustibles (SEC) pertinentes. Para estos efectos, y conforme a lo señalado en la LGSE, los propietarios de predios sirvientes con líneas eléctricas de transmisión y/o distribución en el interior de sus predios, tienen la obligación de permitir el ingreso del personal técnico autorizado para la mantención de dichas líneas, en la forma y plazos indicados en la mencionada</w:t>
      </w:r>
      <w:r>
        <w:rPr>
          <w:spacing w:val="-1"/>
          <w:sz w:val="24"/>
        </w:rPr>
        <w:t xml:space="preserve"> </w:t>
      </w:r>
      <w:r w:rsidR="00D75DC5">
        <w:rPr>
          <w:sz w:val="24"/>
        </w:rPr>
        <w:t>Ley</w:t>
      </w:r>
      <w:r w:rsidR="00F17F16">
        <w:rPr>
          <w:rStyle w:val="Refdenotaalpie"/>
          <w:sz w:val="24"/>
        </w:rPr>
        <w:footnoteReference w:id="16"/>
      </w:r>
      <w:r>
        <w:rPr>
          <w:sz w:val="24"/>
        </w:rPr>
        <w:t>.</w:t>
      </w:r>
    </w:p>
    <w:p w:rsidR="00357A3C" w:rsidRDefault="00357A3C" w:rsidP="00163FA4">
      <w:pPr>
        <w:pStyle w:val="Textoindependiente"/>
        <w:ind w:right="54"/>
      </w:pPr>
    </w:p>
    <w:p w:rsidR="00357A3C" w:rsidRDefault="007B37B3" w:rsidP="003E4A25">
      <w:pPr>
        <w:pStyle w:val="Prrafodelista"/>
        <w:numPr>
          <w:ilvl w:val="0"/>
          <w:numId w:val="36"/>
        </w:numPr>
        <w:tabs>
          <w:tab w:val="left" w:pos="902"/>
        </w:tabs>
        <w:ind w:left="360" w:right="54"/>
        <w:rPr>
          <w:rFonts w:ascii="Symbol" w:hAnsi="Symbol"/>
          <w:sz w:val="24"/>
        </w:rPr>
      </w:pPr>
      <w:r>
        <w:rPr>
          <w:sz w:val="24"/>
        </w:rPr>
        <w:t>Los propietarios de predios sirvientes de líneas eléctricas de transmisión y/o distribución que detecten factores de riesgos en las plantaciones adyacentes a las fajas de seguridad de las mismas, y que pudiesen interferir con el normal funcionamiento de dichas líneas, deberán comunicar de ello por cualquier medio verificable a los titulares o concesionarios</w:t>
      </w:r>
      <w:r w:rsidR="00D84296">
        <w:rPr>
          <w:sz w:val="24"/>
        </w:rPr>
        <w:t xml:space="preserve"> </w:t>
      </w:r>
      <w:r>
        <w:rPr>
          <w:sz w:val="24"/>
        </w:rPr>
        <w:t>de estas, o en su defecto a la Superintendencia de Electricidad y Combustibles (SEC) por los canales dispuestos para ello, conforme a lo señalado en la LGSE y sus reglamentos vigentes, junto a los oficios y circulares emitidos por la</w:t>
      </w:r>
      <w:r>
        <w:rPr>
          <w:spacing w:val="-3"/>
          <w:sz w:val="24"/>
        </w:rPr>
        <w:t xml:space="preserve"> </w:t>
      </w:r>
      <w:r>
        <w:rPr>
          <w:sz w:val="24"/>
        </w:rPr>
        <w:t>SEC.</w:t>
      </w:r>
    </w:p>
    <w:p w:rsidR="00357A3C" w:rsidRDefault="00357A3C" w:rsidP="00163FA4">
      <w:pPr>
        <w:pStyle w:val="Textoindependiente"/>
        <w:ind w:right="54"/>
        <w:rPr>
          <w:sz w:val="23"/>
        </w:rPr>
      </w:pPr>
    </w:p>
    <w:p w:rsidR="00357A3C" w:rsidRDefault="007B37B3" w:rsidP="003E4A25">
      <w:pPr>
        <w:pStyle w:val="Prrafodelista"/>
        <w:numPr>
          <w:ilvl w:val="0"/>
          <w:numId w:val="36"/>
        </w:numPr>
        <w:tabs>
          <w:tab w:val="left" w:pos="902"/>
        </w:tabs>
        <w:ind w:left="360" w:right="54"/>
        <w:rPr>
          <w:rFonts w:ascii="Symbol" w:hAnsi="Symbol"/>
          <w:sz w:val="24"/>
        </w:rPr>
      </w:pPr>
      <w:r>
        <w:rPr>
          <w:sz w:val="24"/>
        </w:rPr>
        <w:t>Asimismo, los titulares o concesionarios de líneas eléctricas de transmisión y/o distribución que detecten factores de riesgo fuera de la faja de seguridad de las mismas, y que pudiesen interferir con el normal funcionamiento de dichas líneas, deberán comunicar de ello por cualquier medio verificable al propietario del predio, conforme a lo señalado en la LGSE y sus reglamentos vigentes, junto a los oficios y circulares emitidos por la SEC. Si de esta comunicación se desprende la necesidad de realizar la corta de plantaciones por parte del propietario, este deberá considerar que para realizar dicha corta será necesario contar con la autorización previa de CONAF, a través de los instrumentos que se encuentran disponibles para ello (Plan de Manejo, Norma de Adhesión u otros que</w:t>
      </w:r>
      <w:r>
        <w:rPr>
          <w:spacing w:val="-9"/>
          <w:sz w:val="24"/>
        </w:rPr>
        <w:t xml:space="preserve"> </w:t>
      </w:r>
      <w:r>
        <w:rPr>
          <w:sz w:val="24"/>
        </w:rPr>
        <w:t>corresponda).</w:t>
      </w:r>
    </w:p>
    <w:p w:rsidR="00357A3C" w:rsidRDefault="00357A3C" w:rsidP="00163FA4">
      <w:pPr>
        <w:pStyle w:val="Textoindependiente"/>
        <w:ind w:right="54"/>
      </w:pPr>
    </w:p>
    <w:p w:rsidR="00357A3C" w:rsidRDefault="007B37B3" w:rsidP="003E4A25">
      <w:pPr>
        <w:pStyle w:val="Prrafodelista"/>
        <w:numPr>
          <w:ilvl w:val="0"/>
          <w:numId w:val="36"/>
        </w:numPr>
        <w:tabs>
          <w:tab w:val="left" w:pos="902"/>
        </w:tabs>
        <w:ind w:left="360" w:right="54"/>
        <w:rPr>
          <w:rFonts w:ascii="Symbol" w:hAnsi="Symbol"/>
          <w:sz w:val="24"/>
        </w:rPr>
      </w:pPr>
      <w:r>
        <w:rPr>
          <w:sz w:val="24"/>
        </w:rPr>
        <w:t xml:space="preserve">De conformidad lo señalado en el numeral 2 del Art. 36 del Decreto 1157 del año 1931, </w:t>
      </w:r>
      <w:r>
        <w:rPr>
          <w:spacing w:val="3"/>
          <w:sz w:val="24"/>
        </w:rPr>
        <w:t xml:space="preserve">Ley </w:t>
      </w:r>
      <w:r>
        <w:rPr>
          <w:sz w:val="24"/>
        </w:rPr>
        <w:t>General de Ferrocarriles, no se podrán plantar árboles a menos de 12m de la vía férrea, por lo que el propietario deberá velar por el fiel cumplimiento de dicha norma estableciendo una FLV en los términos señalados en el cuadro Nª</w:t>
      </w:r>
      <w:r>
        <w:rPr>
          <w:spacing w:val="-8"/>
          <w:sz w:val="24"/>
        </w:rPr>
        <w:t xml:space="preserve"> </w:t>
      </w:r>
      <w:r>
        <w:rPr>
          <w:sz w:val="24"/>
        </w:rPr>
        <w:t>7.</w:t>
      </w:r>
    </w:p>
    <w:p w:rsidR="00357A3C" w:rsidRDefault="00357A3C" w:rsidP="00163FA4">
      <w:pPr>
        <w:pStyle w:val="Textoindependiente"/>
        <w:ind w:right="54"/>
      </w:pPr>
    </w:p>
    <w:p w:rsidR="00357A3C" w:rsidRDefault="007B37B3" w:rsidP="003E4A25">
      <w:pPr>
        <w:pStyle w:val="Prrafodelista"/>
        <w:numPr>
          <w:ilvl w:val="0"/>
          <w:numId w:val="36"/>
        </w:numPr>
        <w:tabs>
          <w:tab w:val="left" w:pos="902"/>
        </w:tabs>
        <w:ind w:left="360" w:right="54"/>
        <w:rPr>
          <w:rFonts w:ascii="Symbol" w:hAnsi="Symbol"/>
          <w:sz w:val="24"/>
        </w:rPr>
      </w:pPr>
      <w:r>
        <w:rPr>
          <w:sz w:val="24"/>
        </w:rPr>
        <w:t>Debido a que la faja libre de vegetación cumple una función de protección de la plantación, para su ejecución la reforestación de dicha faja no será</w:t>
      </w:r>
      <w:r>
        <w:rPr>
          <w:spacing w:val="-2"/>
          <w:sz w:val="24"/>
        </w:rPr>
        <w:t xml:space="preserve"> </w:t>
      </w:r>
      <w:r>
        <w:rPr>
          <w:sz w:val="24"/>
        </w:rPr>
        <w:t>exigida.</w:t>
      </w:r>
    </w:p>
    <w:p w:rsidR="00357A3C" w:rsidRDefault="00357A3C" w:rsidP="00163FA4">
      <w:pPr>
        <w:pStyle w:val="Textoindependiente"/>
        <w:ind w:right="54"/>
        <w:rPr>
          <w:sz w:val="20"/>
        </w:rPr>
      </w:pPr>
    </w:p>
    <w:p w:rsidR="00357A3C" w:rsidRDefault="00357A3C" w:rsidP="00163FA4">
      <w:pPr>
        <w:pStyle w:val="Textoindependiente"/>
        <w:ind w:right="54"/>
        <w:rPr>
          <w:sz w:val="20"/>
        </w:rPr>
      </w:pPr>
    </w:p>
    <w:p w:rsidR="00357A3C" w:rsidRDefault="00357A3C" w:rsidP="00163FA4">
      <w:pPr>
        <w:pStyle w:val="Textoindependiente"/>
        <w:ind w:right="54"/>
        <w:rPr>
          <w:sz w:val="20"/>
        </w:rPr>
      </w:pPr>
    </w:p>
    <w:p w:rsidR="00357A3C" w:rsidRDefault="00357A3C" w:rsidP="00163FA4">
      <w:pPr>
        <w:pStyle w:val="Textoindependiente"/>
        <w:ind w:right="54"/>
        <w:rPr>
          <w:sz w:val="20"/>
        </w:rPr>
      </w:pPr>
    </w:p>
    <w:p w:rsidR="003E4A25" w:rsidRDefault="003E4A25">
      <w:pPr>
        <w:rPr>
          <w:b/>
          <w:bCs/>
          <w:color w:val="0070C0"/>
          <w:sz w:val="24"/>
          <w:szCs w:val="24"/>
        </w:rPr>
      </w:pPr>
      <w:bookmarkStart w:id="51" w:name="_bookmark9"/>
      <w:bookmarkStart w:id="52" w:name="_Toc28241735"/>
      <w:bookmarkStart w:id="53" w:name="_Toc28354008"/>
      <w:bookmarkEnd w:id="51"/>
      <w:r>
        <w:br w:type="page"/>
      </w:r>
    </w:p>
    <w:p w:rsidR="00357A3C" w:rsidRDefault="007B37B3" w:rsidP="005E1990">
      <w:pPr>
        <w:pStyle w:val="Ttulo2"/>
      </w:pPr>
      <w:r>
        <w:lastRenderedPageBreak/>
        <w:t>Manejo de residuos y otras</w:t>
      </w:r>
      <w:r>
        <w:rPr>
          <w:spacing w:val="-5"/>
        </w:rPr>
        <w:t xml:space="preserve"> </w:t>
      </w:r>
      <w:r>
        <w:t>consideraciones</w:t>
      </w:r>
      <w:bookmarkEnd w:id="52"/>
      <w:bookmarkEnd w:id="53"/>
    </w:p>
    <w:p w:rsidR="00357A3C" w:rsidRDefault="00357A3C" w:rsidP="00163FA4">
      <w:pPr>
        <w:pStyle w:val="Textoindependiente"/>
        <w:ind w:right="54"/>
        <w:rPr>
          <w:b/>
        </w:rPr>
      </w:pPr>
    </w:p>
    <w:p w:rsidR="00357A3C" w:rsidRDefault="007B37B3" w:rsidP="00163FA4">
      <w:pPr>
        <w:pStyle w:val="Textoindependiente"/>
        <w:ind w:right="54"/>
        <w:jc w:val="both"/>
      </w:pPr>
      <w:r>
        <w:t>Las faenas forestales generan gran cantidad de residuos forestales (follaje, ramas, despuntes de trozas), los cuales requieren ordenación para las posteriores actividades silvícolas, además de disminuirlo como combustible disponible. Existen varias opciones para manejar estos residuos, las cuales deben quedar consignadas en el plan de manejo, entre las que se incluyen:</w:t>
      </w:r>
    </w:p>
    <w:p w:rsidR="00357A3C" w:rsidRDefault="00357A3C" w:rsidP="00163FA4">
      <w:pPr>
        <w:pStyle w:val="Textoindependiente"/>
        <w:ind w:right="54"/>
        <w:rPr>
          <w:sz w:val="27"/>
        </w:rPr>
      </w:pPr>
    </w:p>
    <w:p w:rsidR="00357A3C" w:rsidRDefault="007B37B3" w:rsidP="003E4A25">
      <w:pPr>
        <w:pStyle w:val="Prrafodelista"/>
        <w:numPr>
          <w:ilvl w:val="0"/>
          <w:numId w:val="36"/>
        </w:numPr>
        <w:tabs>
          <w:tab w:val="left" w:pos="902"/>
        </w:tabs>
        <w:ind w:left="360" w:right="54"/>
        <w:rPr>
          <w:rFonts w:ascii="Symbol" w:hAnsi="Symbol"/>
          <w:sz w:val="24"/>
        </w:rPr>
      </w:pPr>
      <w:r>
        <w:rPr>
          <w:sz w:val="24"/>
        </w:rPr>
        <w:t>Ordenar los desechos forestales dentro del terreno para evitar que el suelo quede sin vegetación, especialmente en suelos frágiles y en los casos de cortas de cosecha, para facilitar la faena de la nueva plantación. El ordenamiento podrá ejecutarse conforme a las siguientes</w:t>
      </w:r>
      <w:r>
        <w:rPr>
          <w:spacing w:val="-2"/>
          <w:sz w:val="24"/>
        </w:rPr>
        <w:t xml:space="preserve"> </w:t>
      </w:r>
      <w:r>
        <w:rPr>
          <w:sz w:val="24"/>
        </w:rPr>
        <w:t>prescripciones:</w:t>
      </w:r>
    </w:p>
    <w:p w:rsidR="00357A3C" w:rsidRDefault="00357A3C" w:rsidP="00163FA4">
      <w:pPr>
        <w:pStyle w:val="Textoindependiente"/>
        <w:ind w:right="54"/>
        <w:rPr>
          <w:sz w:val="23"/>
        </w:rPr>
      </w:pPr>
    </w:p>
    <w:p w:rsidR="00357A3C" w:rsidRDefault="007B37B3" w:rsidP="003E4A25">
      <w:pPr>
        <w:pStyle w:val="Prrafodelista"/>
        <w:numPr>
          <w:ilvl w:val="0"/>
          <w:numId w:val="37"/>
        </w:numPr>
        <w:tabs>
          <w:tab w:val="left" w:pos="993"/>
        </w:tabs>
        <w:ind w:right="54"/>
        <w:rPr>
          <w:sz w:val="24"/>
        </w:rPr>
      </w:pPr>
      <w:r>
        <w:rPr>
          <w:sz w:val="24"/>
        </w:rPr>
        <w:t>Ordenamiento de los residuos forestales en fajas discontinuas en el sentido de las curvas de nivel. L</w:t>
      </w:r>
      <w:r w:rsidR="00025869">
        <w:rPr>
          <w:sz w:val="24"/>
        </w:rPr>
        <w:t xml:space="preserve">a altura </w:t>
      </w:r>
      <w:r>
        <w:rPr>
          <w:sz w:val="24"/>
        </w:rPr>
        <w:t xml:space="preserve">de la faja no deberá ser </w:t>
      </w:r>
      <w:r w:rsidR="00025869" w:rsidRPr="009C2948">
        <w:rPr>
          <w:sz w:val="24"/>
        </w:rPr>
        <w:t xml:space="preserve">superior a </w:t>
      </w:r>
      <w:r w:rsidR="00523368" w:rsidRPr="009C2948">
        <w:rPr>
          <w:sz w:val="24"/>
        </w:rPr>
        <w:t>2</w:t>
      </w:r>
      <w:r w:rsidRPr="009C2948">
        <w:rPr>
          <w:sz w:val="24"/>
        </w:rPr>
        <w:t>m</w:t>
      </w:r>
      <w:r>
        <w:rPr>
          <w:sz w:val="24"/>
        </w:rPr>
        <w:t>, asimismo el largo de l</w:t>
      </w:r>
      <w:r w:rsidR="00025869">
        <w:rPr>
          <w:sz w:val="24"/>
        </w:rPr>
        <w:t>as fajas no debe superar los 30m</w:t>
      </w:r>
      <w:r>
        <w:rPr>
          <w:sz w:val="24"/>
        </w:rPr>
        <w:t>, con una discontinuidad long</w:t>
      </w:r>
      <w:r w:rsidR="00025869">
        <w:rPr>
          <w:sz w:val="24"/>
        </w:rPr>
        <w:t>itudinal de al menos de 5m</w:t>
      </w:r>
      <w:r>
        <w:rPr>
          <w:sz w:val="24"/>
        </w:rPr>
        <w:t>. Entre las fajas dispuestas en la ladera se debe dejar una separación de al m</w:t>
      </w:r>
      <w:r w:rsidR="00025869">
        <w:rPr>
          <w:sz w:val="24"/>
        </w:rPr>
        <w:t>enos 15m</w:t>
      </w:r>
      <w:r>
        <w:rPr>
          <w:sz w:val="24"/>
        </w:rPr>
        <w:t>.</w:t>
      </w:r>
    </w:p>
    <w:p w:rsidR="00357A3C" w:rsidRDefault="00357A3C" w:rsidP="00163FA4">
      <w:pPr>
        <w:pStyle w:val="Textoindependiente"/>
        <w:tabs>
          <w:tab w:val="left" w:pos="993"/>
        </w:tabs>
        <w:ind w:right="54"/>
      </w:pPr>
    </w:p>
    <w:p w:rsidR="00357A3C" w:rsidRDefault="007B37B3" w:rsidP="003E4A25">
      <w:pPr>
        <w:pStyle w:val="Prrafodelista"/>
        <w:numPr>
          <w:ilvl w:val="0"/>
          <w:numId w:val="37"/>
        </w:numPr>
        <w:tabs>
          <w:tab w:val="left" w:pos="993"/>
        </w:tabs>
        <w:ind w:right="54"/>
        <w:rPr>
          <w:sz w:val="24"/>
        </w:rPr>
      </w:pPr>
      <w:r>
        <w:rPr>
          <w:sz w:val="24"/>
        </w:rPr>
        <w:t xml:space="preserve">Ordenamiento en fajas discontinuas en el sentido </w:t>
      </w:r>
      <w:r>
        <w:rPr>
          <w:spacing w:val="3"/>
          <w:sz w:val="24"/>
        </w:rPr>
        <w:t xml:space="preserve">de </w:t>
      </w:r>
      <w:r>
        <w:rPr>
          <w:sz w:val="24"/>
        </w:rPr>
        <w:t xml:space="preserve">la pendiente, </w:t>
      </w:r>
      <w:r w:rsidR="00814914">
        <w:rPr>
          <w:sz w:val="24"/>
        </w:rPr>
        <w:t>solo cuando</w:t>
      </w:r>
      <w:r>
        <w:rPr>
          <w:sz w:val="24"/>
        </w:rPr>
        <w:t xml:space="preserve"> este se ejecute en conjunto con la actividad de subsolado del suelo y la pendiente permita la operación de la maquinaria necesaria, sin detrimento del suelo. Para este caso </w:t>
      </w:r>
      <w:r w:rsidRPr="00523368">
        <w:rPr>
          <w:sz w:val="24"/>
        </w:rPr>
        <w:t>la altura máxima de la faja n</w:t>
      </w:r>
      <w:r w:rsidR="00025869" w:rsidRPr="00523368">
        <w:rPr>
          <w:sz w:val="24"/>
        </w:rPr>
        <w:t>o deberá ser</w:t>
      </w:r>
      <w:r w:rsidR="00025869">
        <w:rPr>
          <w:color w:val="FF0000"/>
          <w:sz w:val="24"/>
        </w:rPr>
        <w:t xml:space="preserve"> </w:t>
      </w:r>
      <w:r w:rsidR="00025869" w:rsidRPr="009C2948">
        <w:rPr>
          <w:sz w:val="24"/>
        </w:rPr>
        <w:t xml:space="preserve">superior a </w:t>
      </w:r>
      <w:r w:rsidR="00523368" w:rsidRPr="009C2948">
        <w:rPr>
          <w:sz w:val="24"/>
        </w:rPr>
        <w:t>2</w:t>
      </w:r>
      <w:r w:rsidR="00025869" w:rsidRPr="009C2948">
        <w:rPr>
          <w:sz w:val="24"/>
        </w:rPr>
        <w:t>m</w:t>
      </w:r>
      <w:r w:rsidRPr="009C2948">
        <w:rPr>
          <w:sz w:val="24"/>
        </w:rPr>
        <w:t xml:space="preserve"> </w:t>
      </w:r>
      <w:r>
        <w:rPr>
          <w:sz w:val="24"/>
        </w:rPr>
        <w:t xml:space="preserve">y el largo no debe superar los </w:t>
      </w:r>
      <w:r w:rsidR="00025869">
        <w:rPr>
          <w:b/>
          <w:sz w:val="24"/>
        </w:rPr>
        <w:t>50</w:t>
      </w:r>
      <w:r>
        <w:rPr>
          <w:sz w:val="24"/>
        </w:rPr>
        <w:t>m, debiendo tener además una separación entre fajas de al menos</w:t>
      </w:r>
      <w:r>
        <w:rPr>
          <w:spacing w:val="-4"/>
          <w:sz w:val="24"/>
        </w:rPr>
        <w:t xml:space="preserve"> </w:t>
      </w:r>
      <w:r>
        <w:rPr>
          <w:b/>
          <w:sz w:val="24"/>
        </w:rPr>
        <w:t>5m</w:t>
      </w:r>
      <w:r>
        <w:rPr>
          <w:sz w:val="24"/>
        </w:rPr>
        <w:t>.</w:t>
      </w:r>
    </w:p>
    <w:p w:rsidR="00357A3C" w:rsidRDefault="00357A3C" w:rsidP="00163FA4">
      <w:pPr>
        <w:pStyle w:val="Textoindependiente"/>
        <w:tabs>
          <w:tab w:val="left" w:pos="993"/>
        </w:tabs>
        <w:ind w:right="54"/>
        <w:rPr>
          <w:sz w:val="23"/>
        </w:rPr>
      </w:pPr>
    </w:p>
    <w:p w:rsidR="00357A3C" w:rsidRDefault="007B37B3" w:rsidP="003E4A25">
      <w:pPr>
        <w:pStyle w:val="Prrafodelista"/>
        <w:numPr>
          <w:ilvl w:val="0"/>
          <w:numId w:val="37"/>
        </w:numPr>
        <w:tabs>
          <w:tab w:val="left" w:pos="993"/>
        </w:tabs>
        <w:ind w:right="54"/>
        <w:rPr>
          <w:sz w:val="24"/>
        </w:rPr>
      </w:pPr>
      <w:r>
        <w:rPr>
          <w:sz w:val="24"/>
        </w:rPr>
        <w:t>En sitios planos las fajas podrán disponerse en dirección paralela a los vientos predominantes. La altura máxima de l</w:t>
      </w:r>
      <w:r w:rsidR="00025869">
        <w:rPr>
          <w:sz w:val="24"/>
        </w:rPr>
        <w:t xml:space="preserve">a faja no debe ser superior a </w:t>
      </w:r>
      <w:r w:rsidR="00E7106E">
        <w:rPr>
          <w:sz w:val="24"/>
        </w:rPr>
        <w:t>2</w:t>
      </w:r>
      <w:r w:rsidR="00025869">
        <w:rPr>
          <w:sz w:val="24"/>
        </w:rPr>
        <w:t>m, el largo no superar</w:t>
      </w:r>
      <w:r w:rsidR="00814914">
        <w:rPr>
          <w:sz w:val="24"/>
        </w:rPr>
        <w:t>á</w:t>
      </w:r>
      <w:r w:rsidR="00025869">
        <w:rPr>
          <w:sz w:val="24"/>
        </w:rPr>
        <w:t xml:space="preserve"> los 50</w:t>
      </w:r>
      <w:r>
        <w:rPr>
          <w:sz w:val="24"/>
        </w:rPr>
        <w:t>m y con una disconti</w:t>
      </w:r>
      <w:r w:rsidR="00025869">
        <w:rPr>
          <w:sz w:val="24"/>
        </w:rPr>
        <w:t>nuidad a de al menos de 5m</w:t>
      </w:r>
      <w:r>
        <w:rPr>
          <w:sz w:val="24"/>
        </w:rPr>
        <w:t>. Entre fajas se debe deja</w:t>
      </w:r>
      <w:r w:rsidR="00025869">
        <w:rPr>
          <w:sz w:val="24"/>
        </w:rPr>
        <w:t>r una separación de al menos 15</w:t>
      </w:r>
      <w:r>
        <w:rPr>
          <w:sz w:val="24"/>
        </w:rPr>
        <w:t>m. Salvo que, por ubicación de la interfaz u otra variable de riesgo potencial, aumente el riesgo de propagación del incendio a dichas</w:t>
      </w:r>
      <w:r>
        <w:rPr>
          <w:spacing w:val="-6"/>
          <w:sz w:val="24"/>
        </w:rPr>
        <w:t xml:space="preserve"> </w:t>
      </w:r>
      <w:r>
        <w:rPr>
          <w:sz w:val="24"/>
        </w:rPr>
        <w:t>zonas.</w:t>
      </w:r>
    </w:p>
    <w:p w:rsidR="00357A3C" w:rsidRDefault="00357A3C" w:rsidP="00163FA4">
      <w:pPr>
        <w:pStyle w:val="Textoindependiente"/>
        <w:ind w:right="54"/>
      </w:pPr>
    </w:p>
    <w:p w:rsidR="00357A3C" w:rsidRPr="00ED0C44" w:rsidRDefault="00274FDA" w:rsidP="003E4A25">
      <w:pPr>
        <w:pStyle w:val="Prrafodelista"/>
        <w:numPr>
          <w:ilvl w:val="0"/>
          <w:numId w:val="36"/>
        </w:numPr>
        <w:tabs>
          <w:tab w:val="left" w:pos="902"/>
        </w:tabs>
        <w:ind w:left="360" w:right="54"/>
        <w:rPr>
          <w:rFonts w:ascii="Symbol" w:hAnsi="Symbol"/>
          <w:sz w:val="24"/>
          <w:szCs w:val="24"/>
        </w:rPr>
      </w:pPr>
      <w:r w:rsidRPr="00ED0C44">
        <w:rPr>
          <w:sz w:val="24"/>
          <w:szCs w:val="24"/>
        </w:rPr>
        <w:t>Manejo m</w:t>
      </w:r>
      <w:r w:rsidR="007B37B3" w:rsidRPr="00ED0C44">
        <w:rPr>
          <w:sz w:val="24"/>
          <w:szCs w:val="24"/>
        </w:rPr>
        <w:t>ecánico o transformación física de los residuos mediante maquinarias compactadoras o desmenuzadoras, de manera de disminuir su volumen y facilitar la incorporación al suelo. Su uso es factible en terrenos planos o de pendiente</w:t>
      </w:r>
      <w:r w:rsidR="007B37B3" w:rsidRPr="00ED0C44">
        <w:rPr>
          <w:spacing w:val="-11"/>
          <w:sz w:val="24"/>
          <w:szCs w:val="24"/>
        </w:rPr>
        <w:t xml:space="preserve"> </w:t>
      </w:r>
      <w:r w:rsidR="007B37B3" w:rsidRPr="00ED0C44">
        <w:rPr>
          <w:sz w:val="24"/>
          <w:szCs w:val="24"/>
        </w:rPr>
        <w:t>moderada.</w:t>
      </w:r>
    </w:p>
    <w:p w:rsidR="00274FDA" w:rsidRPr="00ED0C44" w:rsidRDefault="00274FDA" w:rsidP="00163FA4">
      <w:pPr>
        <w:pStyle w:val="Prrafodelista"/>
        <w:tabs>
          <w:tab w:val="left" w:pos="970"/>
        </w:tabs>
        <w:ind w:left="0" w:right="54" w:firstLine="0"/>
        <w:rPr>
          <w:rFonts w:ascii="Symbol" w:hAnsi="Symbol"/>
          <w:sz w:val="24"/>
          <w:szCs w:val="24"/>
        </w:rPr>
      </w:pPr>
    </w:p>
    <w:p w:rsidR="00357A3C" w:rsidRPr="00ED0C44" w:rsidRDefault="007B37B3" w:rsidP="003E4A25">
      <w:pPr>
        <w:pStyle w:val="Prrafodelista"/>
        <w:numPr>
          <w:ilvl w:val="0"/>
          <w:numId w:val="36"/>
        </w:numPr>
        <w:tabs>
          <w:tab w:val="left" w:pos="902"/>
        </w:tabs>
        <w:ind w:left="360" w:right="54"/>
        <w:rPr>
          <w:rFonts w:ascii="Symbol" w:hAnsi="Symbol"/>
          <w:sz w:val="24"/>
          <w:szCs w:val="24"/>
        </w:rPr>
      </w:pPr>
      <w:r w:rsidRPr="00ED0C44">
        <w:rPr>
          <w:sz w:val="24"/>
          <w:szCs w:val="24"/>
        </w:rPr>
        <w:t xml:space="preserve">Extracción </w:t>
      </w:r>
      <w:r w:rsidR="00274FDA" w:rsidRPr="00ED0C44">
        <w:rPr>
          <w:sz w:val="24"/>
          <w:szCs w:val="24"/>
        </w:rPr>
        <w:t xml:space="preserve">manual o mecánica </w:t>
      </w:r>
      <w:r w:rsidRPr="00ED0C44">
        <w:rPr>
          <w:sz w:val="24"/>
          <w:szCs w:val="24"/>
        </w:rPr>
        <w:t>de la vegetación mayor, como restos de troncos y ramas, dando valor a estos residuos utilizándolos posteriormente como fuente de energía alternativa (leña, carbón, entre otros).</w:t>
      </w:r>
    </w:p>
    <w:p w:rsidR="00357A3C" w:rsidRPr="00ED0C44" w:rsidRDefault="00357A3C" w:rsidP="00163FA4">
      <w:pPr>
        <w:pStyle w:val="Textoindependiente"/>
        <w:ind w:right="54"/>
      </w:pPr>
    </w:p>
    <w:p w:rsidR="00357A3C" w:rsidRPr="00ED0C44" w:rsidRDefault="007B37B3" w:rsidP="003E4A25">
      <w:pPr>
        <w:pStyle w:val="Prrafodelista"/>
        <w:numPr>
          <w:ilvl w:val="0"/>
          <w:numId w:val="36"/>
        </w:numPr>
        <w:tabs>
          <w:tab w:val="left" w:pos="902"/>
        </w:tabs>
        <w:ind w:left="360" w:right="54"/>
        <w:rPr>
          <w:sz w:val="24"/>
          <w:szCs w:val="24"/>
        </w:rPr>
      </w:pPr>
      <w:r w:rsidRPr="00ED0C44">
        <w:rPr>
          <w:sz w:val="24"/>
          <w:szCs w:val="24"/>
        </w:rPr>
        <w:t>En situaciones debidamente justificadas, aplicación del fuego mediante quemas controladas o prescritas para manejar los residuos disponibles, que deben ser adecuadamente planificadas y ejecutadas conforme al D.S. N° 276, de 1980 de MINAGRI, a fin de dar</w:t>
      </w:r>
      <w:r w:rsidRPr="00ED0C44">
        <w:rPr>
          <w:spacing w:val="-20"/>
          <w:sz w:val="24"/>
          <w:szCs w:val="24"/>
        </w:rPr>
        <w:t xml:space="preserve"> </w:t>
      </w:r>
      <w:r w:rsidRPr="00ED0C44">
        <w:rPr>
          <w:sz w:val="24"/>
          <w:szCs w:val="24"/>
        </w:rPr>
        <w:t>estricto</w:t>
      </w:r>
      <w:r w:rsidR="00ED0C44" w:rsidRPr="00ED0C44">
        <w:rPr>
          <w:sz w:val="24"/>
          <w:szCs w:val="24"/>
        </w:rPr>
        <w:t xml:space="preserve"> </w:t>
      </w:r>
      <w:r w:rsidRPr="00ED0C44">
        <w:rPr>
          <w:sz w:val="24"/>
          <w:szCs w:val="24"/>
        </w:rPr>
        <w:t>cumplimiento a esta normativa.</w:t>
      </w:r>
    </w:p>
    <w:p w:rsidR="00357A3C" w:rsidRDefault="00357A3C" w:rsidP="00163FA4">
      <w:pPr>
        <w:pStyle w:val="Textoindependiente"/>
        <w:ind w:right="54"/>
      </w:pPr>
    </w:p>
    <w:p w:rsidR="00ED0C44" w:rsidRDefault="00ED0C44" w:rsidP="00163FA4">
      <w:pPr>
        <w:pStyle w:val="Textoindependiente"/>
        <w:ind w:right="54"/>
      </w:pPr>
    </w:p>
    <w:p w:rsidR="00ED0C44" w:rsidRDefault="00ED0C44" w:rsidP="00163FA4">
      <w:pPr>
        <w:pStyle w:val="Textoindependiente"/>
        <w:ind w:right="54"/>
      </w:pPr>
    </w:p>
    <w:p w:rsidR="007D37D5" w:rsidRDefault="007D37D5" w:rsidP="00163FA4">
      <w:pPr>
        <w:pStyle w:val="Textoindependiente"/>
        <w:ind w:right="54"/>
      </w:pPr>
    </w:p>
    <w:p w:rsidR="00DD4301" w:rsidRDefault="00DD4301" w:rsidP="00163FA4">
      <w:pPr>
        <w:pStyle w:val="Textoindependiente"/>
        <w:ind w:right="54"/>
        <w:jc w:val="both"/>
      </w:pPr>
    </w:p>
    <w:p w:rsidR="00357A3C" w:rsidRDefault="007B37B3" w:rsidP="00163FA4">
      <w:pPr>
        <w:pStyle w:val="Textoindependiente"/>
        <w:ind w:right="54"/>
        <w:jc w:val="both"/>
      </w:pPr>
      <w:r>
        <w:t>Por otra parte, para el control de la vegetación en forma posterior a las faenas forestales, cuando corresponda, se pueden considerar las siguientes medidas:</w:t>
      </w:r>
    </w:p>
    <w:p w:rsidR="00357A3C" w:rsidRDefault="00357A3C" w:rsidP="00163FA4">
      <w:pPr>
        <w:pStyle w:val="Textoindependiente"/>
        <w:ind w:right="54"/>
        <w:rPr>
          <w:sz w:val="23"/>
        </w:rPr>
      </w:pPr>
    </w:p>
    <w:p w:rsidR="00357A3C" w:rsidRDefault="007B37B3" w:rsidP="003E4A25">
      <w:pPr>
        <w:pStyle w:val="Prrafodelista"/>
        <w:numPr>
          <w:ilvl w:val="0"/>
          <w:numId w:val="36"/>
        </w:numPr>
        <w:tabs>
          <w:tab w:val="left" w:pos="902"/>
        </w:tabs>
        <w:ind w:left="360" w:right="54"/>
        <w:rPr>
          <w:rFonts w:ascii="Symbol" w:hAnsi="Symbol"/>
          <w:b/>
          <w:sz w:val="24"/>
        </w:rPr>
      </w:pPr>
      <w:r w:rsidRPr="003E4A25">
        <w:rPr>
          <w:sz w:val="24"/>
          <w:szCs w:val="24"/>
        </w:rPr>
        <w:t>Aplicación</w:t>
      </w:r>
      <w:r>
        <w:rPr>
          <w:sz w:val="24"/>
        </w:rPr>
        <w:t xml:space="preserve"> de productos químicos para eliminar vegetación viva. Presenta el inconveniente de aportar material muerto combustible que requiere su posterior eliminación o reordenación. </w:t>
      </w:r>
      <w:r>
        <w:rPr>
          <w:b/>
          <w:sz w:val="24"/>
        </w:rPr>
        <w:t>Bajo ninguna circunstancia se podrá utilizar este método en sectores próximos a cursos o masas de agua o en cercanía a fuentes abastecedoras de agua potable rural</w:t>
      </w:r>
      <w:r>
        <w:rPr>
          <w:b/>
          <w:spacing w:val="-3"/>
          <w:sz w:val="24"/>
        </w:rPr>
        <w:t xml:space="preserve"> </w:t>
      </w:r>
      <w:r>
        <w:rPr>
          <w:b/>
          <w:sz w:val="24"/>
        </w:rPr>
        <w:t>(APR).</w:t>
      </w:r>
    </w:p>
    <w:p w:rsidR="00357A3C" w:rsidRDefault="00357A3C" w:rsidP="00163FA4">
      <w:pPr>
        <w:pStyle w:val="Textoindependiente"/>
        <w:ind w:right="54"/>
        <w:rPr>
          <w:b/>
        </w:rPr>
      </w:pPr>
    </w:p>
    <w:p w:rsidR="00357A3C" w:rsidRDefault="007B37B3" w:rsidP="003E4A25">
      <w:pPr>
        <w:pStyle w:val="Prrafodelista"/>
        <w:numPr>
          <w:ilvl w:val="0"/>
          <w:numId w:val="36"/>
        </w:numPr>
        <w:tabs>
          <w:tab w:val="left" w:pos="902"/>
        </w:tabs>
        <w:ind w:left="360" w:right="54"/>
        <w:rPr>
          <w:rFonts w:ascii="Symbol" w:hAnsi="Symbol"/>
          <w:sz w:val="24"/>
        </w:rPr>
      </w:pPr>
      <w:r>
        <w:rPr>
          <w:sz w:val="24"/>
        </w:rPr>
        <w:t xml:space="preserve">Utilización de productos inhibidores del crecimiento de la vegetación, reduciendo la cantidad de </w:t>
      </w:r>
      <w:r w:rsidRPr="003E4A25">
        <w:rPr>
          <w:sz w:val="24"/>
          <w:szCs w:val="24"/>
        </w:rPr>
        <w:t>combustible</w:t>
      </w:r>
      <w:r>
        <w:rPr>
          <w:sz w:val="24"/>
        </w:rPr>
        <w:t xml:space="preserve"> disponible. Es recomendable a orilla de caminos, vías de ferrocarriles y líneas de transmisión</w:t>
      </w:r>
      <w:r>
        <w:rPr>
          <w:spacing w:val="-4"/>
          <w:sz w:val="24"/>
        </w:rPr>
        <w:t xml:space="preserve"> </w:t>
      </w:r>
      <w:r>
        <w:rPr>
          <w:sz w:val="24"/>
        </w:rPr>
        <w:t>eléctrica.</w:t>
      </w:r>
    </w:p>
    <w:p w:rsidR="00357A3C" w:rsidRDefault="00357A3C" w:rsidP="00163FA4">
      <w:pPr>
        <w:pStyle w:val="Textoindependiente"/>
        <w:ind w:right="54"/>
        <w:rPr>
          <w:sz w:val="23"/>
        </w:rPr>
      </w:pPr>
    </w:p>
    <w:p w:rsidR="00357A3C" w:rsidRDefault="007B37B3" w:rsidP="003E4A25">
      <w:pPr>
        <w:pStyle w:val="Prrafodelista"/>
        <w:numPr>
          <w:ilvl w:val="0"/>
          <w:numId w:val="36"/>
        </w:numPr>
        <w:tabs>
          <w:tab w:val="left" w:pos="902"/>
        </w:tabs>
        <w:ind w:left="360" w:right="54"/>
        <w:rPr>
          <w:rFonts w:ascii="Symbol" w:hAnsi="Symbol"/>
          <w:sz w:val="24"/>
        </w:rPr>
      </w:pPr>
      <w:r w:rsidRPr="003E4A25">
        <w:rPr>
          <w:sz w:val="24"/>
          <w:szCs w:val="24"/>
        </w:rPr>
        <w:t>Manejo</w:t>
      </w:r>
      <w:r>
        <w:rPr>
          <w:sz w:val="24"/>
        </w:rPr>
        <w:t xml:space="preserve"> </w:t>
      </w:r>
      <w:proofErr w:type="spellStart"/>
      <w:r>
        <w:rPr>
          <w:sz w:val="24"/>
        </w:rPr>
        <w:t>silvopastoral</w:t>
      </w:r>
      <w:proofErr w:type="spellEnd"/>
      <w:r>
        <w:rPr>
          <w:sz w:val="24"/>
        </w:rPr>
        <w:t xml:space="preserve"> que consiste en la utilización de ganado con la finalidad de consumo de material vegetativo fino, pastos y arbustos, controlando su</w:t>
      </w:r>
      <w:r>
        <w:rPr>
          <w:spacing w:val="-11"/>
          <w:sz w:val="24"/>
        </w:rPr>
        <w:t xml:space="preserve"> </w:t>
      </w:r>
      <w:r>
        <w:rPr>
          <w:sz w:val="24"/>
        </w:rPr>
        <w:t>crecimiento.</w:t>
      </w:r>
    </w:p>
    <w:p w:rsidR="00357A3C" w:rsidRDefault="00357A3C" w:rsidP="00163FA4">
      <w:pPr>
        <w:pStyle w:val="Textoindependiente"/>
        <w:ind w:right="54"/>
        <w:rPr>
          <w:sz w:val="23"/>
        </w:rPr>
      </w:pPr>
    </w:p>
    <w:p w:rsidR="00357A3C" w:rsidRDefault="007B37B3" w:rsidP="00163FA4">
      <w:pPr>
        <w:pStyle w:val="Textoindependiente"/>
        <w:ind w:right="54"/>
        <w:jc w:val="both"/>
      </w:pPr>
      <w:r>
        <w:t>Además, se deberá considerar que el uso de maquinarias, el manejo de combustibles y la mala ejecución del uso del fuego, son potenciales fuentes de ignición para el inicio de incendios forestales.</w:t>
      </w:r>
    </w:p>
    <w:p w:rsidR="00357A3C" w:rsidRDefault="00357A3C" w:rsidP="00163FA4">
      <w:pPr>
        <w:pStyle w:val="Textoindependiente"/>
        <w:ind w:right="54"/>
        <w:rPr>
          <w:sz w:val="23"/>
        </w:rPr>
      </w:pPr>
    </w:p>
    <w:p w:rsidR="00357A3C" w:rsidRDefault="007B37B3" w:rsidP="00163FA4">
      <w:pPr>
        <w:pStyle w:val="Textoindependiente"/>
        <w:ind w:right="54"/>
      </w:pPr>
      <w:r>
        <w:t>Finalmente, se deberá disponer de procedimientos de cierre de canchas de procesamiento</w:t>
      </w:r>
      <w:r>
        <w:rPr>
          <w:spacing w:val="-36"/>
        </w:rPr>
        <w:t xml:space="preserve"> </w:t>
      </w:r>
      <w:r>
        <w:t xml:space="preserve">o </w:t>
      </w:r>
      <w:proofErr w:type="spellStart"/>
      <w:r>
        <w:t>madereo</w:t>
      </w:r>
      <w:proofErr w:type="spellEnd"/>
      <w:r>
        <w:t>, de modo que al terminar las actividades queden libres de residuos forestales y no forestales.</w:t>
      </w:r>
    </w:p>
    <w:p w:rsidR="00DD4301" w:rsidRDefault="00DD4301" w:rsidP="00163FA4">
      <w:pPr>
        <w:ind w:right="54"/>
        <w:rPr>
          <w:b/>
          <w:bCs/>
          <w:color w:val="006FC0"/>
          <w:sz w:val="28"/>
          <w:szCs w:val="28"/>
        </w:rPr>
      </w:pPr>
      <w:bookmarkStart w:id="54" w:name="_bookmark10"/>
      <w:bookmarkStart w:id="55" w:name="_Toc28241736"/>
      <w:bookmarkEnd w:id="54"/>
    </w:p>
    <w:p w:rsidR="00357A3C" w:rsidRDefault="007B37B3" w:rsidP="005E1990">
      <w:pPr>
        <w:pStyle w:val="Ttulo2"/>
      </w:pPr>
      <w:bookmarkStart w:id="56" w:name="_Toc28354009"/>
      <w:r>
        <w:t>Consideraciones</w:t>
      </w:r>
      <w:r>
        <w:rPr>
          <w:spacing w:val="-2"/>
        </w:rPr>
        <w:t xml:space="preserve"> </w:t>
      </w:r>
      <w:r>
        <w:t>generales</w:t>
      </w:r>
      <w:bookmarkEnd w:id="55"/>
      <w:bookmarkEnd w:id="56"/>
    </w:p>
    <w:p w:rsidR="00357A3C" w:rsidRDefault="00357A3C" w:rsidP="00163FA4">
      <w:pPr>
        <w:pStyle w:val="Textoindependiente"/>
        <w:ind w:right="54"/>
        <w:rPr>
          <w:b/>
          <w:sz w:val="21"/>
        </w:rPr>
      </w:pPr>
    </w:p>
    <w:p w:rsidR="00357A3C" w:rsidRDefault="007B37B3" w:rsidP="003E4A25">
      <w:pPr>
        <w:pStyle w:val="Prrafodelista"/>
        <w:numPr>
          <w:ilvl w:val="0"/>
          <w:numId w:val="36"/>
        </w:numPr>
        <w:tabs>
          <w:tab w:val="left" w:pos="902"/>
        </w:tabs>
        <w:ind w:left="360" w:right="54"/>
        <w:rPr>
          <w:rFonts w:ascii="Symbol" w:hAnsi="Symbol"/>
          <w:sz w:val="24"/>
        </w:rPr>
      </w:pPr>
      <w:r>
        <w:rPr>
          <w:sz w:val="24"/>
        </w:rPr>
        <w:t xml:space="preserve">Todas las </w:t>
      </w:r>
      <w:r w:rsidRPr="003E4A25">
        <w:rPr>
          <w:sz w:val="24"/>
          <w:szCs w:val="24"/>
        </w:rPr>
        <w:t>medidas</w:t>
      </w:r>
      <w:r>
        <w:rPr>
          <w:sz w:val="24"/>
        </w:rPr>
        <w:t xml:space="preserve"> </w:t>
      </w:r>
      <w:r w:rsidR="00D75DC5">
        <w:rPr>
          <w:sz w:val="24"/>
        </w:rPr>
        <w:t>de prevención (letreros y cercos</w:t>
      </w:r>
      <w:r w:rsidR="00F17F16">
        <w:rPr>
          <w:rStyle w:val="Refdenotaalpie"/>
          <w:sz w:val="24"/>
        </w:rPr>
        <w:footnoteReference w:id="17"/>
      </w:r>
      <w:r>
        <w:rPr>
          <w:sz w:val="24"/>
        </w:rPr>
        <w:t xml:space="preserve">) y mitigación (fajas) de carácter </w:t>
      </w:r>
      <w:proofErr w:type="spellStart"/>
      <w:r>
        <w:rPr>
          <w:sz w:val="24"/>
        </w:rPr>
        <w:t>graficable</w:t>
      </w:r>
      <w:proofErr w:type="spellEnd"/>
      <w:r>
        <w:rPr>
          <w:sz w:val="24"/>
        </w:rPr>
        <w:t>, deberán ser representadas obligatoriamente en el plano de protección del plan de</w:t>
      </w:r>
      <w:r>
        <w:rPr>
          <w:spacing w:val="1"/>
          <w:sz w:val="24"/>
        </w:rPr>
        <w:t xml:space="preserve"> </w:t>
      </w:r>
      <w:r>
        <w:rPr>
          <w:sz w:val="24"/>
        </w:rPr>
        <w:t>manejo.</w:t>
      </w:r>
    </w:p>
    <w:p w:rsidR="00357A3C" w:rsidRDefault="00357A3C" w:rsidP="00163FA4">
      <w:pPr>
        <w:pStyle w:val="Textoindependiente"/>
        <w:ind w:right="54"/>
        <w:rPr>
          <w:sz w:val="23"/>
        </w:rPr>
      </w:pPr>
    </w:p>
    <w:p w:rsidR="00D2189B" w:rsidRDefault="007B37B3" w:rsidP="003E4A25">
      <w:pPr>
        <w:pStyle w:val="Prrafodelista"/>
        <w:numPr>
          <w:ilvl w:val="0"/>
          <w:numId w:val="36"/>
        </w:numPr>
        <w:tabs>
          <w:tab w:val="left" w:pos="902"/>
        </w:tabs>
        <w:ind w:left="360" w:right="54"/>
      </w:pPr>
      <w:r>
        <w:rPr>
          <w:sz w:val="24"/>
        </w:rPr>
        <w:t xml:space="preserve">En rodales o predios cuya superficie o forma no permita la ejecución de medidas mitigatorias de fajas libres de vegetación, se permitirá el establecimiento sólo de fajas </w:t>
      </w:r>
      <w:proofErr w:type="spellStart"/>
      <w:r>
        <w:rPr>
          <w:sz w:val="24"/>
        </w:rPr>
        <w:t>cortacombustibles</w:t>
      </w:r>
      <w:proofErr w:type="spellEnd"/>
      <w:r>
        <w:rPr>
          <w:sz w:val="24"/>
        </w:rPr>
        <w:t>.</w:t>
      </w:r>
    </w:p>
    <w:p w:rsidR="00D2189B" w:rsidRDefault="00D2189B" w:rsidP="00163FA4">
      <w:pPr>
        <w:pStyle w:val="Textoindependiente"/>
        <w:ind w:right="54"/>
      </w:pPr>
    </w:p>
    <w:p w:rsidR="00D2189B" w:rsidRPr="003E4A25" w:rsidRDefault="00523368" w:rsidP="003E4A25">
      <w:pPr>
        <w:pStyle w:val="Prrafodelista"/>
        <w:numPr>
          <w:ilvl w:val="0"/>
          <w:numId w:val="36"/>
        </w:numPr>
        <w:tabs>
          <w:tab w:val="left" w:pos="902"/>
        </w:tabs>
        <w:ind w:left="360" w:right="54"/>
        <w:rPr>
          <w:rFonts w:ascii="Symbol" w:hAnsi="Symbol"/>
          <w:color w:val="000000" w:themeColor="text1"/>
          <w:sz w:val="24"/>
        </w:rPr>
      </w:pPr>
      <w:r w:rsidRPr="00523368">
        <w:rPr>
          <w:sz w:val="24"/>
        </w:rPr>
        <w:t>Si con posterioridad a la aprobación del respectivo Plan de Manejo</w:t>
      </w:r>
      <w:r w:rsidR="00D2189B" w:rsidRPr="00523368">
        <w:rPr>
          <w:sz w:val="24"/>
        </w:rPr>
        <w:t xml:space="preserve"> se estable</w:t>
      </w:r>
      <w:r w:rsidRPr="00523368">
        <w:rPr>
          <w:sz w:val="24"/>
        </w:rPr>
        <w:t>cen e identifican</w:t>
      </w:r>
      <w:r w:rsidR="00D2189B" w:rsidRPr="00523368">
        <w:rPr>
          <w:sz w:val="24"/>
        </w:rPr>
        <w:t xml:space="preserve">, nuevas zonas de interfaz o VRP, se </w:t>
      </w:r>
      <w:r w:rsidRPr="00523368">
        <w:rPr>
          <w:sz w:val="24"/>
        </w:rPr>
        <w:t>recomienda, a través de</w:t>
      </w:r>
      <w:r w:rsidR="00D84296">
        <w:rPr>
          <w:sz w:val="24"/>
        </w:rPr>
        <w:t xml:space="preserve"> </w:t>
      </w:r>
      <w:r w:rsidRPr="00523368">
        <w:rPr>
          <w:sz w:val="24"/>
        </w:rPr>
        <w:t>la elaboración de un nuevo Plan de Manejo</w:t>
      </w:r>
      <w:r w:rsidRPr="003E4A25">
        <w:rPr>
          <w:color w:val="000000" w:themeColor="text1"/>
          <w:sz w:val="24"/>
        </w:rPr>
        <w:t xml:space="preserve">, </w:t>
      </w:r>
      <w:r w:rsidR="00D2189B" w:rsidRPr="003E4A25">
        <w:rPr>
          <w:color w:val="000000" w:themeColor="text1"/>
          <w:sz w:val="24"/>
        </w:rPr>
        <w:t xml:space="preserve">la actualización del </w:t>
      </w:r>
      <w:r w:rsidRPr="003E4A25">
        <w:rPr>
          <w:color w:val="000000" w:themeColor="text1"/>
          <w:sz w:val="24"/>
        </w:rPr>
        <w:t xml:space="preserve">correspondiente </w:t>
      </w:r>
      <w:r w:rsidR="00D2189B" w:rsidRPr="003E4A25">
        <w:rPr>
          <w:color w:val="000000" w:themeColor="text1"/>
          <w:sz w:val="24"/>
        </w:rPr>
        <w:t>Plan de protección</w:t>
      </w:r>
      <w:r w:rsidRPr="003E4A25">
        <w:rPr>
          <w:color w:val="000000" w:themeColor="text1"/>
          <w:sz w:val="24"/>
        </w:rPr>
        <w:t>.</w:t>
      </w:r>
    </w:p>
    <w:p w:rsidR="001E5CE0" w:rsidRPr="003E4A25" w:rsidRDefault="001E5CE0" w:rsidP="00163FA4">
      <w:pPr>
        <w:pStyle w:val="Textoindependiente"/>
        <w:ind w:right="54"/>
        <w:jc w:val="both"/>
        <w:rPr>
          <w:color w:val="000000" w:themeColor="text1"/>
        </w:rPr>
      </w:pPr>
    </w:p>
    <w:p w:rsidR="00D93762" w:rsidRPr="000910B4" w:rsidRDefault="001E5CE0" w:rsidP="003E4A25">
      <w:pPr>
        <w:pStyle w:val="Prrafodelista"/>
        <w:numPr>
          <w:ilvl w:val="0"/>
          <w:numId w:val="36"/>
        </w:numPr>
        <w:tabs>
          <w:tab w:val="left" w:pos="902"/>
        </w:tabs>
        <w:ind w:left="360" w:right="54"/>
        <w:rPr>
          <w:color w:val="FF0000"/>
        </w:rPr>
      </w:pPr>
      <w:r w:rsidRPr="003E4A25">
        <w:rPr>
          <w:color w:val="000000" w:themeColor="text1"/>
          <w:sz w:val="24"/>
          <w:szCs w:val="24"/>
        </w:rPr>
        <w:t>Si del análisis se determina que el predio se encuentra en zona de interfaz urbano-rural, además de presentar VRP, las medidas preventivas y de mitigación podrán ser complementarias, tanto las obligatorias como aquellas de carácter optativo. Sin embargo, es necesario indicar que siempre se deberá optar por aquella medida que brinde una mayor protección, tanto a nivel predial como de infraestructura crítica.</w:t>
      </w:r>
      <w:r w:rsidR="00523368" w:rsidRPr="003E4A25">
        <w:rPr>
          <w:color w:val="000000" w:themeColor="text1"/>
        </w:rPr>
        <w:t xml:space="preserve"> </w:t>
      </w:r>
    </w:p>
    <w:p w:rsidR="000910B4" w:rsidRPr="00D93762" w:rsidRDefault="000910B4" w:rsidP="003E4A25">
      <w:pPr>
        <w:pStyle w:val="Prrafodelista"/>
        <w:numPr>
          <w:ilvl w:val="0"/>
          <w:numId w:val="36"/>
        </w:numPr>
        <w:tabs>
          <w:tab w:val="left" w:pos="902"/>
        </w:tabs>
        <w:ind w:left="360" w:right="54"/>
        <w:rPr>
          <w:color w:val="FF0000"/>
        </w:rPr>
        <w:sectPr w:rsidR="000910B4" w:rsidRPr="00D93762" w:rsidSect="00D84296">
          <w:pgSz w:w="12240" w:h="15840"/>
          <w:pgMar w:top="1134" w:right="1134" w:bottom="1134" w:left="1701" w:header="0" w:footer="856" w:gutter="0"/>
          <w:cols w:space="720"/>
        </w:sectPr>
      </w:pPr>
    </w:p>
    <w:p w:rsidR="00357A3C" w:rsidRDefault="007B37B3" w:rsidP="005E1990">
      <w:pPr>
        <w:pStyle w:val="Ttulo2"/>
      </w:pPr>
      <w:bookmarkStart w:id="57" w:name="_bookmark11"/>
      <w:bookmarkStart w:id="58" w:name="_Toc28241737"/>
      <w:bookmarkStart w:id="59" w:name="_Toc28354010"/>
      <w:bookmarkEnd w:id="57"/>
      <w:r>
        <w:lastRenderedPageBreak/>
        <w:t>Definición de superficie afecta en el plan de</w:t>
      </w:r>
      <w:r>
        <w:rPr>
          <w:spacing w:val="-8"/>
        </w:rPr>
        <w:t xml:space="preserve"> </w:t>
      </w:r>
      <w:r>
        <w:t>manejo</w:t>
      </w:r>
      <w:bookmarkEnd w:id="58"/>
      <w:bookmarkEnd w:id="59"/>
    </w:p>
    <w:p w:rsidR="00357A3C" w:rsidRDefault="00357A3C" w:rsidP="00163FA4">
      <w:pPr>
        <w:pStyle w:val="Textoindependiente"/>
        <w:ind w:right="54"/>
        <w:rPr>
          <w:b/>
          <w:sz w:val="22"/>
        </w:rPr>
      </w:pPr>
    </w:p>
    <w:p w:rsidR="00357A3C" w:rsidRPr="00DD4301" w:rsidRDefault="003E4A25" w:rsidP="00106464">
      <w:pPr>
        <w:pStyle w:val="Prrafodelista"/>
        <w:numPr>
          <w:ilvl w:val="0"/>
          <w:numId w:val="36"/>
        </w:numPr>
        <w:tabs>
          <w:tab w:val="left" w:pos="902"/>
        </w:tabs>
        <w:ind w:left="360" w:right="54"/>
        <w:rPr>
          <w:rFonts w:ascii="Symbol" w:hAnsi="Symbol"/>
          <w:sz w:val="24"/>
        </w:rPr>
      </w:pPr>
      <w:r>
        <w:rPr>
          <w:rFonts w:ascii="Symbol" w:hAnsi="Symbol"/>
          <w:noProof/>
          <w:sz w:val="24"/>
          <w:lang w:val="es-CL" w:eastAsia="es-CL" w:bidi="ar-SA"/>
        </w:rPr>
        <w:drawing>
          <wp:anchor distT="0" distB="0" distL="114300" distR="114300" simplePos="0" relativeHeight="251680768" behindDoc="0" locked="0" layoutInCell="1" allowOverlap="1" wp14:anchorId="644D75D6" wp14:editId="0AAE8E3A">
            <wp:simplePos x="0" y="0"/>
            <wp:positionH relativeFrom="column">
              <wp:posOffset>67945</wp:posOffset>
            </wp:positionH>
            <wp:positionV relativeFrom="paragraph">
              <wp:posOffset>890270</wp:posOffset>
            </wp:positionV>
            <wp:extent cx="5932170" cy="2042795"/>
            <wp:effectExtent l="0" t="0" r="0" b="0"/>
            <wp:wrapTopAndBottom/>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flv.jpeg"/>
                    <pic:cNvPicPr/>
                  </pic:nvPicPr>
                  <pic:blipFill rotWithShape="1">
                    <a:blip r:embed="rId82" cstate="print">
                      <a:extLst>
                        <a:ext uri="{28A0092B-C50C-407E-A947-70E740481C1C}">
                          <a14:useLocalDpi xmlns:a14="http://schemas.microsoft.com/office/drawing/2010/main" val="0"/>
                        </a:ext>
                      </a:extLst>
                    </a:blip>
                    <a:srcRect l="1695" t="26110" r="1676" b="26810"/>
                    <a:stretch/>
                  </pic:blipFill>
                  <pic:spPr bwMode="auto">
                    <a:xfrm>
                      <a:off x="0" y="0"/>
                      <a:ext cx="5932170"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7B3">
        <w:rPr>
          <w:sz w:val="24"/>
        </w:rPr>
        <w:t xml:space="preserve">Las fajas libres de vegetación, quedarán establecidas como “áreas” de corta, no afectas a </w:t>
      </w:r>
      <w:r w:rsidR="007B37B3" w:rsidRPr="00106464">
        <w:rPr>
          <w:color w:val="000000" w:themeColor="text1"/>
          <w:sz w:val="24"/>
          <w:szCs w:val="24"/>
        </w:rPr>
        <w:t>reforestación</w:t>
      </w:r>
      <w:r w:rsidR="007B37B3">
        <w:rPr>
          <w:sz w:val="24"/>
        </w:rPr>
        <w:t>, por formar parte del programa de protección contra incendios forestales del plan de manejo. En tal caso, las áreas de corta deberán ser incorporadas como parte de la superficie afecta.</w:t>
      </w:r>
      <w:r w:rsidR="00BE51C8">
        <w:rPr>
          <w:sz w:val="24"/>
        </w:rPr>
        <w:t xml:space="preserve"> A modo de ejemplo se presenta la siguiente figura:</w:t>
      </w:r>
    </w:p>
    <w:p w:rsidR="00DD4301" w:rsidRDefault="00DD4301" w:rsidP="00163FA4">
      <w:pPr>
        <w:tabs>
          <w:tab w:val="left" w:pos="970"/>
        </w:tabs>
        <w:ind w:right="54"/>
        <w:rPr>
          <w:rFonts w:cstheme="minorHAnsi"/>
          <w:b/>
          <w:i/>
          <w:sz w:val="20"/>
        </w:rPr>
      </w:pPr>
    </w:p>
    <w:p w:rsidR="00BE51C8" w:rsidRDefault="00BE51C8" w:rsidP="00163FA4">
      <w:pPr>
        <w:tabs>
          <w:tab w:val="left" w:pos="970"/>
        </w:tabs>
        <w:ind w:right="54"/>
        <w:jc w:val="center"/>
        <w:rPr>
          <w:rFonts w:ascii="Symbol" w:hAnsi="Symbol"/>
          <w:sz w:val="24"/>
        </w:rPr>
      </w:pPr>
      <w:r>
        <w:rPr>
          <w:rFonts w:cstheme="minorHAnsi"/>
          <w:b/>
          <w:i/>
          <w:sz w:val="20"/>
        </w:rPr>
        <w:t xml:space="preserve">Figura N° </w:t>
      </w:r>
      <w:r w:rsidR="00CB329E">
        <w:rPr>
          <w:rFonts w:cstheme="minorHAnsi"/>
          <w:b/>
          <w:i/>
          <w:sz w:val="20"/>
        </w:rPr>
        <w:t>10</w:t>
      </w:r>
      <w:r>
        <w:rPr>
          <w:rFonts w:cstheme="minorHAnsi"/>
          <w:b/>
          <w:i/>
          <w:sz w:val="20"/>
        </w:rPr>
        <w:t xml:space="preserve">: </w:t>
      </w:r>
      <w:r>
        <w:rPr>
          <w:rFonts w:cstheme="minorHAnsi"/>
          <w:i/>
          <w:sz w:val="20"/>
        </w:rPr>
        <w:t>Ubicación Faja Libre de Vegetación (FLV) con respecto al rodal.</w:t>
      </w:r>
    </w:p>
    <w:p w:rsidR="00106464" w:rsidRDefault="00106464" w:rsidP="00163FA4">
      <w:pPr>
        <w:tabs>
          <w:tab w:val="left" w:pos="970"/>
        </w:tabs>
        <w:ind w:right="54"/>
        <w:jc w:val="both"/>
        <w:rPr>
          <w:rFonts w:cstheme="minorHAnsi"/>
          <w:sz w:val="24"/>
        </w:rPr>
      </w:pPr>
    </w:p>
    <w:p w:rsidR="00BE51C8" w:rsidRDefault="00BE51C8" w:rsidP="00163FA4">
      <w:pPr>
        <w:tabs>
          <w:tab w:val="left" w:pos="970"/>
        </w:tabs>
        <w:ind w:right="54"/>
        <w:jc w:val="both"/>
        <w:rPr>
          <w:rFonts w:cstheme="minorHAnsi"/>
          <w:sz w:val="24"/>
        </w:rPr>
      </w:pPr>
      <w:r>
        <w:rPr>
          <w:rFonts w:cstheme="minorHAnsi"/>
          <w:sz w:val="24"/>
        </w:rPr>
        <w:t>De lo anterior, podemos tener dos situaciones:</w:t>
      </w:r>
    </w:p>
    <w:p w:rsidR="00DD4301" w:rsidRDefault="00DD4301" w:rsidP="00163FA4">
      <w:pPr>
        <w:tabs>
          <w:tab w:val="left" w:pos="970"/>
        </w:tabs>
        <w:ind w:right="54"/>
        <w:jc w:val="both"/>
        <w:rPr>
          <w:rFonts w:cstheme="minorHAnsi"/>
          <w:sz w:val="24"/>
        </w:rPr>
      </w:pPr>
    </w:p>
    <w:p w:rsidR="00BE51C8" w:rsidRPr="00106464" w:rsidRDefault="00BE51C8" w:rsidP="00163FA4">
      <w:pPr>
        <w:pStyle w:val="Prrafodelista"/>
        <w:numPr>
          <w:ilvl w:val="0"/>
          <w:numId w:val="38"/>
        </w:numPr>
        <w:tabs>
          <w:tab w:val="left" w:pos="970"/>
        </w:tabs>
        <w:ind w:right="54"/>
        <w:rPr>
          <w:rFonts w:cstheme="minorHAnsi"/>
          <w:sz w:val="24"/>
        </w:rPr>
      </w:pPr>
      <w:r w:rsidRPr="00106464">
        <w:rPr>
          <w:rFonts w:cstheme="minorHAnsi"/>
          <w:sz w:val="24"/>
        </w:rPr>
        <w:t xml:space="preserve">Rodal con FLV </w:t>
      </w:r>
      <w:r w:rsidRPr="00106464">
        <w:rPr>
          <w:rFonts w:cstheme="minorHAnsi"/>
          <w:b/>
          <w:sz w:val="24"/>
        </w:rPr>
        <w:t>interna</w:t>
      </w:r>
      <w:r w:rsidRPr="00106464">
        <w:rPr>
          <w:rFonts w:cstheme="minorHAnsi"/>
          <w:sz w:val="24"/>
        </w:rPr>
        <w:t>, en donde dicha faja es parte de la superficie del rodal. En este caso, la superficie de corta afecta a la solicitud será el total del rodal, pero para la reforestación se deberá descontar la superficie de la FLV, que es considerada como “área”, no sujeta a la reforestación. Por ejemplo, si el rodal es de 10 hectáreas, y la FLV de 0.5 hectáreas, la superficie de corta afecta a solicitud será de 10 hectáreas, pero la reforestación será de 9.5 hectáreas.</w:t>
      </w:r>
    </w:p>
    <w:p w:rsidR="00DD4301" w:rsidRDefault="00DD4301" w:rsidP="00163FA4">
      <w:pPr>
        <w:tabs>
          <w:tab w:val="left" w:pos="970"/>
        </w:tabs>
        <w:ind w:right="54"/>
        <w:jc w:val="both"/>
        <w:rPr>
          <w:rFonts w:cstheme="minorHAnsi"/>
          <w:sz w:val="24"/>
        </w:rPr>
      </w:pPr>
    </w:p>
    <w:p w:rsidR="00BE51C8" w:rsidRPr="00106464" w:rsidRDefault="00BE51C8" w:rsidP="00163FA4">
      <w:pPr>
        <w:pStyle w:val="Prrafodelista"/>
        <w:numPr>
          <w:ilvl w:val="0"/>
          <w:numId w:val="38"/>
        </w:numPr>
        <w:tabs>
          <w:tab w:val="left" w:pos="970"/>
        </w:tabs>
        <w:ind w:right="54"/>
        <w:rPr>
          <w:rFonts w:ascii="Symbol" w:hAnsi="Symbol"/>
          <w:sz w:val="24"/>
        </w:rPr>
      </w:pPr>
      <w:r w:rsidRPr="00106464">
        <w:rPr>
          <w:rFonts w:cstheme="minorHAnsi"/>
          <w:sz w:val="24"/>
        </w:rPr>
        <w:t xml:space="preserve">Rodal con FLV </w:t>
      </w:r>
      <w:r w:rsidRPr="00106464">
        <w:rPr>
          <w:rFonts w:cstheme="minorHAnsi"/>
          <w:b/>
          <w:sz w:val="24"/>
        </w:rPr>
        <w:t>externa</w:t>
      </w:r>
      <w:r w:rsidRPr="00106464">
        <w:rPr>
          <w:rFonts w:cstheme="minorHAnsi"/>
          <w:sz w:val="24"/>
        </w:rPr>
        <w:t>, en donde dicha faja no es parte de la superficie del rodal. En este caso la superficie de corta afecta a la solicitud será la superficie total del rodal más la superficie de la FLV. Sin embargo, la superficie a reforestar será solo la correspondiente al total del rodal. Utilizando el mismo ejemplo anterior, si el rodal es de 10 hectáreas, y la FLV de 0.5 hectáreas, la superficie de corta afecta será de 10.5 hectáreas, pero la reforestación será de solo 10 hectáreas.</w:t>
      </w:r>
      <w:r w:rsidR="00D84296" w:rsidRPr="00106464">
        <w:rPr>
          <w:rFonts w:cstheme="minorHAnsi"/>
          <w:sz w:val="24"/>
        </w:rPr>
        <w:t xml:space="preserve"> </w:t>
      </w:r>
    </w:p>
    <w:p w:rsidR="00106464" w:rsidRPr="00106464" w:rsidRDefault="00106464" w:rsidP="00106464">
      <w:pPr>
        <w:pStyle w:val="Prrafodelista"/>
        <w:rPr>
          <w:rFonts w:ascii="Symbol" w:hAnsi="Symbol"/>
          <w:sz w:val="24"/>
        </w:rPr>
      </w:pPr>
    </w:p>
    <w:p w:rsidR="00106464" w:rsidRDefault="00106464">
      <w:pPr>
        <w:rPr>
          <w:sz w:val="24"/>
        </w:rPr>
      </w:pPr>
      <w:r>
        <w:rPr>
          <w:sz w:val="24"/>
        </w:rPr>
        <w:br w:type="page"/>
      </w:r>
    </w:p>
    <w:p w:rsidR="00357A3C" w:rsidRPr="00BE51C8" w:rsidRDefault="007B37B3" w:rsidP="00106464">
      <w:pPr>
        <w:pStyle w:val="Prrafodelista"/>
        <w:numPr>
          <w:ilvl w:val="0"/>
          <w:numId w:val="36"/>
        </w:numPr>
        <w:tabs>
          <w:tab w:val="left" w:pos="902"/>
        </w:tabs>
        <w:ind w:left="360" w:right="54"/>
        <w:rPr>
          <w:rFonts w:ascii="Symbol" w:hAnsi="Symbol"/>
          <w:sz w:val="24"/>
        </w:rPr>
      </w:pPr>
      <w:r>
        <w:rPr>
          <w:sz w:val="24"/>
        </w:rPr>
        <w:lastRenderedPageBreak/>
        <w:t xml:space="preserve">Las fajas </w:t>
      </w:r>
      <w:proofErr w:type="spellStart"/>
      <w:r>
        <w:rPr>
          <w:sz w:val="24"/>
        </w:rPr>
        <w:t>cortacombustibles</w:t>
      </w:r>
      <w:proofErr w:type="spellEnd"/>
      <w:r>
        <w:rPr>
          <w:sz w:val="24"/>
        </w:rPr>
        <w:t xml:space="preserve"> que se ejecuten dentro de los “rodales” a manejar, sólo quedarán consignadas en la cartografía y descritas en el plan de manejo (con la respectiva prescripción técnica y temporalidad), no debiendo generar nuevos</w:t>
      </w:r>
      <w:r>
        <w:rPr>
          <w:spacing w:val="-12"/>
          <w:sz w:val="24"/>
        </w:rPr>
        <w:t xml:space="preserve"> </w:t>
      </w:r>
      <w:r>
        <w:rPr>
          <w:sz w:val="24"/>
        </w:rPr>
        <w:t>rodales.</w:t>
      </w:r>
      <w:r w:rsidR="006F2C51">
        <w:rPr>
          <w:sz w:val="24"/>
        </w:rPr>
        <w:t xml:space="preserve"> Lo anterior se grafica tal como se presenta en la siguiente figura:</w:t>
      </w:r>
    </w:p>
    <w:p w:rsidR="00BE51C8" w:rsidRDefault="00BE51C8" w:rsidP="00163FA4">
      <w:pPr>
        <w:tabs>
          <w:tab w:val="left" w:pos="970"/>
        </w:tabs>
        <w:ind w:right="54"/>
        <w:rPr>
          <w:rFonts w:ascii="Symbol" w:hAnsi="Symbol"/>
          <w:sz w:val="24"/>
        </w:rPr>
      </w:pPr>
      <w:r>
        <w:rPr>
          <w:rFonts w:ascii="Symbol" w:hAnsi="Symbol"/>
          <w:noProof/>
          <w:sz w:val="24"/>
          <w:lang w:val="es-CL" w:eastAsia="es-CL" w:bidi="ar-SA"/>
        </w:rPr>
        <w:drawing>
          <wp:anchor distT="0" distB="0" distL="114300" distR="114300" simplePos="0" relativeHeight="251677696" behindDoc="0" locked="0" layoutInCell="1" allowOverlap="1" wp14:anchorId="4FEE0821" wp14:editId="79BAC283">
            <wp:simplePos x="0" y="0"/>
            <wp:positionH relativeFrom="column">
              <wp:posOffset>787400</wp:posOffset>
            </wp:positionH>
            <wp:positionV relativeFrom="paragraph">
              <wp:posOffset>120650</wp:posOffset>
            </wp:positionV>
            <wp:extent cx="4991100" cy="2697954"/>
            <wp:effectExtent l="0" t="0" r="0" b="762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les fcc dentro.jpeg"/>
                    <pic:cNvPicPr/>
                  </pic:nvPicPr>
                  <pic:blipFill rotWithShape="1">
                    <a:blip r:embed="rId83" cstate="print">
                      <a:extLst>
                        <a:ext uri="{28A0092B-C50C-407E-A947-70E740481C1C}">
                          <a14:useLocalDpi xmlns:a14="http://schemas.microsoft.com/office/drawing/2010/main" val="0"/>
                        </a:ext>
                      </a:extLst>
                    </a:blip>
                    <a:srcRect l="4154" t="10878" r="4769" b="19494"/>
                    <a:stretch/>
                  </pic:blipFill>
                  <pic:spPr bwMode="auto">
                    <a:xfrm>
                      <a:off x="0" y="0"/>
                      <a:ext cx="4991100" cy="2697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1C8" w:rsidRDefault="00BE51C8" w:rsidP="00163FA4">
      <w:pPr>
        <w:tabs>
          <w:tab w:val="left" w:pos="970"/>
        </w:tabs>
        <w:ind w:right="54"/>
        <w:rPr>
          <w:rFonts w:ascii="Symbol" w:hAnsi="Symbol"/>
          <w:sz w:val="24"/>
        </w:rPr>
      </w:pPr>
    </w:p>
    <w:p w:rsidR="00BE51C8" w:rsidRDefault="00BE51C8" w:rsidP="00163FA4">
      <w:pPr>
        <w:tabs>
          <w:tab w:val="left" w:pos="970"/>
        </w:tabs>
        <w:ind w:right="54"/>
        <w:rPr>
          <w:rFonts w:ascii="Symbol" w:hAnsi="Symbol"/>
          <w:sz w:val="24"/>
        </w:rPr>
      </w:pPr>
    </w:p>
    <w:p w:rsidR="00BE51C8" w:rsidRDefault="00BE51C8" w:rsidP="00163FA4">
      <w:pPr>
        <w:tabs>
          <w:tab w:val="left" w:pos="970"/>
        </w:tabs>
        <w:ind w:right="54"/>
        <w:rPr>
          <w:rFonts w:ascii="Symbol" w:hAnsi="Symbol"/>
          <w:sz w:val="24"/>
        </w:rPr>
      </w:pPr>
    </w:p>
    <w:p w:rsidR="00BE51C8" w:rsidRDefault="00BE51C8" w:rsidP="00163FA4">
      <w:pPr>
        <w:tabs>
          <w:tab w:val="left" w:pos="970"/>
        </w:tabs>
        <w:ind w:right="54"/>
        <w:rPr>
          <w:rFonts w:ascii="Symbol" w:hAnsi="Symbol"/>
          <w:sz w:val="24"/>
        </w:rPr>
      </w:pPr>
    </w:p>
    <w:p w:rsidR="00BE51C8" w:rsidRDefault="00BE51C8" w:rsidP="00163FA4">
      <w:pPr>
        <w:tabs>
          <w:tab w:val="left" w:pos="970"/>
        </w:tabs>
        <w:ind w:right="54"/>
        <w:rPr>
          <w:rFonts w:ascii="Symbol" w:hAnsi="Symbol"/>
          <w:sz w:val="24"/>
        </w:rPr>
      </w:pPr>
    </w:p>
    <w:p w:rsidR="00BE51C8" w:rsidRDefault="00BE51C8" w:rsidP="00163FA4">
      <w:pPr>
        <w:tabs>
          <w:tab w:val="left" w:pos="970"/>
        </w:tabs>
        <w:ind w:right="54"/>
        <w:rPr>
          <w:rFonts w:ascii="Symbol" w:hAnsi="Symbol"/>
          <w:sz w:val="24"/>
        </w:rPr>
      </w:pPr>
    </w:p>
    <w:p w:rsidR="00BE51C8" w:rsidRDefault="00BE51C8" w:rsidP="00163FA4">
      <w:pPr>
        <w:tabs>
          <w:tab w:val="left" w:pos="970"/>
        </w:tabs>
        <w:ind w:right="54"/>
        <w:rPr>
          <w:rFonts w:ascii="Symbol" w:hAnsi="Symbol"/>
          <w:sz w:val="24"/>
        </w:rPr>
      </w:pPr>
    </w:p>
    <w:p w:rsidR="00BE51C8" w:rsidRDefault="00BE51C8" w:rsidP="00163FA4">
      <w:pPr>
        <w:tabs>
          <w:tab w:val="left" w:pos="970"/>
        </w:tabs>
        <w:ind w:right="54"/>
        <w:rPr>
          <w:rFonts w:ascii="Symbol" w:hAnsi="Symbol"/>
          <w:sz w:val="24"/>
        </w:rPr>
      </w:pPr>
    </w:p>
    <w:p w:rsidR="00BE51C8" w:rsidRDefault="00BE51C8" w:rsidP="00163FA4">
      <w:pPr>
        <w:tabs>
          <w:tab w:val="left" w:pos="970"/>
        </w:tabs>
        <w:ind w:right="54"/>
        <w:rPr>
          <w:rFonts w:ascii="Symbol" w:hAnsi="Symbol"/>
          <w:sz w:val="24"/>
        </w:rPr>
      </w:pPr>
    </w:p>
    <w:p w:rsidR="00BE51C8" w:rsidRPr="00BE51C8" w:rsidRDefault="00BE51C8" w:rsidP="00163FA4">
      <w:pPr>
        <w:tabs>
          <w:tab w:val="left" w:pos="970"/>
        </w:tabs>
        <w:ind w:right="54"/>
        <w:rPr>
          <w:rFonts w:ascii="Symbol" w:hAnsi="Symbol"/>
          <w:sz w:val="24"/>
        </w:rPr>
      </w:pPr>
    </w:p>
    <w:p w:rsidR="00357A3C" w:rsidRDefault="00357A3C" w:rsidP="00163FA4">
      <w:pPr>
        <w:pStyle w:val="Textoindependiente"/>
        <w:ind w:right="54"/>
      </w:pPr>
    </w:p>
    <w:p w:rsidR="00BE51C8" w:rsidRDefault="00BE51C8" w:rsidP="00163FA4">
      <w:pPr>
        <w:pStyle w:val="Textoindependiente"/>
        <w:ind w:right="54"/>
      </w:pPr>
    </w:p>
    <w:p w:rsidR="00BE51C8" w:rsidRDefault="00BE51C8" w:rsidP="00163FA4">
      <w:pPr>
        <w:pStyle w:val="Textoindependiente"/>
        <w:ind w:right="54"/>
      </w:pPr>
    </w:p>
    <w:p w:rsidR="00BE51C8" w:rsidRDefault="00BE51C8" w:rsidP="00163FA4">
      <w:pPr>
        <w:pStyle w:val="Textoindependiente"/>
        <w:ind w:right="54"/>
      </w:pPr>
    </w:p>
    <w:p w:rsidR="00BE51C8" w:rsidRPr="00BE51C8" w:rsidRDefault="006F2C51" w:rsidP="00163FA4">
      <w:pPr>
        <w:pStyle w:val="Textoindependiente"/>
        <w:ind w:right="54"/>
        <w:jc w:val="center"/>
        <w:rPr>
          <w:i/>
          <w:sz w:val="20"/>
        </w:rPr>
      </w:pPr>
      <w:r>
        <w:rPr>
          <w:b/>
          <w:i/>
          <w:sz w:val="20"/>
        </w:rPr>
        <w:t>F</w:t>
      </w:r>
      <w:r w:rsidR="00BE51C8" w:rsidRPr="00BE51C8">
        <w:rPr>
          <w:b/>
          <w:i/>
          <w:sz w:val="20"/>
        </w:rPr>
        <w:t xml:space="preserve">igura N° </w:t>
      </w:r>
      <w:r w:rsidR="00CB329E">
        <w:rPr>
          <w:b/>
          <w:i/>
          <w:sz w:val="20"/>
        </w:rPr>
        <w:t>11</w:t>
      </w:r>
      <w:r w:rsidR="00BE51C8" w:rsidRPr="00BE51C8">
        <w:rPr>
          <w:b/>
          <w:i/>
          <w:sz w:val="20"/>
        </w:rPr>
        <w:t xml:space="preserve">: </w:t>
      </w:r>
      <w:r w:rsidR="00BE51C8" w:rsidRPr="00BE51C8">
        <w:rPr>
          <w:i/>
          <w:sz w:val="20"/>
        </w:rPr>
        <w:t xml:space="preserve">Ubicación interna de Faja </w:t>
      </w:r>
      <w:proofErr w:type="spellStart"/>
      <w:r w:rsidR="00BE51C8" w:rsidRPr="00BE51C8">
        <w:rPr>
          <w:i/>
          <w:sz w:val="20"/>
        </w:rPr>
        <w:t>Cortacombustible</w:t>
      </w:r>
      <w:proofErr w:type="spellEnd"/>
      <w:r w:rsidR="00BE51C8" w:rsidRPr="00BE51C8">
        <w:rPr>
          <w:i/>
          <w:sz w:val="20"/>
        </w:rPr>
        <w:t xml:space="preserve"> (FCC) con respecto al rodal.</w:t>
      </w:r>
    </w:p>
    <w:p w:rsidR="00BE51C8" w:rsidRDefault="00BE51C8" w:rsidP="00163FA4">
      <w:pPr>
        <w:pStyle w:val="Textoindependiente"/>
        <w:ind w:right="54"/>
      </w:pPr>
    </w:p>
    <w:p w:rsidR="00BE51C8" w:rsidRDefault="006F2C51" w:rsidP="00106464">
      <w:pPr>
        <w:pStyle w:val="Textoindependiente"/>
        <w:ind w:left="360" w:right="54"/>
        <w:jc w:val="both"/>
      </w:pPr>
      <w:r>
        <w:t>C</w:t>
      </w:r>
      <w:r w:rsidR="00BE51C8">
        <w:t xml:space="preserve">onsiderando que la FLV y FCC se encuentran dentro del rodal, y tal como se indicó en la situación a) del punto anterior, la superficie a reforestar será la superficie de corta </w:t>
      </w:r>
      <w:r>
        <w:t>total del rodal menos la superficie de la FLV, que corresponde a un “área”. La FCC no suma superficie adicional, siendo parte del mismo rodal.</w:t>
      </w:r>
    </w:p>
    <w:p w:rsidR="00BE51C8" w:rsidRDefault="00BE51C8" w:rsidP="00163FA4">
      <w:pPr>
        <w:pStyle w:val="Textoindependiente"/>
        <w:ind w:right="54"/>
      </w:pPr>
    </w:p>
    <w:p w:rsidR="00357A3C" w:rsidRPr="006F2C51" w:rsidRDefault="007B37B3" w:rsidP="00106464">
      <w:pPr>
        <w:pStyle w:val="Prrafodelista"/>
        <w:numPr>
          <w:ilvl w:val="0"/>
          <w:numId w:val="36"/>
        </w:numPr>
        <w:tabs>
          <w:tab w:val="left" w:pos="902"/>
        </w:tabs>
        <w:ind w:left="360" w:right="54"/>
        <w:rPr>
          <w:rFonts w:ascii="Symbol" w:hAnsi="Symbol"/>
          <w:sz w:val="24"/>
        </w:rPr>
      </w:pPr>
      <w:r>
        <w:rPr>
          <w:sz w:val="24"/>
        </w:rPr>
        <w:t xml:space="preserve">Cuando las fajas </w:t>
      </w:r>
      <w:proofErr w:type="spellStart"/>
      <w:r>
        <w:rPr>
          <w:sz w:val="24"/>
        </w:rPr>
        <w:t>cortacombustibles</w:t>
      </w:r>
      <w:proofErr w:type="spellEnd"/>
      <w:r>
        <w:rPr>
          <w:sz w:val="24"/>
        </w:rPr>
        <w:t xml:space="preserve"> se ejecuten fuera de los “rodales” a manejar, éstos deberán ser creados como nuevos rodales, pudiendo ser agrupados, siempre y cuando se trate de plantaciones homogéneas con la misma prescripción</w:t>
      </w:r>
      <w:r>
        <w:rPr>
          <w:spacing w:val="-10"/>
          <w:sz w:val="24"/>
        </w:rPr>
        <w:t xml:space="preserve"> </w:t>
      </w:r>
      <w:r>
        <w:rPr>
          <w:sz w:val="24"/>
        </w:rPr>
        <w:t>técnica.</w:t>
      </w:r>
    </w:p>
    <w:p w:rsidR="006F2C51" w:rsidRDefault="006F2C51" w:rsidP="00163FA4">
      <w:pPr>
        <w:tabs>
          <w:tab w:val="left" w:pos="970"/>
        </w:tabs>
        <w:ind w:right="54"/>
        <w:rPr>
          <w:rFonts w:ascii="Symbol" w:hAnsi="Symbol"/>
          <w:sz w:val="24"/>
        </w:rPr>
      </w:pPr>
      <w:r>
        <w:rPr>
          <w:rFonts w:ascii="Symbol" w:hAnsi="Symbol"/>
          <w:noProof/>
          <w:sz w:val="24"/>
          <w:lang w:val="es-CL" w:eastAsia="es-CL" w:bidi="ar-SA"/>
        </w:rPr>
        <w:drawing>
          <wp:anchor distT="0" distB="0" distL="114300" distR="114300" simplePos="0" relativeHeight="251678720" behindDoc="0" locked="0" layoutInCell="1" allowOverlap="1" wp14:anchorId="0CC50458" wp14:editId="7D4454E5">
            <wp:simplePos x="0" y="0"/>
            <wp:positionH relativeFrom="column">
              <wp:posOffset>787400</wp:posOffset>
            </wp:positionH>
            <wp:positionV relativeFrom="paragraph">
              <wp:posOffset>128905</wp:posOffset>
            </wp:positionV>
            <wp:extent cx="4946015" cy="2696210"/>
            <wp:effectExtent l="0" t="0" r="6985" b="889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les fcc fuera.jpeg"/>
                    <pic:cNvPicPr/>
                  </pic:nvPicPr>
                  <pic:blipFill rotWithShape="1">
                    <a:blip r:embed="rId84" cstate="print">
                      <a:extLst>
                        <a:ext uri="{28A0092B-C50C-407E-A947-70E740481C1C}">
                          <a14:useLocalDpi xmlns:a14="http://schemas.microsoft.com/office/drawing/2010/main" val="0"/>
                        </a:ext>
                      </a:extLst>
                    </a:blip>
                    <a:srcRect l="4627" t="10634" r="4427" b="19222"/>
                    <a:stretch/>
                  </pic:blipFill>
                  <pic:spPr bwMode="auto">
                    <a:xfrm>
                      <a:off x="0" y="0"/>
                      <a:ext cx="4946015" cy="269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rPr>
          <w:rFonts w:ascii="Symbol" w:hAnsi="Symbol"/>
          <w:sz w:val="24"/>
        </w:rPr>
      </w:pPr>
    </w:p>
    <w:p w:rsidR="006F2C51" w:rsidRDefault="006F2C51" w:rsidP="00163FA4">
      <w:pPr>
        <w:tabs>
          <w:tab w:val="left" w:pos="970"/>
        </w:tabs>
        <w:ind w:right="54"/>
        <w:jc w:val="center"/>
        <w:rPr>
          <w:rFonts w:ascii="Symbol" w:hAnsi="Symbol"/>
          <w:sz w:val="24"/>
        </w:rPr>
      </w:pPr>
      <w:r>
        <w:rPr>
          <w:b/>
          <w:i/>
          <w:sz w:val="20"/>
        </w:rPr>
        <w:t>F</w:t>
      </w:r>
      <w:r w:rsidRPr="00BE51C8">
        <w:rPr>
          <w:b/>
          <w:i/>
          <w:sz w:val="20"/>
        </w:rPr>
        <w:t xml:space="preserve">igura N° </w:t>
      </w:r>
      <w:r>
        <w:rPr>
          <w:b/>
          <w:i/>
          <w:sz w:val="20"/>
        </w:rPr>
        <w:t>12</w:t>
      </w:r>
      <w:r w:rsidRPr="00BE51C8">
        <w:rPr>
          <w:b/>
          <w:i/>
          <w:sz w:val="20"/>
        </w:rPr>
        <w:t xml:space="preserve">: </w:t>
      </w:r>
      <w:r w:rsidRPr="00BE51C8">
        <w:rPr>
          <w:i/>
          <w:sz w:val="20"/>
        </w:rPr>
        <w:t xml:space="preserve">Ubicación </w:t>
      </w:r>
      <w:r>
        <w:rPr>
          <w:i/>
          <w:sz w:val="20"/>
        </w:rPr>
        <w:t>externa</w:t>
      </w:r>
      <w:r w:rsidRPr="00BE51C8">
        <w:rPr>
          <w:i/>
          <w:sz w:val="20"/>
        </w:rPr>
        <w:t xml:space="preserve"> de Faja </w:t>
      </w:r>
      <w:proofErr w:type="spellStart"/>
      <w:r w:rsidRPr="00BE51C8">
        <w:rPr>
          <w:i/>
          <w:sz w:val="20"/>
        </w:rPr>
        <w:t>Cortacombustible</w:t>
      </w:r>
      <w:proofErr w:type="spellEnd"/>
      <w:r w:rsidRPr="00BE51C8">
        <w:rPr>
          <w:i/>
          <w:sz w:val="20"/>
        </w:rPr>
        <w:t xml:space="preserve"> (FCC) con respecto al rodal.</w:t>
      </w:r>
    </w:p>
    <w:p w:rsidR="006F2C51" w:rsidRPr="006F2C51" w:rsidRDefault="006F2C51" w:rsidP="00163FA4">
      <w:pPr>
        <w:tabs>
          <w:tab w:val="left" w:pos="970"/>
        </w:tabs>
        <w:ind w:right="54"/>
        <w:rPr>
          <w:rFonts w:ascii="Symbol" w:hAnsi="Symbol"/>
          <w:sz w:val="24"/>
        </w:rPr>
      </w:pPr>
    </w:p>
    <w:p w:rsidR="00357A3C" w:rsidRDefault="00357A3C" w:rsidP="00163FA4">
      <w:pPr>
        <w:pStyle w:val="Textoindependiente"/>
        <w:ind w:right="54"/>
      </w:pPr>
    </w:p>
    <w:p w:rsidR="00106464" w:rsidRPr="00106464" w:rsidRDefault="007B37B3" w:rsidP="00106464">
      <w:pPr>
        <w:pStyle w:val="Prrafodelista"/>
        <w:numPr>
          <w:ilvl w:val="0"/>
          <w:numId w:val="36"/>
        </w:numPr>
        <w:tabs>
          <w:tab w:val="left" w:pos="902"/>
        </w:tabs>
        <w:ind w:left="360" w:right="54"/>
        <w:rPr>
          <w:rFonts w:asciiTheme="minorHAnsi" w:hAnsiTheme="minorHAnsi" w:cstheme="minorHAnsi"/>
          <w:b/>
          <w:i/>
          <w:sz w:val="20"/>
        </w:rPr>
      </w:pPr>
      <w:r w:rsidRPr="00DD4301">
        <w:rPr>
          <w:sz w:val="24"/>
        </w:rPr>
        <w:t xml:space="preserve">En consecuencia, la superficie solicitada en el plan de manejo corresponderá a la suma de los “rodales” a manejar, “rodales en continuidad de plantaciones” donde se ejecutarán fajas </w:t>
      </w:r>
      <w:proofErr w:type="spellStart"/>
      <w:r w:rsidRPr="00DD4301">
        <w:rPr>
          <w:sz w:val="24"/>
        </w:rPr>
        <w:t>cortacombustibles</w:t>
      </w:r>
      <w:proofErr w:type="spellEnd"/>
      <w:r w:rsidRPr="00DD4301">
        <w:rPr>
          <w:sz w:val="24"/>
        </w:rPr>
        <w:t xml:space="preserve"> y las “áreas” de corta que contemplen construcción de medidas mitigatorias correspondientes a fajas libres de vegetación.</w:t>
      </w:r>
    </w:p>
    <w:p w:rsidR="00DD4301" w:rsidRPr="00DD4301" w:rsidRDefault="00DD4301" w:rsidP="00106464">
      <w:pPr>
        <w:pStyle w:val="Prrafodelista"/>
        <w:tabs>
          <w:tab w:val="left" w:pos="902"/>
        </w:tabs>
        <w:ind w:left="360" w:right="54" w:firstLine="0"/>
        <w:rPr>
          <w:rFonts w:asciiTheme="minorHAnsi" w:hAnsiTheme="minorHAnsi" w:cstheme="minorHAnsi"/>
          <w:b/>
          <w:i/>
          <w:sz w:val="20"/>
        </w:rPr>
      </w:pPr>
      <w:r w:rsidRPr="00DD4301">
        <w:rPr>
          <w:rFonts w:asciiTheme="minorHAnsi" w:hAnsiTheme="minorHAnsi" w:cstheme="minorHAnsi"/>
          <w:b/>
          <w:i/>
          <w:sz w:val="20"/>
        </w:rPr>
        <w:t xml:space="preserve"> </w:t>
      </w:r>
    </w:p>
    <w:p w:rsidR="00DD4301" w:rsidRPr="00244A5F" w:rsidRDefault="00DD4301" w:rsidP="00163FA4">
      <w:pPr>
        <w:ind w:right="54"/>
        <w:jc w:val="center"/>
        <w:rPr>
          <w:rFonts w:asciiTheme="minorHAnsi" w:hAnsiTheme="minorHAnsi" w:cstheme="minorHAnsi"/>
          <w:i/>
          <w:sz w:val="20"/>
        </w:rPr>
      </w:pPr>
      <w:r>
        <w:rPr>
          <w:rFonts w:asciiTheme="minorHAnsi" w:hAnsiTheme="minorHAnsi" w:cstheme="minorHAnsi"/>
          <w:b/>
          <w:i/>
          <w:sz w:val="20"/>
        </w:rPr>
        <w:t>Figura N° 13:</w:t>
      </w:r>
      <w:r>
        <w:rPr>
          <w:rFonts w:asciiTheme="minorHAnsi" w:hAnsiTheme="minorHAnsi" w:cstheme="minorHAnsi"/>
          <w:i/>
          <w:sz w:val="20"/>
        </w:rPr>
        <w:t xml:space="preserve"> Ubicación de FLV y FCC dentro y fuera del rodal para su consideración en la superficie a solicitar.</w:t>
      </w:r>
    </w:p>
    <w:p w:rsidR="00357A3C" w:rsidRPr="00DD4301" w:rsidRDefault="00106464" w:rsidP="00163FA4">
      <w:pPr>
        <w:tabs>
          <w:tab w:val="left" w:pos="970"/>
        </w:tabs>
        <w:ind w:right="54"/>
        <w:rPr>
          <w:rFonts w:ascii="Symbol" w:hAnsi="Symbol"/>
        </w:rPr>
      </w:pPr>
      <w:r w:rsidRPr="00DD4301">
        <w:rPr>
          <w:noProof/>
          <w:lang w:val="es-CL" w:eastAsia="es-CL" w:bidi="ar-SA"/>
        </w:rPr>
        <w:drawing>
          <wp:anchor distT="0" distB="0" distL="114300" distR="114300" simplePos="0" relativeHeight="251681792" behindDoc="0" locked="0" layoutInCell="1" allowOverlap="1" wp14:anchorId="41D46D3F" wp14:editId="0D6FD172">
            <wp:simplePos x="0" y="0"/>
            <wp:positionH relativeFrom="column">
              <wp:posOffset>109855</wp:posOffset>
            </wp:positionH>
            <wp:positionV relativeFrom="paragraph">
              <wp:posOffset>88265</wp:posOffset>
            </wp:positionV>
            <wp:extent cx="5895340" cy="4178935"/>
            <wp:effectExtent l="0" t="0" r="0" b="0"/>
            <wp:wrapTopAndBottom/>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 areas-rodales.jpeg"/>
                    <pic:cNvPicPr/>
                  </pic:nvPicPr>
                  <pic:blipFill rotWithShape="1">
                    <a:blip r:embed="rId85" cstate="print">
                      <a:extLst>
                        <a:ext uri="{28A0092B-C50C-407E-A947-70E740481C1C}">
                          <a14:useLocalDpi xmlns:a14="http://schemas.microsoft.com/office/drawing/2010/main" val="0"/>
                        </a:ext>
                      </a:extLst>
                    </a:blip>
                    <a:srcRect l="2313" t="2863" r="2837" b="2045"/>
                    <a:stretch/>
                  </pic:blipFill>
                  <pic:spPr bwMode="auto">
                    <a:xfrm>
                      <a:off x="0" y="0"/>
                      <a:ext cx="5895340" cy="417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301" w:rsidRPr="00106464" w:rsidRDefault="00DD4301" w:rsidP="00163FA4">
      <w:pPr>
        <w:ind w:right="54"/>
        <w:jc w:val="both"/>
        <w:rPr>
          <w:rFonts w:asciiTheme="minorHAnsi" w:hAnsiTheme="minorHAnsi" w:cstheme="minorHAnsi"/>
          <w:sz w:val="24"/>
        </w:rPr>
      </w:pPr>
      <w:r w:rsidRPr="00106464">
        <w:rPr>
          <w:rFonts w:asciiTheme="minorHAnsi" w:hAnsiTheme="minorHAnsi" w:cstheme="minorHAnsi"/>
          <w:sz w:val="24"/>
        </w:rPr>
        <w:t>De la figura anterior, la superficie total a solicitar en el plan de manejo seria la suma de la superficie del Rodal X + superficie de FLV externa + superficie FCC Externa, en donde este último corresponderá a un rodal nuevo distinto del Rodal X, y las FLV independiente de su ubicación corresponderán solo a Áreas, las cuales no tendrán obligación de reforestar.</w:t>
      </w:r>
    </w:p>
    <w:p w:rsidR="00DD4301" w:rsidRPr="00106464" w:rsidRDefault="00DD4301" w:rsidP="00163FA4">
      <w:pPr>
        <w:ind w:right="54"/>
        <w:jc w:val="both"/>
        <w:rPr>
          <w:rFonts w:asciiTheme="minorHAnsi" w:hAnsiTheme="minorHAnsi" w:cstheme="minorHAnsi"/>
          <w:sz w:val="24"/>
        </w:rPr>
      </w:pPr>
    </w:p>
    <w:p w:rsidR="00DD4301" w:rsidRPr="00106464" w:rsidRDefault="00DD4301" w:rsidP="00163FA4">
      <w:pPr>
        <w:ind w:right="54"/>
        <w:jc w:val="both"/>
        <w:rPr>
          <w:rFonts w:asciiTheme="minorHAnsi" w:hAnsiTheme="minorHAnsi" w:cstheme="minorHAnsi"/>
          <w:sz w:val="24"/>
        </w:rPr>
      </w:pPr>
      <w:r w:rsidRPr="00106464">
        <w:rPr>
          <w:rFonts w:asciiTheme="minorHAnsi" w:hAnsiTheme="minorHAnsi" w:cstheme="minorHAnsi"/>
          <w:sz w:val="24"/>
        </w:rPr>
        <w:t xml:space="preserve">A modo de ejemplo, si cada faja tuviesen una superficie de 0,5 hectáreas, y el Rodal X 10 hectáreas, la superficie de corta afecta a la solicitud seria de un total de 12 hectáreas, las cuales corresponderían a 1,0 hectárea de FLV consideradas solo como Áreas, 0,5 hectáreas de FCC interna al Rodal X, y 0,5 hectáreas de FCC Externa la cual debe identificarse como un rodal distinto al Rodal X. </w:t>
      </w:r>
    </w:p>
    <w:p w:rsidR="00DD4301" w:rsidRPr="00106464" w:rsidRDefault="00DD4301" w:rsidP="00163FA4">
      <w:pPr>
        <w:ind w:right="54"/>
        <w:jc w:val="both"/>
        <w:rPr>
          <w:rFonts w:asciiTheme="minorHAnsi" w:hAnsiTheme="minorHAnsi" w:cstheme="minorHAnsi"/>
          <w:sz w:val="24"/>
        </w:rPr>
      </w:pPr>
    </w:p>
    <w:p w:rsidR="00DD4301" w:rsidRDefault="00DD4301" w:rsidP="00163FA4">
      <w:pPr>
        <w:ind w:right="54"/>
        <w:jc w:val="both"/>
        <w:rPr>
          <w:rFonts w:asciiTheme="minorHAnsi" w:hAnsiTheme="minorHAnsi" w:cstheme="minorHAnsi"/>
          <w:sz w:val="24"/>
        </w:rPr>
      </w:pPr>
      <w:r w:rsidRPr="00106464">
        <w:rPr>
          <w:rFonts w:asciiTheme="minorHAnsi" w:hAnsiTheme="minorHAnsi" w:cstheme="minorHAnsi"/>
          <w:sz w:val="24"/>
        </w:rPr>
        <w:t>Del mismo modo, la reforestación a solicitar seria por un total de 11 hectáreas, las que corresponderían a la superficie total del Rodal X menos la superficie de la FLV interna, más la superficie de la FCC Externa. Recordar que las FLV independiente de su ubicación, no tienen obligación de reforestar.</w:t>
      </w:r>
    </w:p>
    <w:p w:rsidR="00106464" w:rsidRPr="00106464" w:rsidRDefault="00106464" w:rsidP="00163FA4">
      <w:pPr>
        <w:ind w:right="54"/>
        <w:jc w:val="both"/>
        <w:rPr>
          <w:rFonts w:asciiTheme="minorHAnsi" w:hAnsiTheme="minorHAnsi" w:cstheme="minorHAnsi"/>
          <w:sz w:val="24"/>
        </w:rPr>
        <w:sectPr w:rsidR="00106464" w:rsidRPr="00106464" w:rsidSect="00D84296">
          <w:pgSz w:w="12240" w:h="15840"/>
          <w:pgMar w:top="1134" w:right="1134" w:bottom="1134" w:left="1701" w:header="0" w:footer="856" w:gutter="0"/>
          <w:cols w:space="720"/>
        </w:sectPr>
      </w:pPr>
    </w:p>
    <w:p w:rsidR="00357A3C" w:rsidRDefault="007B37B3" w:rsidP="005E1990">
      <w:pPr>
        <w:pStyle w:val="Ttulo1"/>
      </w:pPr>
      <w:bookmarkStart w:id="60" w:name="_bookmark12"/>
      <w:bookmarkStart w:id="61" w:name="_Toc28241738"/>
      <w:bookmarkStart w:id="62" w:name="_Toc28354011"/>
      <w:bookmarkEnd w:id="60"/>
      <w:r>
        <w:lastRenderedPageBreak/>
        <w:t>ANEXOS</w:t>
      </w:r>
      <w:bookmarkEnd w:id="61"/>
      <w:bookmarkEnd w:id="62"/>
    </w:p>
    <w:p w:rsidR="00357A3C" w:rsidRDefault="00357A3C" w:rsidP="00163FA4">
      <w:pPr>
        <w:pStyle w:val="Textoindependiente"/>
        <w:ind w:right="54"/>
        <w:rPr>
          <w:b/>
          <w:sz w:val="28"/>
        </w:rPr>
      </w:pPr>
    </w:p>
    <w:p w:rsidR="00357A3C" w:rsidRDefault="007B37B3" w:rsidP="005E1990">
      <w:pPr>
        <w:pStyle w:val="Ttulo2"/>
      </w:pPr>
      <w:bookmarkStart w:id="63" w:name="_bookmark13"/>
      <w:bookmarkStart w:id="64" w:name="_Toc28241739"/>
      <w:bookmarkStart w:id="65" w:name="_Toc28354012"/>
      <w:bookmarkEnd w:id="63"/>
      <w:r>
        <w:t>Marco</w:t>
      </w:r>
      <w:r>
        <w:rPr>
          <w:spacing w:val="-2"/>
        </w:rPr>
        <w:t xml:space="preserve"> </w:t>
      </w:r>
      <w:r>
        <w:t>Normativo</w:t>
      </w:r>
      <w:bookmarkEnd w:id="64"/>
      <w:bookmarkEnd w:id="65"/>
    </w:p>
    <w:p w:rsidR="00357A3C" w:rsidRDefault="007B37B3" w:rsidP="005E1990">
      <w:pPr>
        <w:pStyle w:val="Ttulo3"/>
      </w:pPr>
      <w:bookmarkStart w:id="66" w:name="_Toc28241740"/>
      <w:bookmarkStart w:id="67" w:name="_Toc28354013"/>
      <w:r>
        <w:t>Normativa</w:t>
      </w:r>
      <w:r>
        <w:rPr>
          <w:spacing w:val="-3"/>
        </w:rPr>
        <w:t xml:space="preserve"> </w:t>
      </w:r>
      <w:r>
        <w:t>aplicable</w:t>
      </w:r>
      <w:bookmarkEnd w:id="66"/>
      <w:bookmarkEnd w:id="67"/>
    </w:p>
    <w:p w:rsidR="00357A3C" w:rsidRDefault="00357A3C" w:rsidP="00163FA4">
      <w:pPr>
        <w:pStyle w:val="Textoindependiente"/>
        <w:ind w:right="54"/>
        <w:rPr>
          <w:b/>
          <w:sz w:val="19"/>
        </w:rPr>
      </w:pPr>
    </w:p>
    <w:p w:rsidR="00357A3C" w:rsidRDefault="007B37B3" w:rsidP="00163FA4">
      <w:pPr>
        <w:pStyle w:val="Textoindependiente"/>
        <w:ind w:right="54"/>
        <w:jc w:val="both"/>
      </w:pPr>
      <w:r>
        <w:t>La regulación de toda actividad humana encuentra su base y sustento en el ordenamiento constitucional, considerando la Constitución Política de la República de Chile y aquellos instrumentos internacionales, ratificados por el país, que garantizan los derechos esenciales que emanan de la naturaleza humana.</w:t>
      </w:r>
    </w:p>
    <w:p w:rsidR="00357A3C" w:rsidRDefault="00357A3C" w:rsidP="00163FA4">
      <w:pPr>
        <w:pStyle w:val="Textoindependiente"/>
        <w:ind w:right="54"/>
      </w:pPr>
    </w:p>
    <w:p w:rsidR="00357A3C" w:rsidRDefault="007B37B3" w:rsidP="00163FA4">
      <w:pPr>
        <w:pStyle w:val="Textoindependiente"/>
        <w:ind w:right="54"/>
        <w:jc w:val="both"/>
      </w:pPr>
      <w:r>
        <w:t>En el marco de la materia de este documento, el artículo 1°, inciso cuarto, de la Constitución dispone que el Estado está al servicio de la persona, lo que se conoce como principio de “</w:t>
      </w:r>
      <w:proofErr w:type="spellStart"/>
      <w:r>
        <w:t>servicialidad</w:t>
      </w:r>
      <w:proofErr w:type="spellEnd"/>
      <w:r>
        <w:t>”. Por otra parte, uno de los fines que persigue el Estado es promover el bien común, para lo cual debe contribuir a crear las condiciones sociales que permitan a todos y a cada uno de los integrantes de la comunidad nacional su mayor realización espiritual y material posible. Así también, otro de los pilares fundamentales es el contenido en el inciso final de artículo 1°, el que establece que es deber del Estado resguardar la seguridad nacional, dar protección a la población y a la familia.</w:t>
      </w:r>
    </w:p>
    <w:p w:rsidR="00357A3C" w:rsidRDefault="00357A3C" w:rsidP="00163FA4">
      <w:pPr>
        <w:pStyle w:val="Textoindependiente"/>
        <w:ind w:right="54"/>
        <w:rPr>
          <w:sz w:val="23"/>
        </w:rPr>
      </w:pPr>
    </w:p>
    <w:p w:rsidR="00357A3C" w:rsidRDefault="007B37B3" w:rsidP="00163FA4">
      <w:pPr>
        <w:pStyle w:val="Textoindependiente"/>
        <w:ind w:right="54"/>
        <w:jc w:val="both"/>
      </w:pPr>
      <w:r>
        <w:t>En este contexto, los deberes del Estado en orden a procurar el bien común y proteger a la población, tienen un correlato con los derechos que la propia norma fundamental asegura a todas las personas. Entre estos, el primero y principal de todos, al cual los demás se encuentran supeditados, es el derecho a la vida y a la integridad física y psíquica de la persona.</w:t>
      </w:r>
    </w:p>
    <w:p w:rsidR="00357A3C" w:rsidRDefault="00357A3C" w:rsidP="00163FA4">
      <w:pPr>
        <w:pStyle w:val="Textoindependiente"/>
        <w:ind w:right="54"/>
        <w:rPr>
          <w:sz w:val="22"/>
        </w:rPr>
      </w:pPr>
    </w:p>
    <w:p w:rsidR="00357A3C" w:rsidRDefault="007B37B3" w:rsidP="00163FA4">
      <w:pPr>
        <w:pStyle w:val="Textoindependiente"/>
        <w:ind w:right="54"/>
        <w:jc w:val="both"/>
      </w:pPr>
      <w:r>
        <w:t>Luego, y en un plano siguiente, el derecho a vivir en un medio ambiente libre de contaminación, establecido en el numeral 8° del artículo 19° de la Constitución, dispone que es deber del Estado velar para que este derecho no sea afectado y tutelar la preservación de la naturaleza. La ley podrá establecer restricciones específicas al ejercicio de determinados derechos o libertades para proteger el medio ambiente. Esta potestad estatal es relevante, en cuanto a la eventualidad que una norma de rango legal pueda contener medidas restrictivas para el ejercicio de otros derechos, con la finalidad de resguardar el medio ambiente, lo que viene a ratificar que el bien superior que prevalece siempre es el respeto por el derecho a la vida y la integridad física y psíquica de la</w:t>
      </w:r>
      <w:r>
        <w:rPr>
          <w:spacing w:val="-17"/>
        </w:rPr>
        <w:t xml:space="preserve"> </w:t>
      </w:r>
      <w:r>
        <w:t>persona.</w:t>
      </w:r>
    </w:p>
    <w:p w:rsidR="00357A3C" w:rsidRDefault="00357A3C" w:rsidP="00163FA4">
      <w:pPr>
        <w:pStyle w:val="Textoindependiente"/>
        <w:ind w:right="54"/>
      </w:pPr>
    </w:p>
    <w:p w:rsidR="00357A3C" w:rsidRDefault="007B37B3" w:rsidP="00163FA4">
      <w:pPr>
        <w:pStyle w:val="Textoindependiente"/>
        <w:ind w:right="54"/>
        <w:jc w:val="both"/>
      </w:pPr>
      <w:r>
        <w:t>Es importante destacar que si bien la Carta fundamental establece el derecho individual de propiedad, en el numeral 24 del artículo 19; admite que el legislador puede establecer las limitaciones y obligaciones que deriven de la función social de este derecho. Agrega el precepto, que esta función comprende cuanto exijan los intereses generales de la nación, la seguridad nacional, la utilidad y la salubridad públicas y la conservación del patrimonio ambiental.</w:t>
      </w:r>
    </w:p>
    <w:p w:rsidR="00357A3C" w:rsidRDefault="00357A3C" w:rsidP="00163FA4">
      <w:pPr>
        <w:pStyle w:val="Textoindependiente"/>
        <w:ind w:right="54"/>
      </w:pPr>
    </w:p>
    <w:p w:rsidR="00357A3C" w:rsidRDefault="007B37B3" w:rsidP="00163FA4">
      <w:pPr>
        <w:pStyle w:val="Textoindependiente"/>
        <w:ind w:right="54"/>
        <w:jc w:val="both"/>
      </w:pPr>
      <w:r>
        <w:t>A su vez, los principios de competencia y de legalidad, esenciales en el accionar de los órganos gubernamentales tales como la Corporación Nacional Forestal, se consagran en los artículos 6° y 7° de la Carta fundamental, que dispone que los órganos del Estado deben someter su acción a la Constitución y a las normas dictadas conforme a ella; y que los órganos del Estado actúan</w:t>
      </w:r>
      <w:r w:rsidR="00ED0C44">
        <w:t xml:space="preserve"> </w:t>
      </w:r>
      <w:r>
        <w:lastRenderedPageBreak/>
        <w:t>válidamente previa investidura regular de sus integrantes, dentro de su competencia y en la forma que prescriba la ley.</w:t>
      </w:r>
    </w:p>
    <w:p w:rsidR="00357A3C" w:rsidRDefault="00357A3C" w:rsidP="00163FA4">
      <w:pPr>
        <w:pStyle w:val="Textoindependiente"/>
        <w:ind w:right="54"/>
        <w:rPr>
          <w:sz w:val="23"/>
        </w:rPr>
      </w:pPr>
    </w:p>
    <w:p w:rsidR="00357A3C" w:rsidRDefault="007B37B3" w:rsidP="00163FA4">
      <w:pPr>
        <w:pStyle w:val="Textoindependiente"/>
        <w:ind w:right="54"/>
        <w:jc w:val="both"/>
      </w:pPr>
      <w:r>
        <w:t>En lo particular, las competencias de la Corporación emanan de sus Estatutos Corporativos, específicamente en su artículo 3°, el cual consigna que el objeto de la entidad será contribuir a la conservación, incremento, manejo y aprovechamiento de los recursos forestales y áreas silvestres protegidas del país, especialmente en los siguientes</w:t>
      </w:r>
      <w:r>
        <w:rPr>
          <w:spacing w:val="-13"/>
        </w:rPr>
        <w:t xml:space="preserve"> </w:t>
      </w:r>
      <w:r>
        <w:t>literales:</w:t>
      </w:r>
    </w:p>
    <w:p w:rsidR="00357A3C" w:rsidRDefault="00357A3C" w:rsidP="00163FA4">
      <w:pPr>
        <w:pStyle w:val="Textoindependiente"/>
        <w:ind w:right="54"/>
        <w:rPr>
          <w:sz w:val="23"/>
        </w:rPr>
      </w:pPr>
    </w:p>
    <w:p w:rsidR="00357A3C" w:rsidRDefault="007B37B3" w:rsidP="00163FA4">
      <w:pPr>
        <w:pStyle w:val="Textoindependiente"/>
        <w:ind w:right="54"/>
        <w:jc w:val="both"/>
      </w:pPr>
      <w:proofErr w:type="spellStart"/>
      <w:r>
        <w:t>e</w:t>
      </w:r>
      <w:proofErr w:type="spellEnd"/>
      <w:r>
        <w:t>.- Elaborar y ejecutar planes nacionales y regionales de protección y conservación de los recursos forestales del país, especialmente en cuanto se refiere a la prevención y combate de incendios.</w:t>
      </w:r>
    </w:p>
    <w:p w:rsidR="00357A3C" w:rsidRDefault="00357A3C" w:rsidP="00163FA4">
      <w:pPr>
        <w:pStyle w:val="Textoindependiente"/>
        <w:ind w:right="54"/>
        <w:rPr>
          <w:sz w:val="23"/>
        </w:rPr>
      </w:pPr>
    </w:p>
    <w:p w:rsidR="00357A3C" w:rsidRDefault="007B37B3" w:rsidP="00163FA4">
      <w:pPr>
        <w:pStyle w:val="Textoindependiente"/>
        <w:ind w:right="54"/>
        <w:jc w:val="both"/>
      </w:pPr>
      <w:r>
        <w:t>f.- Colaborar con los organismos pertinentes en el control del cumplimiento de las disposiciones legales que reglamentan la actividad forestal del país.</w:t>
      </w:r>
    </w:p>
    <w:p w:rsidR="00357A3C" w:rsidRDefault="00357A3C" w:rsidP="00163FA4">
      <w:pPr>
        <w:pStyle w:val="Textoindependiente"/>
        <w:ind w:right="54"/>
        <w:rPr>
          <w:sz w:val="22"/>
        </w:rPr>
      </w:pPr>
    </w:p>
    <w:p w:rsidR="00357A3C" w:rsidRDefault="007B37B3" w:rsidP="00163FA4">
      <w:pPr>
        <w:pStyle w:val="Textoindependiente"/>
        <w:ind w:right="54"/>
        <w:jc w:val="both"/>
      </w:pPr>
      <w:r>
        <w:t>i.- Cumplir aquellos mandatos que las diversas leyes y reglamentos le asignen.</w:t>
      </w:r>
    </w:p>
    <w:p w:rsidR="00357A3C" w:rsidRDefault="00357A3C" w:rsidP="00163FA4">
      <w:pPr>
        <w:pStyle w:val="Textoindependiente"/>
        <w:ind w:right="54"/>
      </w:pPr>
    </w:p>
    <w:p w:rsidR="00357A3C" w:rsidRDefault="007B37B3" w:rsidP="00163FA4">
      <w:pPr>
        <w:pStyle w:val="Textoindependiente"/>
        <w:ind w:right="54"/>
        <w:jc w:val="both"/>
      </w:pPr>
      <w:r>
        <w:t>Una de las principales disposiciones legales que regulan el accionar de la Corporación en las materias antes referidas, es el D.L. N° 2565 de 1979, que sustituye el D.L. N° 701, de 1974 sobre Fomento Forestal. En su artículo 21° se establece que cualquier acción de corta o explotación de bosque nativo deberá hacerse previo plan de manejo aprobado por la Corporación y que la misma obligación regirá para las plantaciones existentes en terrenos de aptitud preferentemente forestal. A su vez, el mismo cuerpo legal en su artículo 31°, le otorga una potestad pública a CONAF, señalando que ésta fiscalizará el cumplimiento de los planes de manejo.</w:t>
      </w:r>
    </w:p>
    <w:p w:rsidR="00357A3C" w:rsidRDefault="00357A3C" w:rsidP="00163FA4">
      <w:pPr>
        <w:pStyle w:val="Textoindependiente"/>
        <w:ind w:right="54"/>
        <w:rPr>
          <w:sz w:val="23"/>
        </w:rPr>
      </w:pPr>
    </w:p>
    <w:p w:rsidR="00357A3C" w:rsidRDefault="007B37B3" w:rsidP="00163FA4">
      <w:pPr>
        <w:pStyle w:val="Textoindependiente"/>
        <w:ind w:right="54"/>
        <w:jc w:val="both"/>
      </w:pPr>
      <w:r>
        <w:t>A su vez, dicha norma en su artículo 2°, define Plan de Manejo, como el instrumento que, reuniendo los requisitos que se establecen en ese cuerpo legal, regula el uso y aprovechamiento racional de los recursos naturales renovables de un terreno determinado, con el fin de obtener el máximo beneficio de ellos, asegurando al mismo tiempo la preservación, conservación, mejoramiento y acrecentamiento de dichos recursos y su ecosistema. Es decir, es definido como un instrumento de gestión de carácter sustentable, pues le atribuye la finalidad de “asegurar” la preservación, conservación, mejoramiento y acrecentamiento de recursos. Es un estudio técnico profesional elaborado por especialistas; a su vez es integral, ya que considera todos los recursos naturales, no tan sólo el arbolado, sino también el suelo, el agua, la fauna y la vegetación acompañante.</w:t>
      </w:r>
    </w:p>
    <w:p w:rsidR="00357A3C" w:rsidRDefault="00357A3C" w:rsidP="00163FA4">
      <w:pPr>
        <w:pStyle w:val="Textoindependiente"/>
        <w:ind w:right="54"/>
        <w:rPr>
          <w:sz w:val="22"/>
        </w:rPr>
      </w:pPr>
    </w:p>
    <w:p w:rsidR="00F0397C" w:rsidRDefault="007B37B3" w:rsidP="00163FA4">
      <w:pPr>
        <w:pStyle w:val="Textoindependiente"/>
        <w:ind w:right="54"/>
        <w:jc w:val="both"/>
      </w:pPr>
      <w:r>
        <w:t>En materia de medidas de protección contra incendios forestales y otras amenazas, el artículo 29° del Reglamento General del D.L. N° 701, aprobado mediante D.S. N° 193, de 1998, del Ministerio de Agricultura, prescribe que “el plan de manejo deberá incluir, a lo menos, lo siguiente: f) medidas de protección para prevenir daños por incendios, plagas y enfermedades forestales (…)”. La norma está redactada en términos en que la enumeración que contiene no es taxativa, ello dice relación, tanto en cuanto a que el suscriptor, o sea quien elabora y presenta el instrumento, puede agregar más medidas que las que se enuncian en el artículo, así como también respecto del contenido de aquellas que se incluyen en él.</w:t>
      </w:r>
    </w:p>
    <w:p w:rsidR="00F0397C" w:rsidRDefault="00F0397C" w:rsidP="00163FA4">
      <w:pPr>
        <w:ind w:right="54"/>
        <w:rPr>
          <w:sz w:val="24"/>
          <w:szCs w:val="24"/>
        </w:rPr>
      </w:pPr>
      <w:r>
        <w:br w:type="page"/>
      </w:r>
    </w:p>
    <w:p w:rsidR="00F0397C" w:rsidRDefault="00F0397C" w:rsidP="00163FA4">
      <w:pPr>
        <w:pStyle w:val="Textoindependiente"/>
        <w:ind w:right="54"/>
        <w:jc w:val="both"/>
      </w:pPr>
      <w:r>
        <w:lastRenderedPageBreak/>
        <w:t>En el caso de las medidas de prevención contra incendios, la descripción reglamentaria es enunciativa, genera, no se agota ni se circunscribe a un tipo específico de medidas determinadas, sino que caben todas aquellas que el caso amerite, para cumplir con el fin que se persigue, esto es, medidas eficientes y eficaces para la prevención de incendios forestales. De este modo, se estarán armonizando la norma legal y la reglamentaria, o sea aquella que contiene la definición y las finalidades del Plan de Manejo como instrumento capaz de asegurar la preservación, conservación, mejoramiento y acrecentamiento de recursos naturales renovables de un terreno y su ecosistema, con la exigencia de medidas concretas para prevenir la ocurrencia de siniestros como los incendios forestales.</w:t>
      </w:r>
    </w:p>
    <w:p w:rsidR="00F0397C" w:rsidRDefault="00F0397C" w:rsidP="00163FA4">
      <w:pPr>
        <w:pStyle w:val="Textoindependiente"/>
        <w:ind w:right="54"/>
      </w:pPr>
    </w:p>
    <w:p w:rsidR="00F0397C" w:rsidRDefault="00F0397C" w:rsidP="00163FA4">
      <w:pPr>
        <w:pStyle w:val="Textoindependiente"/>
        <w:ind w:right="54"/>
        <w:jc w:val="both"/>
      </w:pPr>
      <w:r>
        <w:t>A mayor abundamiento, el artículo 1° del D.S. N° 733, de 1982, del Ministerio del Interior, de Reglamento sobre Ejercicio de Funciones en Prevención y Combate de Incendios Forestales, mandata en su inciso primero que la prevención y combate de incendios forestales constituirá normal y fundamental tarea y responsabilidad del Ministerio de Agricultura, quien la ejercerá por intermedio de la Corporación Nacional Forestal, sin perjuicio de las funciones que, de acuerdo con las disposiciones legales vigentes, le competen a Carabineros y a Investigaciones de Chile.</w:t>
      </w:r>
    </w:p>
    <w:p w:rsidR="00F0397C" w:rsidRDefault="00F0397C" w:rsidP="00163FA4">
      <w:pPr>
        <w:pStyle w:val="Textoindependiente"/>
        <w:ind w:right="54"/>
      </w:pPr>
    </w:p>
    <w:p w:rsidR="00F0397C" w:rsidRDefault="00F0397C" w:rsidP="00163FA4">
      <w:pPr>
        <w:pStyle w:val="Textoindependiente"/>
        <w:ind w:right="54"/>
        <w:jc w:val="both"/>
      </w:pPr>
      <w:r>
        <w:t>Como conclusión, constitucional, legal y reglamentariamente, es deber de CONAF exigir en los Planes de Manejo, medidas eficaces y eficientes para prevenir incendios forestales. Lo anterior, atendida la obligación del Estado, al servicio de la persona humana, de procurar el bien común, con respeto absoluto al derecho a la vida y al derecho a vivir en un medio ambiente libre de contaminación, teniendo presente la función social de la propiedad, los principios de competencia y de legalidad en el actuar de los órganos estatales.</w:t>
      </w:r>
    </w:p>
    <w:p w:rsidR="00F0397C" w:rsidRDefault="00F0397C" w:rsidP="00163FA4">
      <w:pPr>
        <w:pStyle w:val="Textoindependiente"/>
        <w:ind w:right="54"/>
        <w:rPr>
          <w:sz w:val="23"/>
        </w:rPr>
      </w:pPr>
    </w:p>
    <w:p w:rsidR="00F0397C" w:rsidRDefault="00F0397C" w:rsidP="00163FA4">
      <w:pPr>
        <w:pStyle w:val="Textoindependiente"/>
        <w:ind w:right="54"/>
        <w:jc w:val="both"/>
      </w:pPr>
      <w:r>
        <w:t>Finalmente, con el propósito de cumplir con lo anterior y considerando que los incendios forestales no solo dañan los rodales solicitados en los planes de manejo sino que también su entorno cercano, afectando todo tipo de vegetación, sectores poblados, infraestructuras críticas y otros recursos; es necesario y preciso que las medidas de protección contra incendios forestales de los planes de manejo, deban ser elaboradas mediante el análisis predial de los factores de riesgo que influyen en la eventual ocurrencia y comportamiento de dichos incendios.</w:t>
      </w:r>
    </w:p>
    <w:p w:rsidR="00F0397C" w:rsidRDefault="00F0397C" w:rsidP="00163FA4">
      <w:pPr>
        <w:pStyle w:val="Textoindependiente"/>
        <w:ind w:right="54"/>
      </w:pPr>
    </w:p>
    <w:p w:rsidR="00F0397C" w:rsidRDefault="00F0397C" w:rsidP="00163FA4">
      <w:pPr>
        <w:pStyle w:val="Textoindependiente"/>
        <w:ind w:right="54"/>
      </w:pPr>
    </w:p>
    <w:p w:rsidR="00DD4301" w:rsidRDefault="00DD4301" w:rsidP="00163FA4">
      <w:pPr>
        <w:ind w:right="54"/>
        <w:rPr>
          <w:b/>
          <w:bCs/>
          <w:color w:val="006FC0"/>
          <w:sz w:val="24"/>
          <w:szCs w:val="24"/>
          <w:u w:val="single" w:color="006FC0"/>
        </w:rPr>
      </w:pPr>
      <w:bookmarkStart w:id="68" w:name="_Toc28241741"/>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DD4301" w:rsidRDefault="00DD4301" w:rsidP="00163FA4">
      <w:pPr>
        <w:ind w:right="54"/>
        <w:rPr>
          <w:b/>
          <w:bCs/>
          <w:color w:val="006FC0"/>
          <w:sz w:val="24"/>
          <w:szCs w:val="24"/>
          <w:u w:val="single" w:color="006FC0"/>
        </w:rPr>
      </w:pPr>
    </w:p>
    <w:p w:rsidR="00F0397C" w:rsidRDefault="00F0397C" w:rsidP="005E1990">
      <w:pPr>
        <w:pStyle w:val="Ttulo3"/>
      </w:pPr>
      <w:bookmarkStart w:id="69" w:name="_Toc28354014"/>
      <w:r>
        <w:lastRenderedPageBreak/>
        <w:t>Instrumentos</w:t>
      </w:r>
      <w:r>
        <w:rPr>
          <w:spacing w:val="-3"/>
        </w:rPr>
        <w:t xml:space="preserve"> </w:t>
      </w:r>
      <w:r>
        <w:t>Sectoriales</w:t>
      </w:r>
      <w:bookmarkEnd w:id="68"/>
      <w:bookmarkEnd w:id="69"/>
    </w:p>
    <w:p w:rsidR="00F0397C" w:rsidRDefault="00F0397C" w:rsidP="00163FA4">
      <w:pPr>
        <w:pStyle w:val="Textoindependiente"/>
        <w:ind w:right="54"/>
        <w:rPr>
          <w:b/>
          <w:sz w:val="15"/>
        </w:rPr>
      </w:pPr>
    </w:p>
    <w:p w:rsidR="00ED0C44" w:rsidRPr="00ED0C44" w:rsidRDefault="00F0397C" w:rsidP="00163FA4">
      <w:pPr>
        <w:ind w:right="54"/>
        <w:jc w:val="both"/>
        <w:rPr>
          <w:sz w:val="24"/>
          <w:szCs w:val="24"/>
        </w:rPr>
      </w:pPr>
      <w:r w:rsidRPr="00ED0C44">
        <w:rPr>
          <w:sz w:val="24"/>
          <w:szCs w:val="24"/>
        </w:rPr>
        <w:t>De acuerdo a lo establecido en D.L. N°701 de 1974</w:t>
      </w:r>
      <w:r w:rsidRPr="00ED0C44">
        <w:rPr>
          <w:rStyle w:val="Refdenotaalpie"/>
          <w:sz w:val="24"/>
          <w:szCs w:val="24"/>
        </w:rPr>
        <w:footnoteReference w:id="18"/>
      </w:r>
      <w:r w:rsidRPr="00ED0C44">
        <w:rPr>
          <w:sz w:val="24"/>
          <w:szCs w:val="24"/>
        </w:rPr>
        <w:t>, para efectuar cualquier acción de corta o explotación de plantaciones forestales ubicadas en terrenos de aptitud preferentemente forestal o en otros terrenos donde la plantación haya sido bonificada, se debe contar con un plan de manejo o norma de manejo previamente aprobado por la</w:t>
      </w:r>
      <w:r w:rsidRPr="00ED0C44">
        <w:rPr>
          <w:spacing w:val="-15"/>
          <w:sz w:val="24"/>
          <w:szCs w:val="24"/>
        </w:rPr>
        <w:t xml:space="preserve"> </w:t>
      </w:r>
      <w:r w:rsidRPr="00ED0C44">
        <w:rPr>
          <w:sz w:val="24"/>
          <w:szCs w:val="24"/>
        </w:rPr>
        <w:t>Corporación.</w:t>
      </w:r>
    </w:p>
    <w:p w:rsidR="00ED0C44" w:rsidRDefault="00ED0C44" w:rsidP="00163FA4">
      <w:pPr>
        <w:ind w:right="54"/>
      </w:pPr>
    </w:p>
    <w:p w:rsidR="00ED0C44" w:rsidRPr="00ED0C44" w:rsidRDefault="00ED0C44" w:rsidP="00163FA4">
      <w:pPr>
        <w:ind w:right="54"/>
        <w:jc w:val="both"/>
        <w:rPr>
          <w:sz w:val="24"/>
          <w:szCs w:val="24"/>
        </w:rPr>
      </w:pPr>
      <w:r w:rsidRPr="00ED0C44">
        <w:rPr>
          <w:sz w:val="24"/>
          <w:szCs w:val="24"/>
        </w:rPr>
        <w:t>Dichos instrumentos, que tienen como propósito ser utilizadas para el manejo silvícola de las plantaciones forestales, contienen medidas de protección ambiental y de cuencas hidrográficas necesarias para proteger el suelo, los cursos y masas de agua, la flora y la fauna; y medidas de protección para prevenir daños por incendios, plagas y enfermedades forestales.</w:t>
      </w:r>
    </w:p>
    <w:p w:rsidR="00ED0C44" w:rsidRDefault="00ED0C44" w:rsidP="00163FA4">
      <w:pPr>
        <w:ind w:right="54"/>
        <w:jc w:val="both"/>
      </w:pPr>
    </w:p>
    <w:p w:rsidR="00ED0C44" w:rsidRDefault="00ED0C44" w:rsidP="00163FA4">
      <w:pPr>
        <w:pStyle w:val="Textoindependiente"/>
        <w:ind w:right="54"/>
        <w:jc w:val="both"/>
      </w:pPr>
      <w:r>
        <w:t>En el caso del plan de manejo de plantaciones forestales, que se resuelve considerando las regulaciones que establece el D.L. N° 701 y que requiere sea elaborado por un ingeniero forestal o ingeniero agrónomo especializado; las medidas de protección contra incendios propuestas deben ser coherentes y pertinentes con las características específicas del recurso forestal y su entorno inmediato.</w:t>
      </w:r>
    </w:p>
    <w:p w:rsidR="00ED0C44" w:rsidRDefault="00ED0C44" w:rsidP="00163FA4">
      <w:pPr>
        <w:pStyle w:val="Textoindependiente"/>
        <w:ind w:right="54"/>
        <w:rPr>
          <w:sz w:val="23"/>
        </w:rPr>
      </w:pPr>
    </w:p>
    <w:p w:rsidR="00ED0C44" w:rsidRDefault="00ED0C44" w:rsidP="00163FA4">
      <w:pPr>
        <w:pStyle w:val="Textoindependiente"/>
        <w:ind w:right="54"/>
        <w:jc w:val="both"/>
      </w:pPr>
      <w:r>
        <w:t>La Corporación, por su parte, ha elaborado normas de manejo de aplicación general para la corta de pino y eucaliptus, a la cual pueden adherirse los propietarios, las cuales consideran al igual que el plan de manejo, medidas de protección ambiental y al recurso</w:t>
      </w:r>
      <w:r>
        <w:rPr>
          <w:spacing w:val="-18"/>
        </w:rPr>
        <w:t xml:space="preserve"> </w:t>
      </w:r>
      <w:r>
        <w:t>forestal.</w:t>
      </w:r>
    </w:p>
    <w:p w:rsidR="00ED0C44" w:rsidRDefault="00ED0C44" w:rsidP="00163FA4">
      <w:pPr>
        <w:pStyle w:val="Textoindependiente"/>
        <w:ind w:right="54"/>
        <w:rPr>
          <w:sz w:val="23"/>
        </w:rPr>
      </w:pPr>
    </w:p>
    <w:p w:rsidR="00ED0C44" w:rsidRDefault="00ED0C44" w:rsidP="00163FA4">
      <w:pPr>
        <w:ind w:right="54"/>
        <w:jc w:val="both"/>
        <w:rPr>
          <w:sz w:val="24"/>
          <w:szCs w:val="24"/>
        </w:rPr>
      </w:pPr>
      <w:r w:rsidRPr="00ED0C44">
        <w:rPr>
          <w:sz w:val="24"/>
          <w:szCs w:val="24"/>
        </w:rPr>
        <w:t xml:space="preserve">En el caso particular de plantaciones forestales contiguas a zonas de interfaz urbano-rural, en que existan pequeñas agrupaciones de viviendas, centros poblados, casas, granjas o caminos; e infraestructura crítica o estratégica, donde se desee efectuar exclusivamente actividades de protección al recurso, ante la probabilidad de que se puedan originar incendios dentro o fuera del predio, la Corporación ha dispuesto de una norma de manejo específica para la construcción de fajas libre de vegetación y </w:t>
      </w:r>
      <w:proofErr w:type="spellStart"/>
      <w:r w:rsidRPr="00ED0C44">
        <w:rPr>
          <w:sz w:val="24"/>
          <w:szCs w:val="24"/>
        </w:rPr>
        <w:t>cortacombustibles</w:t>
      </w:r>
      <w:proofErr w:type="spellEnd"/>
      <w:r w:rsidRPr="00ED0C44">
        <w:rPr>
          <w:sz w:val="24"/>
          <w:szCs w:val="24"/>
        </w:rPr>
        <w:t>, contribuyendo a la protección de la población que habita en los sectores aledaños</w:t>
      </w:r>
      <w:r>
        <w:rPr>
          <w:sz w:val="24"/>
          <w:szCs w:val="24"/>
        </w:rPr>
        <w:t>.</w:t>
      </w:r>
    </w:p>
    <w:p w:rsidR="00ED0C44" w:rsidRDefault="00ED0C44" w:rsidP="00163FA4">
      <w:pPr>
        <w:ind w:right="54"/>
        <w:jc w:val="both"/>
        <w:rPr>
          <w:sz w:val="24"/>
          <w:szCs w:val="24"/>
        </w:rPr>
      </w:pPr>
    </w:p>
    <w:p w:rsidR="00F0397C" w:rsidRDefault="00F0397C" w:rsidP="00163FA4">
      <w:pPr>
        <w:ind w:right="54"/>
        <w:rPr>
          <w:sz w:val="24"/>
          <w:szCs w:val="24"/>
        </w:rPr>
      </w:pPr>
    </w:p>
    <w:p w:rsidR="00F0397C" w:rsidRDefault="00F0397C" w:rsidP="00163FA4">
      <w:pPr>
        <w:pStyle w:val="Textoindependiente"/>
        <w:ind w:right="54"/>
        <w:jc w:val="both"/>
      </w:pPr>
    </w:p>
    <w:p w:rsidR="00F0397C" w:rsidRDefault="00F0397C" w:rsidP="00163FA4">
      <w:pPr>
        <w:ind w:right="54"/>
        <w:rPr>
          <w:sz w:val="24"/>
          <w:szCs w:val="24"/>
        </w:rPr>
      </w:pPr>
      <w:r>
        <w:br w:type="page"/>
      </w:r>
    </w:p>
    <w:p w:rsidR="00357A3C" w:rsidRDefault="00357A3C" w:rsidP="00163FA4">
      <w:pPr>
        <w:ind w:right="54"/>
        <w:jc w:val="both"/>
        <w:sectPr w:rsidR="00357A3C" w:rsidSect="00D84296">
          <w:pgSz w:w="12240" w:h="15840"/>
          <w:pgMar w:top="1134" w:right="1134" w:bottom="1134" w:left="1701" w:header="0" w:footer="856" w:gutter="0"/>
          <w:cols w:space="720"/>
        </w:sectPr>
      </w:pPr>
    </w:p>
    <w:p w:rsidR="00357A3C" w:rsidRDefault="007B37B3" w:rsidP="005E1990">
      <w:pPr>
        <w:pStyle w:val="Ttulo2"/>
      </w:pPr>
      <w:bookmarkStart w:id="70" w:name="_bookmark14"/>
      <w:bookmarkStart w:id="71" w:name="_Toc28241742"/>
      <w:bookmarkStart w:id="72" w:name="_Toc28354015"/>
      <w:bookmarkEnd w:id="70"/>
      <w:r>
        <w:lastRenderedPageBreak/>
        <w:t>Clasificación de caminos</w:t>
      </w:r>
      <w:r>
        <w:rPr>
          <w:spacing w:val="-5"/>
        </w:rPr>
        <w:t xml:space="preserve"> </w:t>
      </w:r>
      <w:r>
        <w:t>públicos</w:t>
      </w:r>
      <w:bookmarkEnd w:id="71"/>
      <w:bookmarkEnd w:id="72"/>
    </w:p>
    <w:p w:rsidR="00357A3C" w:rsidRDefault="00357A3C" w:rsidP="00163FA4">
      <w:pPr>
        <w:pStyle w:val="Textoindependiente"/>
        <w:ind w:right="54"/>
        <w:rPr>
          <w:b/>
        </w:rPr>
      </w:pPr>
    </w:p>
    <w:p w:rsidR="00357A3C" w:rsidRDefault="007B37B3" w:rsidP="00163FA4">
      <w:pPr>
        <w:pStyle w:val="Textoindependiente"/>
        <w:ind w:right="54"/>
      </w:pPr>
      <w:r>
        <w:t>Para efectos de la aplicación de este documento, se considerará la clasificación de caminos, contenida en el D.S. N° 301, de 2011, del Ministerio de Obras Públicas.</w:t>
      </w:r>
    </w:p>
    <w:p w:rsidR="00357A3C" w:rsidRDefault="00357A3C" w:rsidP="00163FA4">
      <w:pPr>
        <w:pStyle w:val="Textoindependiente"/>
        <w:ind w:right="54"/>
        <w:rPr>
          <w:sz w:val="23"/>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7"/>
        <w:gridCol w:w="4321"/>
        <w:gridCol w:w="3427"/>
      </w:tblGrid>
      <w:tr w:rsidR="00357A3C" w:rsidTr="00106464">
        <w:trPr>
          <w:trHeight w:val="352"/>
        </w:trPr>
        <w:tc>
          <w:tcPr>
            <w:tcW w:w="885" w:type="pct"/>
            <w:tcBorders>
              <w:right w:val="single" w:sz="6" w:space="0" w:color="000000"/>
            </w:tcBorders>
            <w:shd w:val="clear" w:color="auto" w:fill="C5D9F0"/>
          </w:tcPr>
          <w:p w:rsidR="00357A3C" w:rsidRDefault="007B37B3" w:rsidP="00163FA4">
            <w:pPr>
              <w:pStyle w:val="TableParagraph"/>
              <w:spacing w:line="240" w:lineRule="auto"/>
              <w:ind w:left="0" w:right="54"/>
              <w:jc w:val="right"/>
              <w:rPr>
                <w:b/>
                <w:sz w:val="18"/>
              </w:rPr>
            </w:pPr>
            <w:r>
              <w:rPr>
                <w:b/>
                <w:sz w:val="18"/>
              </w:rPr>
              <w:t>Tipo de camino</w:t>
            </w:r>
            <w:r>
              <w:rPr>
                <w:b/>
                <w:sz w:val="18"/>
                <w:vertAlign w:val="superscript"/>
              </w:rPr>
              <w:t>15</w:t>
            </w:r>
          </w:p>
        </w:tc>
        <w:tc>
          <w:tcPr>
            <w:tcW w:w="2295" w:type="pct"/>
            <w:tcBorders>
              <w:left w:val="single" w:sz="6" w:space="0" w:color="000000"/>
              <w:right w:val="single" w:sz="6" w:space="0" w:color="000000"/>
            </w:tcBorders>
            <w:shd w:val="clear" w:color="auto" w:fill="C5D9F0"/>
          </w:tcPr>
          <w:p w:rsidR="00357A3C" w:rsidRDefault="007B37B3" w:rsidP="00163FA4">
            <w:pPr>
              <w:pStyle w:val="TableParagraph"/>
              <w:spacing w:line="240" w:lineRule="auto"/>
              <w:ind w:left="0" w:right="54"/>
              <w:rPr>
                <w:b/>
                <w:sz w:val="18"/>
              </w:rPr>
            </w:pPr>
            <w:r>
              <w:rPr>
                <w:b/>
                <w:sz w:val="18"/>
              </w:rPr>
              <w:t>Definición</w:t>
            </w:r>
          </w:p>
        </w:tc>
        <w:tc>
          <w:tcPr>
            <w:tcW w:w="1820" w:type="pct"/>
            <w:tcBorders>
              <w:left w:val="single" w:sz="6" w:space="0" w:color="000000"/>
            </w:tcBorders>
            <w:shd w:val="clear" w:color="auto" w:fill="C5D9F0"/>
          </w:tcPr>
          <w:p w:rsidR="00357A3C" w:rsidRDefault="007B37B3" w:rsidP="00163FA4">
            <w:pPr>
              <w:pStyle w:val="TableParagraph"/>
              <w:spacing w:line="240" w:lineRule="auto"/>
              <w:ind w:left="0" w:right="54"/>
              <w:jc w:val="left"/>
              <w:rPr>
                <w:b/>
                <w:sz w:val="18"/>
              </w:rPr>
            </w:pPr>
            <w:r>
              <w:rPr>
                <w:b/>
                <w:sz w:val="18"/>
              </w:rPr>
              <w:t>Observaciones</w:t>
            </w:r>
          </w:p>
        </w:tc>
      </w:tr>
      <w:tr w:rsidR="00357A3C" w:rsidTr="00106464">
        <w:trPr>
          <w:trHeight w:val="1098"/>
        </w:trPr>
        <w:tc>
          <w:tcPr>
            <w:tcW w:w="885" w:type="pct"/>
          </w:tcPr>
          <w:p w:rsidR="00357A3C" w:rsidRDefault="00357A3C" w:rsidP="00163FA4">
            <w:pPr>
              <w:pStyle w:val="TableParagraph"/>
              <w:spacing w:line="240" w:lineRule="auto"/>
              <w:ind w:left="0" w:right="54"/>
              <w:jc w:val="left"/>
              <w:rPr>
                <w:sz w:val="18"/>
              </w:rPr>
            </w:pPr>
          </w:p>
          <w:p w:rsidR="00357A3C" w:rsidRDefault="007B37B3" w:rsidP="00163FA4">
            <w:pPr>
              <w:pStyle w:val="TableParagraph"/>
              <w:spacing w:line="240" w:lineRule="auto"/>
              <w:ind w:left="0" w:right="54"/>
              <w:jc w:val="left"/>
              <w:rPr>
                <w:sz w:val="18"/>
              </w:rPr>
            </w:pPr>
            <w:r>
              <w:rPr>
                <w:sz w:val="18"/>
              </w:rPr>
              <w:t>Caminos Internacionales</w:t>
            </w:r>
          </w:p>
        </w:tc>
        <w:tc>
          <w:tcPr>
            <w:tcW w:w="2295" w:type="pct"/>
          </w:tcPr>
          <w:p w:rsidR="00357A3C" w:rsidRDefault="00357A3C" w:rsidP="00163FA4">
            <w:pPr>
              <w:pStyle w:val="TableParagraph"/>
              <w:spacing w:line="240" w:lineRule="auto"/>
              <w:ind w:left="0" w:right="54"/>
              <w:jc w:val="left"/>
              <w:rPr>
                <w:sz w:val="17"/>
              </w:rPr>
            </w:pPr>
          </w:p>
          <w:p w:rsidR="00357A3C" w:rsidRDefault="007B37B3" w:rsidP="00163FA4">
            <w:pPr>
              <w:pStyle w:val="TableParagraph"/>
              <w:spacing w:line="240" w:lineRule="auto"/>
              <w:ind w:left="0" w:right="54"/>
              <w:jc w:val="both"/>
              <w:rPr>
                <w:sz w:val="18"/>
              </w:rPr>
            </w:pPr>
            <w:r>
              <w:rPr>
                <w:sz w:val="18"/>
              </w:rPr>
              <w:t>Los pertenecen a esta clasificación y son aquellos que presenten como función principal la integración del territorio a nivel internacional.</w:t>
            </w:r>
          </w:p>
        </w:tc>
        <w:tc>
          <w:tcPr>
            <w:tcW w:w="1820" w:type="pct"/>
          </w:tcPr>
          <w:p w:rsidR="00357A3C" w:rsidRDefault="007B37B3" w:rsidP="00163FA4">
            <w:pPr>
              <w:pStyle w:val="TableParagraph"/>
              <w:spacing w:line="240" w:lineRule="auto"/>
              <w:ind w:left="0" w:right="54"/>
              <w:jc w:val="both"/>
              <w:rPr>
                <w:sz w:val="18"/>
              </w:rPr>
            </w:pPr>
            <w:r>
              <w:rPr>
                <w:sz w:val="18"/>
              </w:rPr>
              <w:t>Serán declarados por el Presidente de la República como Nacionales con carácter de Internacional en conformidad a lo que indica el artículo 25° del DFL Nº</w:t>
            </w:r>
            <w:r>
              <w:rPr>
                <w:spacing w:val="16"/>
                <w:sz w:val="18"/>
              </w:rPr>
              <w:t xml:space="preserve"> </w:t>
            </w:r>
            <w:r>
              <w:rPr>
                <w:sz w:val="18"/>
              </w:rPr>
              <w:t>850 MOP</w:t>
            </w:r>
          </w:p>
          <w:p w:rsidR="00357A3C" w:rsidRDefault="007B37B3" w:rsidP="00163FA4">
            <w:pPr>
              <w:pStyle w:val="TableParagraph"/>
              <w:spacing w:line="240" w:lineRule="auto"/>
              <w:ind w:left="0" w:right="54"/>
              <w:jc w:val="both"/>
              <w:rPr>
                <w:sz w:val="18"/>
              </w:rPr>
            </w:pPr>
            <w:proofErr w:type="gramStart"/>
            <w:r>
              <w:rPr>
                <w:sz w:val="18"/>
              </w:rPr>
              <w:t>del</w:t>
            </w:r>
            <w:proofErr w:type="gramEnd"/>
            <w:r>
              <w:rPr>
                <w:sz w:val="18"/>
              </w:rPr>
              <w:t xml:space="preserve"> 12/09/1997.</w:t>
            </w:r>
          </w:p>
        </w:tc>
      </w:tr>
      <w:tr w:rsidR="00357A3C" w:rsidTr="00106464">
        <w:trPr>
          <w:trHeight w:val="2419"/>
        </w:trPr>
        <w:tc>
          <w:tcPr>
            <w:tcW w:w="885" w:type="pct"/>
          </w:tcPr>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7"/>
              </w:rPr>
            </w:pPr>
          </w:p>
          <w:p w:rsidR="00357A3C" w:rsidRDefault="007B37B3" w:rsidP="00163FA4">
            <w:pPr>
              <w:pStyle w:val="TableParagraph"/>
              <w:spacing w:line="240" w:lineRule="auto"/>
              <w:ind w:left="0" w:right="54"/>
              <w:jc w:val="right"/>
              <w:rPr>
                <w:sz w:val="18"/>
              </w:rPr>
            </w:pPr>
            <w:r>
              <w:rPr>
                <w:sz w:val="18"/>
              </w:rPr>
              <w:t>Caminos Nacionales</w:t>
            </w:r>
          </w:p>
        </w:tc>
        <w:tc>
          <w:tcPr>
            <w:tcW w:w="2295" w:type="pct"/>
          </w:tcPr>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7B37B3" w:rsidP="00163FA4">
            <w:pPr>
              <w:pStyle w:val="TableParagraph"/>
              <w:spacing w:line="240" w:lineRule="auto"/>
              <w:ind w:left="0" w:right="54"/>
              <w:jc w:val="left"/>
              <w:rPr>
                <w:sz w:val="18"/>
              </w:rPr>
            </w:pPr>
            <w:r>
              <w:rPr>
                <w:sz w:val="18"/>
              </w:rPr>
              <w:t>Caminos que presenten como función principal la integración del territorio a nivel nacional.</w:t>
            </w:r>
          </w:p>
        </w:tc>
        <w:tc>
          <w:tcPr>
            <w:tcW w:w="1820" w:type="pct"/>
          </w:tcPr>
          <w:p w:rsidR="00357A3C" w:rsidRDefault="007B37B3" w:rsidP="00163FA4">
            <w:pPr>
              <w:pStyle w:val="TableParagraph"/>
              <w:spacing w:line="240" w:lineRule="auto"/>
              <w:ind w:left="0" w:right="54"/>
              <w:jc w:val="both"/>
              <w:rPr>
                <w:sz w:val="18"/>
              </w:rPr>
            </w:pPr>
            <w:r>
              <w:rPr>
                <w:sz w:val="18"/>
              </w:rPr>
              <w:t>Dentro de este grupo se encuentran los Caminos Longitudinales de Arica (</w:t>
            </w:r>
            <w:proofErr w:type="spellStart"/>
            <w:r>
              <w:rPr>
                <w:sz w:val="18"/>
              </w:rPr>
              <w:t>Chacalluta</w:t>
            </w:r>
            <w:proofErr w:type="spellEnd"/>
            <w:r>
              <w:rPr>
                <w:sz w:val="18"/>
              </w:rPr>
              <w:t>) a Punta Arenas (San Juan): Ruta 5, Ruta 7 y Ruta 9, que cumplen la función de dar continuidad al país, unificando las regiones por una misma vía. Quedan comprendidos en este grupo también, los caminos que unen los Longitudinales antes descritos con las capitales provinciales, y los caminos que sean declarados</w:t>
            </w:r>
            <w:r>
              <w:rPr>
                <w:spacing w:val="10"/>
                <w:sz w:val="18"/>
              </w:rPr>
              <w:t xml:space="preserve"> </w:t>
            </w:r>
            <w:r>
              <w:rPr>
                <w:sz w:val="18"/>
              </w:rPr>
              <w:t>Nacionales</w:t>
            </w:r>
          </w:p>
          <w:p w:rsidR="00357A3C" w:rsidRDefault="007B37B3" w:rsidP="00163FA4">
            <w:pPr>
              <w:pStyle w:val="TableParagraph"/>
              <w:spacing w:line="240" w:lineRule="auto"/>
              <w:ind w:left="0" w:right="54"/>
              <w:jc w:val="both"/>
              <w:rPr>
                <w:sz w:val="18"/>
              </w:rPr>
            </w:pPr>
            <w:proofErr w:type="gramStart"/>
            <w:r>
              <w:rPr>
                <w:sz w:val="18"/>
              </w:rPr>
              <w:t>por</w:t>
            </w:r>
            <w:proofErr w:type="gramEnd"/>
            <w:r>
              <w:rPr>
                <w:sz w:val="18"/>
              </w:rPr>
              <w:t xml:space="preserve"> el Presidente de la República.</w:t>
            </w:r>
          </w:p>
        </w:tc>
      </w:tr>
      <w:tr w:rsidR="00357A3C" w:rsidTr="00106464">
        <w:trPr>
          <w:trHeight w:val="2481"/>
        </w:trPr>
        <w:tc>
          <w:tcPr>
            <w:tcW w:w="885" w:type="pct"/>
          </w:tcPr>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7B37B3" w:rsidP="00163FA4">
            <w:pPr>
              <w:pStyle w:val="TableParagraph"/>
              <w:spacing w:line="240" w:lineRule="auto"/>
              <w:ind w:left="0" w:right="54"/>
              <w:jc w:val="left"/>
              <w:rPr>
                <w:sz w:val="18"/>
              </w:rPr>
            </w:pPr>
            <w:r>
              <w:rPr>
                <w:sz w:val="18"/>
              </w:rPr>
              <w:t>Caminos Regionales Principales</w:t>
            </w:r>
          </w:p>
        </w:tc>
        <w:tc>
          <w:tcPr>
            <w:tcW w:w="2295" w:type="pct"/>
          </w:tcPr>
          <w:p w:rsidR="00357A3C" w:rsidRDefault="00357A3C" w:rsidP="00163FA4">
            <w:pPr>
              <w:pStyle w:val="TableParagraph"/>
              <w:spacing w:line="240" w:lineRule="auto"/>
              <w:ind w:left="0" w:right="54"/>
              <w:jc w:val="left"/>
              <w:rPr>
                <w:sz w:val="18"/>
              </w:rPr>
            </w:pPr>
          </w:p>
          <w:p w:rsidR="00357A3C" w:rsidRDefault="007B37B3" w:rsidP="00163FA4">
            <w:pPr>
              <w:pStyle w:val="TableParagraph"/>
              <w:spacing w:line="240" w:lineRule="auto"/>
              <w:ind w:left="0" w:right="54"/>
              <w:jc w:val="both"/>
              <w:rPr>
                <w:sz w:val="18"/>
              </w:rPr>
            </w:pPr>
            <w:r>
              <w:rPr>
                <w:sz w:val="18"/>
              </w:rPr>
              <w:t>Caminos que presenten como función principal la conectividad dentro del territorio regional con la red de caminos nacionales, entre otros casos, unen un camino longitudinal con una capital comunal, otros caminos nacionales con una capital provincial o comunal, capitales provinciales entre sí, capital provincial con capital comunal, o tres o más capitales comunales entre sí.</w:t>
            </w:r>
          </w:p>
        </w:tc>
        <w:tc>
          <w:tcPr>
            <w:tcW w:w="1820" w:type="pct"/>
          </w:tcPr>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7B37B3" w:rsidP="00163FA4">
            <w:pPr>
              <w:pStyle w:val="TableParagraph"/>
              <w:spacing w:line="240" w:lineRule="auto"/>
              <w:ind w:left="0" w:right="54"/>
              <w:jc w:val="both"/>
              <w:rPr>
                <w:sz w:val="18"/>
              </w:rPr>
            </w:pPr>
            <w:r>
              <w:rPr>
                <w:sz w:val="18"/>
              </w:rPr>
              <w:t>Se incluyen en esta categoría los que unen un Camino Nacional con un paso fronterizo, exceptuando los que hayan sido declarados como Nacional con carácter de Internacional por el Presidente de la República.</w:t>
            </w:r>
          </w:p>
        </w:tc>
      </w:tr>
      <w:tr w:rsidR="00357A3C" w:rsidTr="00106464">
        <w:trPr>
          <w:trHeight w:val="1658"/>
        </w:trPr>
        <w:tc>
          <w:tcPr>
            <w:tcW w:w="885" w:type="pct"/>
          </w:tcPr>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13"/>
              </w:rPr>
            </w:pPr>
          </w:p>
          <w:p w:rsidR="00357A3C" w:rsidRDefault="007B37B3" w:rsidP="00163FA4">
            <w:pPr>
              <w:pStyle w:val="TableParagraph"/>
              <w:spacing w:line="240" w:lineRule="auto"/>
              <w:ind w:left="0" w:right="54"/>
              <w:jc w:val="left"/>
              <w:rPr>
                <w:sz w:val="18"/>
              </w:rPr>
            </w:pPr>
            <w:r>
              <w:rPr>
                <w:sz w:val="18"/>
              </w:rPr>
              <w:t>Caminos Regionales Provinciales</w:t>
            </w:r>
          </w:p>
        </w:tc>
        <w:tc>
          <w:tcPr>
            <w:tcW w:w="2295" w:type="pct"/>
          </w:tcPr>
          <w:p w:rsidR="00357A3C" w:rsidRDefault="00357A3C" w:rsidP="00163FA4">
            <w:pPr>
              <w:pStyle w:val="TableParagraph"/>
              <w:spacing w:line="240" w:lineRule="auto"/>
              <w:ind w:left="0" w:right="54"/>
              <w:jc w:val="left"/>
            </w:pPr>
          </w:p>
          <w:p w:rsidR="00357A3C" w:rsidRDefault="007B37B3" w:rsidP="00163FA4">
            <w:pPr>
              <w:pStyle w:val="TableParagraph"/>
              <w:spacing w:line="240" w:lineRule="auto"/>
              <w:ind w:left="0" w:right="54"/>
              <w:jc w:val="both"/>
              <w:rPr>
                <w:sz w:val="18"/>
              </w:rPr>
            </w:pPr>
            <w:r>
              <w:rPr>
                <w:sz w:val="18"/>
              </w:rPr>
              <w:t>Caminos que presenten como función principal la conectividad dentro del territorio provincial y con la red de caminos regionales principales, entre otros casos, unen un camino regional principal con una capital comunal o dos capitales comunales entre sí.</w:t>
            </w:r>
          </w:p>
        </w:tc>
        <w:tc>
          <w:tcPr>
            <w:tcW w:w="1820" w:type="pct"/>
          </w:tcPr>
          <w:p w:rsidR="00357A3C" w:rsidRDefault="00357A3C" w:rsidP="00163FA4">
            <w:pPr>
              <w:pStyle w:val="TableParagraph"/>
              <w:spacing w:line="240" w:lineRule="auto"/>
              <w:ind w:left="0" w:right="54"/>
              <w:jc w:val="left"/>
              <w:rPr>
                <w:rFonts w:ascii="Times New Roman"/>
                <w:sz w:val="18"/>
              </w:rPr>
            </w:pPr>
          </w:p>
        </w:tc>
      </w:tr>
      <w:tr w:rsidR="00357A3C" w:rsidTr="00106464">
        <w:trPr>
          <w:trHeight w:val="1447"/>
        </w:trPr>
        <w:tc>
          <w:tcPr>
            <w:tcW w:w="885" w:type="pct"/>
          </w:tcPr>
          <w:p w:rsidR="00357A3C" w:rsidRDefault="00357A3C" w:rsidP="00163FA4">
            <w:pPr>
              <w:pStyle w:val="TableParagraph"/>
              <w:spacing w:line="240" w:lineRule="auto"/>
              <w:ind w:left="0" w:right="54"/>
              <w:jc w:val="left"/>
              <w:rPr>
                <w:sz w:val="18"/>
              </w:rPr>
            </w:pPr>
          </w:p>
          <w:p w:rsidR="00357A3C" w:rsidRDefault="00357A3C" w:rsidP="00163FA4">
            <w:pPr>
              <w:pStyle w:val="TableParagraph"/>
              <w:spacing w:line="240" w:lineRule="auto"/>
              <w:ind w:left="0" w:right="54"/>
              <w:jc w:val="left"/>
              <w:rPr>
                <w:sz w:val="23"/>
              </w:rPr>
            </w:pPr>
          </w:p>
          <w:p w:rsidR="00357A3C" w:rsidRDefault="007B37B3" w:rsidP="00163FA4">
            <w:pPr>
              <w:pStyle w:val="TableParagraph"/>
              <w:spacing w:line="240" w:lineRule="auto"/>
              <w:ind w:left="0" w:right="54"/>
              <w:jc w:val="left"/>
              <w:rPr>
                <w:sz w:val="18"/>
              </w:rPr>
            </w:pPr>
            <w:r>
              <w:rPr>
                <w:sz w:val="18"/>
              </w:rPr>
              <w:t>Caminos Regionales Comunales</w:t>
            </w:r>
          </w:p>
        </w:tc>
        <w:tc>
          <w:tcPr>
            <w:tcW w:w="2295" w:type="pct"/>
          </w:tcPr>
          <w:p w:rsidR="00357A3C" w:rsidRDefault="00357A3C" w:rsidP="00163FA4">
            <w:pPr>
              <w:pStyle w:val="TableParagraph"/>
              <w:spacing w:line="240" w:lineRule="auto"/>
              <w:ind w:left="0" w:right="54"/>
              <w:jc w:val="left"/>
              <w:rPr>
                <w:sz w:val="14"/>
              </w:rPr>
            </w:pPr>
          </w:p>
          <w:p w:rsidR="00357A3C" w:rsidRDefault="007B37B3" w:rsidP="00163FA4">
            <w:pPr>
              <w:pStyle w:val="TableParagraph"/>
              <w:spacing w:line="240" w:lineRule="auto"/>
              <w:ind w:left="0" w:right="54"/>
              <w:jc w:val="both"/>
              <w:rPr>
                <w:sz w:val="18"/>
              </w:rPr>
            </w:pPr>
            <w:r>
              <w:rPr>
                <w:sz w:val="18"/>
              </w:rPr>
              <w:t>Caminos que presenten como función principal la conectividad dentro del territorio comunal y con la red de Caminos Regionales Provinciales, en cuanto unen Caminos Regionales Provinciales y lugares específicos entre sí.</w:t>
            </w:r>
          </w:p>
        </w:tc>
        <w:tc>
          <w:tcPr>
            <w:tcW w:w="1820" w:type="pct"/>
          </w:tcPr>
          <w:p w:rsidR="00357A3C" w:rsidRDefault="00357A3C" w:rsidP="00163FA4">
            <w:pPr>
              <w:pStyle w:val="TableParagraph"/>
              <w:spacing w:line="240" w:lineRule="auto"/>
              <w:ind w:left="0" w:right="54"/>
              <w:jc w:val="left"/>
              <w:rPr>
                <w:rFonts w:ascii="Times New Roman"/>
                <w:sz w:val="18"/>
              </w:rPr>
            </w:pPr>
          </w:p>
        </w:tc>
      </w:tr>
      <w:tr w:rsidR="00357A3C" w:rsidTr="00106464">
        <w:trPr>
          <w:trHeight w:val="1031"/>
        </w:trPr>
        <w:tc>
          <w:tcPr>
            <w:tcW w:w="885" w:type="pct"/>
          </w:tcPr>
          <w:p w:rsidR="00357A3C" w:rsidRDefault="00357A3C" w:rsidP="00163FA4">
            <w:pPr>
              <w:pStyle w:val="TableParagraph"/>
              <w:spacing w:line="240" w:lineRule="auto"/>
              <w:ind w:left="0" w:right="54"/>
              <w:jc w:val="left"/>
              <w:rPr>
                <w:sz w:val="24"/>
              </w:rPr>
            </w:pPr>
          </w:p>
          <w:p w:rsidR="00357A3C" w:rsidRDefault="007B37B3" w:rsidP="00163FA4">
            <w:pPr>
              <w:pStyle w:val="TableParagraph"/>
              <w:spacing w:line="240" w:lineRule="auto"/>
              <w:ind w:left="0" w:right="54"/>
              <w:jc w:val="left"/>
              <w:rPr>
                <w:sz w:val="18"/>
              </w:rPr>
            </w:pPr>
            <w:r>
              <w:rPr>
                <w:sz w:val="18"/>
              </w:rPr>
              <w:t>Caminos Regionales de</w:t>
            </w:r>
            <w:r>
              <w:rPr>
                <w:spacing w:val="-2"/>
                <w:sz w:val="18"/>
              </w:rPr>
              <w:t xml:space="preserve"> </w:t>
            </w:r>
            <w:r>
              <w:rPr>
                <w:sz w:val="18"/>
              </w:rPr>
              <w:t>Acceso</w:t>
            </w:r>
          </w:p>
        </w:tc>
        <w:tc>
          <w:tcPr>
            <w:tcW w:w="2295" w:type="pct"/>
          </w:tcPr>
          <w:p w:rsidR="00357A3C" w:rsidRDefault="00357A3C" w:rsidP="00163FA4">
            <w:pPr>
              <w:pStyle w:val="TableParagraph"/>
              <w:spacing w:line="240" w:lineRule="auto"/>
              <w:ind w:left="0" w:right="54"/>
              <w:jc w:val="left"/>
              <w:rPr>
                <w:sz w:val="15"/>
              </w:rPr>
            </w:pPr>
          </w:p>
          <w:p w:rsidR="00357A3C" w:rsidRDefault="007B37B3" w:rsidP="00163FA4">
            <w:pPr>
              <w:pStyle w:val="TableParagraph"/>
              <w:spacing w:line="240" w:lineRule="auto"/>
              <w:ind w:left="0" w:right="54"/>
              <w:jc w:val="both"/>
              <w:rPr>
                <w:sz w:val="18"/>
              </w:rPr>
            </w:pPr>
            <w:r>
              <w:rPr>
                <w:sz w:val="18"/>
              </w:rPr>
              <w:t>Caminos que presenten como función principal la accesibilidad a lugares específicos y no tengan otra conexión con el resto de la Red Vial.</w:t>
            </w:r>
          </w:p>
        </w:tc>
        <w:tc>
          <w:tcPr>
            <w:tcW w:w="1820" w:type="pct"/>
          </w:tcPr>
          <w:p w:rsidR="00357A3C" w:rsidRDefault="00357A3C" w:rsidP="00163FA4">
            <w:pPr>
              <w:pStyle w:val="TableParagraph"/>
              <w:spacing w:line="240" w:lineRule="auto"/>
              <w:ind w:left="0" w:right="54"/>
              <w:jc w:val="left"/>
              <w:rPr>
                <w:sz w:val="15"/>
              </w:rPr>
            </w:pPr>
          </w:p>
          <w:p w:rsidR="00357A3C" w:rsidRDefault="007B37B3" w:rsidP="00163FA4">
            <w:pPr>
              <w:pStyle w:val="TableParagraph"/>
              <w:spacing w:line="240" w:lineRule="auto"/>
              <w:ind w:left="0" w:right="54"/>
              <w:jc w:val="both"/>
              <w:rPr>
                <w:sz w:val="18"/>
              </w:rPr>
            </w:pPr>
            <w:r>
              <w:rPr>
                <w:sz w:val="18"/>
              </w:rPr>
              <w:t>Quedan comprendidos en este grupo todos los demás caminos no incluidos en las categorías anteriores.</w:t>
            </w:r>
          </w:p>
        </w:tc>
      </w:tr>
    </w:tbl>
    <w:p w:rsidR="00357A3C" w:rsidRDefault="00357A3C" w:rsidP="00163FA4">
      <w:pPr>
        <w:pStyle w:val="Textoindependiente"/>
        <w:ind w:right="54"/>
        <w:rPr>
          <w:sz w:val="21"/>
        </w:rPr>
      </w:pPr>
    </w:p>
    <w:p w:rsidR="00357A3C" w:rsidRDefault="007B37B3" w:rsidP="00163FA4">
      <w:pPr>
        <w:pStyle w:val="Textoindependiente"/>
        <w:ind w:right="54"/>
        <w:jc w:val="both"/>
      </w:pPr>
      <w:r>
        <w:t>Para la formulación de medidas acordes a las contenidas en el Protocolo de Plantaciones Forestales, se considerará como “camino principal” al camino internacional, nacional y regional principal. Se entenderá por “camino secundario”</w:t>
      </w:r>
      <w:r w:rsidR="00A54FEF">
        <w:t xml:space="preserve"> al camino regional provincial y </w:t>
      </w:r>
      <w:r>
        <w:t>regional comuna</w:t>
      </w:r>
      <w:r w:rsidR="00507212">
        <w:t>l, excluyéndose de esta categoría los Caminos Regionales de Acceso.</w:t>
      </w:r>
    </w:p>
    <w:p w:rsidR="00357A3C" w:rsidRDefault="00357A3C" w:rsidP="00163FA4">
      <w:pPr>
        <w:ind w:right="54"/>
        <w:jc w:val="both"/>
        <w:sectPr w:rsidR="00357A3C" w:rsidSect="00D84296">
          <w:footerReference w:type="default" r:id="rId86"/>
          <w:pgSz w:w="12240" w:h="15840"/>
          <w:pgMar w:top="1134" w:right="1134" w:bottom="1134" w:left="1701" w:header="0" w:footer="908" w:gutter="0"/>
          <w:cols w:space="720"/>
        </w:sectPr>
      </w:pPr>
    </w:p>
    <w:p w:rsidR="00357A3C" w:rsidRDefault="007B37B3" w:rsidP="005E1990">
      <w:pPr>
        <w:pStyle w:val="Ttulo2"/>
      </w:pPr>
      <w:bookmarkStart w:id="73" w:name="_bookmark15"/>
      <w:bookmarkStart w:id="74" w:name="_Toc28241743"/>
      <w:bookmarkStart w:id="75" w:name="_Toc28354016"/>
      <w:bookmarkEnd w:id="73"/>
      <w:r>
        <w:lastRenderedPageBreak/>
        <w:t>Ejemplos de letreros</w:t>
      </w:r>
      <w:r>
        <w:rPr>
          <w:spacing w:val="-5"/>
        </w:rPr>
        <w:t xml:space="preserve"> </w:t>
      </w:r>
      <w:r>
        <w:t>preventivos</w:t>
      </w:r>
      <w:bookmarkEnd w:id="74"/>
      <w:bookmarkEnd w:id="75"/>
    </w:p>
    <w:p w:rsidR="00357A3C" w:rsidRDefault="00C4137B" w:rsidP="00163FA4">
      <w:pPr>
        <w:pStyle w:val="Textoindependiente"/>
        <w:ind w:right="54"/>
        <w:rPr>
          <w:b/>
          <w:sz w:val="22"/>
        </w:rPr>
      </w:pPr>
      <w:r>
        <w:rPr>
          <w:noProof/>
          <w:lang w:val="es-CL" w:eastAsia="es-CL" w:bidi="ar-SA"/>
        </w:rPr>
        <mc:AlternateContent>
          <mc:Choice Requires="wpg">
            <w:drawing>
              <wp:anchor distT="0" distB="0" distL="0" distR="0" simplePos="0" relativeHeight="251673600" behindDoc="1" locked="0" layoutInCell="1" allowOverlap="1" wp14:anchorId="1A4057CD" wp14:editId="31750C1F">
                <wp:simplePos x="0" y="0"/>
                <wp:positionH relativeFrom="page">
                  <wp:posOffset>2590800</wp:posOffset>
                </wp:positionH>
                <wp:positionV relativeFrom="paragraph">
                  <wp:posOffset>196850</wp:posOffset>
                </wp:positionV>
                <wp:extent cx="2933700" cy="2019300"/>
                <wp:effectExtent l="0" t="0" r="19050" b="1905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019300"/>
                          <a:chOff x="4379" y="310"/>
                          <a:chExt cx="4050" cy="3018"/>
                        </a:xfrm>
                      </wpg:grpSpPr>
                      <pic:pic xmlns:pic="http://schemas.openxmlformats.org/drawingml/2006/picture">
                        <pic:nvPicPr>
                          <pic:cNvPr id="1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393" y="325"/>
                            <a:ext cx="4020" cy="2988"/>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3"/>
                        <wps:cNvSpPr>
                          <a:spLocks noChangeArrowheads="1"/>
                        </wps:cNvSpPr>
                        <wps:spPr bwMode="auto">
                          <a:xfrm>
                            <a:off x="4386" y="317"/>
                            <a:ext cx="4035" cy="30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4pt;margin-top:15.5pt;width:231pt;height:159pt;z-index:-251642880;mso-wrap-distance-left:0;mso-wrap-distance-right:0;mso-position-horizontal-relative:page" coordorigin="4379,310" coordsize="4050,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KKKKD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393;top:325;width:4020;height:2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VmKPFAAAA2wAAAA8AAABkcnMvZG93bnJldi54bWxEj0trAkEQhO9C/sPQAW9xVkkkrI4SAmJ8&#10;gMZHzs1O74Ps9Cw7o27+vX0IeOumqqu+ns47V6srtaHybGA4SEARZ95WXBg4HRcv76BCRLZYeyYD&#10;fxRgPnvqTTG1/sbfdD3EQkkIhxQNlDE2qdYhK8lhGPiGWLTctw6jrG2hbYs3CXe1HiXJWDusWBpK&#10;bOizpOz3cHEG1vnmbbzBZrX82e74nOzz4eg1N6b/3H1MQEXq4sP8f/1lBV/o5RcZQ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VZijxQAAANsAAAAPAAAAAAAAAAAAAAAA&#10;AJ8CAABkcnMvZG93bnJldi54bWxQSwUGAAAAAAQABAD3AAAAkQMAAAAA&#10;">
                  <v:imagedata r:id="rId88" o:title=""/>
                </v:shape>
                <v:rect id="Rectangle 3" o:spid="_x0000_s1028" style="position:absolute;left:4386;top:317;width:4035;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w10:wrap type="topAndBottom" anchorx="page"/>
              </v:group>
            </w:pict>
          </mc:Fallback>
        </mc:AlternateContent>
      </w:r>
    </w:p>
    <w:p w:rsidR="00357A3C" w:rsidRDefault="007B37B3" w:rsidP="00163FA4">
      <w:pPr>
        <w:ind w:right="54"/>
        <w:jc w:val="center"/>
        <w:rPr>
          <w:i/>
          <w:sz w:val="20"/>
        </w:rPr>
      </w:pPr>
      <w:r>
        <w:rPr>
          <w:i/>
          <w:sz w:val="20"/>
        </w:rPr>
        <w:t>Figura 11. Modelo de letrero preventivo</w:t>
      </w:r>
    </w:p>
    <w:p w:rsidR="00523368" w:rsidRDefault="00523368" w:rsidP="00163FA4">
      <w:pPr>
        <w:ind w:right="54"/>
        <w:jc w:val="center"/>
        <w:rPr>
          <w:i/>
          <w:sz w:val="20"/>
        </w:rPr>
      </w:pPr>
    </w:p>
    <w:p w:rsidR="00523368" w:rsidRDefault="00523368" w:rsidP="00163FA4">
      <w:pPr>
        <w:ind w:right="54"/>
        <w:jc w:val="center"/>
        <w:rPr>
          <w:i/>
          <w:sz w:val="20"/>
        </w:rPr>
      </w:pPr>
      <w:r>
        <w:rPr>
          <w:noProof/>
          <w:lang w:val="es-CL" w:eastAsia="es-CL" w:bidi="ar-SA"/>
        </w:rPr>
        <w:drawing>
          <wp:inline distT="0" distB="0" distL="0" distR="0" wp14:anchorId="725EC106" wp14:editId="381FF320">
            <wp:extent cx="2924175" cy="1942172"/>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928752" cy="1945212"/>
                    </a:xfrm>
                    <a:prstGeom prst="rect">
                      <a:avLst/>
                    </a:prstGeom>
                  </pic:spPr>
                </pic:pic>
              </a:graphicData>
            </a:graphic>
          </wp:inline>
        </w:drawing>
      </w:r>
    </w:p>
    <w:p w:rsidR="008B1EB7" w:rsidRDefault="008B1EB7" w:rsidP="00163FA4">
      <w:pPr>
        <w:ind w:right="54"/>
        <w:jc w:val="center"/>
        <w:rPr>
          <w:i/>
          <w:sz w:val="20"/>
        </w:rPr>
      </w:pPr>
      <w:r>
        <w:rPr>
          <w:i/>
          <w:sz w:val="20"/>
        </w:rPr>
        <w:t>Figura 12. Modelo de letrero preventivo</w:t>
      </w:r>
    </w:p>
    <w:p w:rsidR="008B1EB7" w:rsidRDefault="008B1EB7" w:rsidP="00163FA4">
      <w:pPr>
        <w:ind w:right="54"/>
        <w:jc w:val="center"/>
        <w:rPr>
          <w:i/>
          <w:sz w:val="20"/>
        </w:rPr>
      </w:pPr>
    </w:p>
    <w:p w:rsidR="008B1EB7" w:rsidRDefault="008B1EB7" w:rsidP="00163FA4">
      <w:pPr>
        <w:ind w:right="54"/>
        <w:jc w:val="center"/>
        <w:rPr>
          <w:i/>
          <w:sz w:val="20"/>
        </w:rPr>
      </w:pPr>
      <w:r>
        <w:rPr>
          <w:noProof/>
          <w:lang w:val="es-CL" w:eastAsia="es-CL" w:bidi="ar-SA"/>
        </w:rPr>
        <w:drawing>
          <wp:inline distT="0" distB="0" distL="0" distR="0" wp14:anchorId="3CBED456" wp14:editId="7FE4CC8B">
            <wp:extent cx="3000375" cy="1993800"/>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004927" cy="1996825"/>
                    </a:xfrm>
                    <a:prstGeom prst="rect">
                      <a:avLst/>
                    </a:prstGeom>
                  </pic:spPr>
                </pic:pic>
              </a:graphicData>
            </a:graphic>
          </wp:inline>
        </w:drawing>
      </w:r>
    </w:p>
    <w:p w:rsidR="008B1EB7" w:rsidRDefault="008B1EB7" w:rsidP="00163FA4">
      <w:pPr>
        <w:ind w:right="54"/>
        <w:jc w:val="center"/>
        <w:rPr>
          <w:i/>
          <w:sz w:val="20"/>
        </w:rPr>
      </w:pPr>
      <w:r>
        <w:rPr>
          <w:i/>
          <w:sz w:val="20"/>
        </w:rPr>
        <w:t>Figura 13. Modelo de letrero preventivo</w:t>
      </w:r>
    </w:p>
    <w:p w:rsidR="008B1EB7" w:rsidRDefault="008B1EB7" w:rsidP="00163FA4">
      <w:pPr>
        <w:ind w:right="54"/>
        <w:jc w:val="center"/>
        <w:rPr>
          <w:i/>
          <w:sz w:val="20"/>
        </w:rPr>
      </w:pPr>
    </w:p>
    <w:sectPr w:rsidR="008B1EB7" w:rsidSect="00D84296">
      <w:pgSz w:w="12240" w:h="15840"/>
      <w:pgMar w:top="1134" w:right="1134" w:bottom="1134" w:left="1701" w:header="0"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5E5" w:rsidRDefault="006935E5">
      <w:r>
        <w:separator/>
      </w:r>
    </w:p>
  </w:endnote>
  <w:endnote w:type="continuationSeparator" w:id="0">
    <w:p w:rsidR="006935E5" w:rsidRDefault="0069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90" w:rsidRDefault="005E1990">
    <w:pPr>
      <w:pStyle w:val="Textoindependiente"/>
      <w:spacing w:line="14" w:lineRule="auto"/>
      <w:rPr>
        <w:sz w:val="20"/>
      </w:rPr>
    </w:pPr>
    <w:r>
      <w:rPr>
        <w:noProof/>
        <w:lang w:val="es-CL" w:eastAsia="es-CL" w:bidi="ar-SA"/>
      </w:rPr>
      <w:drawing>
        <wp:anchor distT="0" distB="0" distL="0" distR="0" simplePos="0" relativeHeight="245989376" behindDoc="1" locked="0" layoutInCell="1" allowOverlap="1" wp14:anchorId="1348BA8C" wp14:editId="68294BA6">
          <wp:simplePos x="0" y="0"/>
          <wp:positionH relativeFrom="page">
            <wp:posOffset>6950964</wp:posOffset>
          </wp:positionH>
          <wp:positionV relativeFrom="page">
            <wp:posOffset>9278111</wp:posOffset>
          </wp:positionV>
          <wp:extent cx="129540" cy="182879"/>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129540" cy="182879"/>
                  </a:xfrm>
                  <a:prstGeom prst="rect">
                    <a:avLst/>
                  </a:prstGeom>
                </pic:spPr>
              </pic:pic>
            </a:graphicData>
          </a:graphic>
        </wp:anchor>
      </w:drawing>
    </w:r>
    <w:r>
      <w:rPr>
        <w:noProof/>
        <w:lang w:val="es-CL" w:eastAsia="es-CL" w:bidi="ar-SA"/>
      </w:rPr>
      <mc:AlternateContent>
        <mc:Choice Requires="wps">
          <w:drawing>
            <wp:anchor distT="0" distB="0" distL="114300" distR="114300" simplePos="0" relativeHeight="245990400" behindDoc="1" locked="0" layoutInCell="1" allowOverlap="1" wp14:anchorId="13480164" wp14:editId="4C6A03E3">
              <wp:simplePos x="0" y="0"/>
              <wp:positionH relativeFrom="page">
                <wp:posOffset>6952615</wp:posOffset>
              </wp:positionH>
              <wp:positionV relativeFrom="page">
                <wp:posOffset>9276715</wp:posOffset>
              </wp:positionV>
              <wp:extent cx="128905" cy="1822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before="13"/>
                            <w:ind w:left="40"/>
                            <w:rPr>
                              <w:rFonts w:ascii="Arial"/>
                            </w:rPr>
                          </w:pPr>
                          <w:r>
                            <w:fldChar w:fldCharType="begin"/>
                          </w:r>
                          <w:r>
                            <w:rPr>
                              <w:rFonts w:ascii="Arial"/>
                            </w:rPr>
                            <w:instrText xml:space="preserve"> PAGE </w:instrText>
                          </w:r>
                          <w:r>
                            <w:fldChar w:fldCharType="separate"/>
                          </w:r>
                          <w:r w:rsidR="000E1515">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8" type="#_x0000_t202" style="position:absolute;margin-left:547.45pt;margin-top:730.45pt;width:10.15pt;height:14.35pt;z-index:-2573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ZTqwIAAK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" filled="f" stroked="f">
              <v:textbox inset="0,0,0,0">
                <w:txbxContent>
                  <w:p w:rsidR="005E1990" w:rsidRDefault="005E1990">
                    <w:pPr>
                      <w:spacing w:before="13"/>
                      <w:ind w:left="40"/>
                      <w:rPr>
                        <w:rFonts w:ascii="Arial"/>
                      </w:rPr>
                    </w:pPr>
                    <w:r>
                      <w:fldChar w:fldCharType="begin"/>
                    </w:r>
                    <w:r>
                      <w:rPr>
                        <w:rFonts w:ascii="Arial"/>
                      </w:rPr>
                      <w:instrText xml:space="preserve"> PAGE </w:instrText>
                    </w:r>
                    <w:r>
                      <w:fldChar w:fldCharType="separate"/>
                    </w:r>
                    <w:r w:rsidR="000E1515">
                      <w:rPr>
                        <w:rFonts w:ascii="Arial"/>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90" w:rsidRDefault="005E1990">
    <w:pPr>
      <w:pStyle w:val="Textoindependiente"/>
      <w:spacing w:line="14" w:lineRule="auto"/>
      <w:rPr>
        <w:sz w:val="20"/>
      </w:rPr>
    </w:pPr>
    <w:r>
      <w:rPr>
        <w:noProof/>
        <w:lang w:val="es-CL" w:eastAsia="es-CL" w:bidi="ar-SA"/>
      </w:rPr>
      <w:drawing>
        <wp:anchor distT="0" distB="0" distL="0" distR="0" simplePos="0" relativeHeight="245991424" behindDoc="1" locked="0" layoutInCell="1" allowOverlap="1" wp14:anchorId="7814F859" wp14:editId="57886731">
          <wp:simplePos x="0" y="0"/>
          <wp:positionH relativeFrom="page">
            <wp:posOffset>6873240</wp:posOffset>
          </wp:positionH>
          <wp:positionV relativeFrom="page">
            <wp:posOffset>9278111</wp:posOffset>
          </wp:positionV>
          <wp:extent cx="205740" cy="182879"/>
          <wp:effectExtent l="0" t="0" r="0" b="0"/>
          <wp:wrapNone/>
          <wp:docPr id="1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205740" cy="182879"/>
                  </a:xfrm>
                  <a:prstGeom prst="rect">
                    <a:avLst/>
                  </a:prstGeom>
                </pic:spPr>
              </pic:pic>
            </a:graphicData>
          </a:graphic>
        </wp:anchor>
      </w:drawing>
    </w:r>
    <w:r>
      <w:rPr>
        <w:noProof/>
        <w:lang w:val="es-CL" w:eastAsia="es-CL" w:bidi="ar-SA"/>
      </w:rPr>
      <mc:AlternateContent>
        <mc:Choice Requires="wps">
          <w:drawing>
            <wp:anchor distT="0" distB="0" distL="114300" distR="114300" simplePos="0" relativeHeight="245992448" behindDoc="1" locked="0" layoutInCell="1" allowOverlap="1" wp14:anchorId="26EB9C31" wp14:editId="37D3D207">
              <wp:simplePos x="0" y="0"/>
              <wp:positionH relativeFrom="page">
                <wp:posOffset>6875145</wp:posOffset>
              </wp:positionH>
              <wp:positionV relativeFrom="page">
                <wp:posOffset>9276715</wp:posOffset>
              </wp:positionV>
              <wp:extent cx="207010" cy="1822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Default="005E1990">
                          <w:pPr>
                            <w:spacing w:before="13"/>
                            <w:ind w:left="40"/>
                            <w:rPr>
                              <w:rFonts w:ascii="Arial"/>
                            </w:rPr>
                          </w:pPr>
                          <w:r>
                            <w:fldChar w:fldCharType="begin"/>
                          </w:r>
                          <w:r>
                            <w:rPr>
                              <w:rFonts w:ascii="Arial"/>
                            </w:rPr>
                            <w:instrText xml:space="preserve"> PAGE </w:instrText>
                          </w:r>
                          <w:r>
                            <w:fldChar w:fldCharType="separate"/>
                          </w:r>
                          <w:r w:rsidR="00B05FA8">
                            <w:rPr>
                              <w:rFonts w:ascii="Arial"/>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9" type="#_x0000_t202" style="position:absolute;margin-left:541.35pt;margin-top:730.45pt;width:16.3pt;height:14.35pt;z-index:-2573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CvrgIAAK8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" filled="f" stroked="f">
              <v:textbox inset="0,0,0,0">
                <w:txbxContent>
                  <w:p w:rsidR="005E1990" w:rsidRDefault="005E1990">
                    <w:pPr>
                      <w:spacing w:before="13"/>
                      <w:ind w:left="40"/>
                      <w:rPr>
                        <w:rFonts w:ascii="Arial"/>
                      </w:rPr>
                    </w:pPr>
                    <w:r>
                      <w:fldChar w:fldCharType="begin"/>
                    </w:r>
                    <w:r>
                      <w:rPr>
                        <w:rFonts w:ascii="Arial"/>
                      </w:rPr>
                      <w:instrText xml:space="preserve"> PAGE </w:instrText>
                    </w:r>
                    <w:r>
                      <w:fldChar w:fldCharType="separate"/>
                    </w:r>
                    <w:r w:rsidR="00B05FA8">
                      <w:rPr>
                        <w:rFonts w:ascii="Arial"/>
                        <w:noProof/>
                      </w:rPr>
                      <w:t>29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990" w:rsidRDefault="005E1990">
    <w:pPr>
      <w:pStyle w:val="Textoindependiente"/>
      <w:spacing w:line="14" w:lineRule="auto"/>
      <w:rPr>
        <w:sz w:val="17"/>
      </w:rPr>
    </w:pPr>
    <w:r>
      <w:rPr>
        <w:noProof/>
        <w:lang w:val="es-CL" w:eastAsia="es-CL" w:bidi="ar-SA"/>
      </w:rPr>
      <w:drawing>
        <wp:anchor distT="0" distB="0" distL="0" distR="0" simplePos="0" relativeHeight="245993472" behindDoc="1" locked="0" layoutInCell="1" allowOverlap="1" wp14:anchorId="6192DD77" wp14:editId="5A46F66B">
          <wp:simplePos x="0" y="0"/>
          <wp:positionH relativeFrom="page">
            <wp:posOffset>6873240</wp:posOffset>
          </wp:positionH>
          <wp:positionV relativeFrom="page">
            <wp:posOffset>9278111</wp:posOffset>
          </wp:positionV>
          <wp:extent cx="205740" cy="182879"/>
          <wp:effectExtent l="0" t="0" r="0" b="0"/>
          <wp:wrapNone/>
          <wp:docPr id="1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 cstate="print"/>
                  <a:stretch>
                    <a:fillRect/>
                  </a:stretch>
                </pic:blipFill>
                <pic:spPr>
                  <a:xfrm>
                    <a:off x="0" y="0"/>
                    <a:ext cx="205740" cy="182879"/>
                  </a:xfrm>
                  <a:prstGeom prst="rect">
                    <a:avLst/>
                  </a:prstGeom>
                </pic:spPr>
              </pic:pic>
            </a:graphicData>
          </a:graphic>
        </wp:anchor>
      </w:drawing>
    </w:r>
    <w:r>
      <w:rPr>
        <w:noProof/>
        <w:lang w:val="es-CL" w:eastAsia="es-CL" w:bidi="ar-SA"/>
      </w:rPr>
      <mc:AlternateContent>
        <mc:Choice Requires="wps">
          <w:drawing>
            <wp:anchor distT="0" distB="0" distL="114300" distR="114300" simplePos="0" relativeHeight="245994496" behindDoc="1" locked="0" layoutInCell="1" allowOverlap="1" wp14:anchorId="6F685F0E" wp14:editId="1213836A">
              <wp:simplePos x="0" y="0"/>
              <wp:positionH relativeFrom="page">
                <wp:posOffset>6875145</wp:posOffset>
              </wp:positionH>
              <wp:positionV relativeFrom="page">
                <wp:posOffset>9276715</wp:posOffset>
              </wp:positionV>
              <wp:extent cx="20637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990" w:rsidRPr="00917202" w:rsidRDefault="005E1990">
                          <w:pPr>
                            <w:spacing w:before="13"/>
                            <w:ind w:left="40"/>
                            <w:rPr>
                              <w:rFonts w:ascii="Arial"/>
                              <w:lang w:val="es-MX"/>
                            </w:rPr>
                          </w:pPr>
                          <w:r>
                            <w:fldChar w:fldCharType="begin"/>
                          </w:r>
                          <w:r>
                            <w:rPr>
                              <w:rFonts w:ascii="Arial"/>
                            </w:rPr>
                            <w:instrText xml:space="preserve"> PAGE </w:instrText>
                          </w:r>
                          <w:r>
                            <w:fldChar w:fldCharType="separate"/>
                          </w:r>
                          <w:r w:rsidR="000E1515">
                            <w:rPr>
                              <w:rFonts w:ascii="Arial"/>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0" type="#_x0000_t202" style="position:absolute;margin-left:541.35pt;margin-top:730.45pt;width:16.25pt;height:14.35pt;z-index:-2573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Qxrg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" filled="f" stroked="f">
              <v:textbox inset="0,0,0,0">
                <w:txbxContent>
                  <w:p w:rsidR="005E1990" w:rsidRPr="00917202" w:rsidRDefault="005E1990">
                    <w:pPr>
                      <w:spacing w:before="13"/>
                      <w:ind w:left="40"/>
                      <w:rPr>
                        <w:rFonts w:ascii="Arial"/>
                        <w:lang w:val="es-MX"/>
                      </w:rPr>
                    </w:pPr>
                    <w:r>
                      <w:fldChar w:fldCharType="begin"/>
                    </w:r>
                    <w:r>
                      <w:rPr>
                        <w:rFonts w:ascii="Arial"/>
                      </w:rPr>
                      <w:instrText xml:space="preserve"> PAGE </w:instrText>
                    </w:r>
                    <w:r>
                      <w:fldChar w:fldCharType="separate"/>
                    </w:r>
                    <w:r w:rsidR="000E1515">
                      <w:rPr>
                        <w:rFonts w:ascii="Arial"/>
                        <w:noProof/>
                      </w:rPr>
                      <w:t>42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5E5" w:rsidRDefault="006935E5">
      <w:r>
        <w:separator/>
      </w:r>
    </w:p>
  </w:footnote>
  <w:footnote w:type="continuationSeparator" w:id="0">
    <w:p w:rsidR="006935E5" w:rsidRDefault="006935E5">
      <w:r>
        <w:continuationSeparator/>
      </w:r>
    </w:p>
  </w:footnote>
  <w:footnote w:id="1">
    <w:p w:rsidR="005E1990" w:rsidRPr="009400A7" w:rsidRDefault="005E1990">
      <w:pPr>
        <w:pStyle w:val="Textonotapie"/>
        <w:rPr>
          <w:lang w:val="es-MX"/>
        </w:rPr>
      </w:pPr>
      <w:r>
        <w:rPr>
          <w:rStyle w:val="Refdenotaalpie"/>
        </w:rPr>
        <w:footnoteRef/>
      </w:r>
      <w:r>
        <w:t xml:space="preserve"> </w:t>
      </w:r>
      <w:r w:rsidRPr="009400A7">
        <w:t>La red caminera de Chile se encuentra disponible en el sitio web del Ministerio de Obras Públicas http://www.mapas.mop.cl. La clasificación de caminos para efectos exclusivos de la aplicación de este documento, se en</w:t>
      </w:r>
      <w:r>
        <w:t>cuentra disponible en el Anexo 6</w:t>
      </w:r>
      <w:r w:rsidRPr="009400A7">
        <w:t>.2</w:t>
      </w:r>
      <w:r>
        <w:t>.</w:t>
      </w:r>
    </w:p>
  </w:footnote>
  <w:footnote w:id="2">
    <w:p w:rsidR="005E1990" w:rsidRPr="009400A7" w:rsidRDefault="005E1990">
      <w:pPr>
        <w:pStyle w:val="Textonotapie"/>
        <w:rPr>
          <w:lang w:val="es-MX"/>
        </w:rPr>
      </w:pPr>
      <w:r>
        <w:rPr>
          <w:rStyle w:val="Refdenotaalpie"/>
        </w:rPr>
        <w:footnoteRef/>
      </w:r>
      <w:r>
        <w:t xml:space="preserve"> </w:t>
      </w:r>
      <w:r w:rsidRPr="009400A7">
        <w:rPr>
          <w:lang w:val="es-MX"/>
        </w:rPr>
        <w:t>Artículo 2°, numeral 25 de la Ley N° 20.283</w:t>
      </w:r>
      <w:r>
        <w:rPr>
          <w:lang w:val="es-MX"/>
        </w:rPr>
        <w:t>.</w:t>
      </w:r>
    </w:p>
  </w:footnote>
  <w:footnote w:id="3">
    <w:p w:rsidR="005E1990" w:rsidRPr="009400A7" w:rsidRDefault="005E1990">
      <w:pPr>
        <w:pStyle w:val="Textonotapie"/>
        <w:rPr>
          <w:lang w:val="es-MX"/>
        </w:rPr>
      </w:pPr>
      <w:r>
        <w:rPr>
          <w:rStyle w:val="Refdenotaalpie"/>
        </w:rPr>
        <w:footnoteRef/>
      </w:r>
      <w:r>
        <w:t xml:space="preserve"> </w:t>
      </w:r>
      <w:r w:rsidRPr="009400A7">
        <w:t>Artículo 2° del D.L. N° 701, de 1974, sobre Fomento Forestal</w:t>
      </w:r>
      <w:r>
        <w:t>.</w:t>
      </w:r>
    </w:p>
  </w:footnote>
  <w:footnote w:id="4">
    <w:p w:rsidR="005E1990" w:rsidRPr="009400A7" w:rsidRDefault="005E1990">
      <w:pPr>
        <w:pStyle w:val="Textonotapie"/>
        <w:rPr>
          <w:lang w:val="es-MX"/>
        </w:rPr>
      </w:pPr>
      <w:r>
        <w:rPr>
          <w:rStyle w:val="Refdenotaalpie"/>
        </w:rPr>
        <w:footnoteRef/>
      </w:r>
      <w:r>
        <w:t xml:space="preserve"> </w:t>
      </w:r>
      <w:r w:rsidRPr="009400A7">
        <w:t>Artículo 2°, numeral 24 de la Ley N° 20.283 y Artículo 2°, D.S. N° 276, de 1980, del Ministerio de Agricultura</w:t>
      </w:r>
      <w:r>
        <w:t>.</w:t>
      </w:r>
    </w:p>
  </w:footnote>
  <w:footnote w:id="5">
    <w:p w:rsidR="005E1990" w:rsidRPr="00D75DC5" w:rsidRDefault="005E1990" w:rsidP="009469B9">
      <w:pPr>
        <w:pStyle w:val="Textonotapie"/>
        <w:rPr>
          <w:lang w:val="es-MX"/>
        </w:rPr>
      </w:pPr>
      <w:r>
        <w:rPr>
          <w:rStyle w:val="Refdenotaalpie"/>
        </w:rPr>
        <w:footnoteRef/>
      </w:r>
      <w:r>
        <w:t xml:space="preserve"> Conforme a la definición del Protocolo de Plantaciones Forestales.</w:t>
      </w:r>
    </w:p>
  </w:footnote>
  <w:footnote w:id="6">
    <w:p w:rsidR="005E1990" w:rsidRPr="009400A7" w:rsidRDefault="005E1990" w:rsidP="00A41DA1">
      <w:pPr>
        <w:pStyle w:val="Textonotapie"/>
        <w:rPr>
          <w:lang w:val="es-MX"/>
        </w:rPr>
      </w:pPr>
      <w:r>
        <w:rPr>
          <w:rStyle w:val="Refdenotaalpie"/>
        </w:rPr>
        <w:footnoteRef/>
      </w:r>
      <w:r>
        <w:t xml:space="preserve"> </w:t>
      </w:r>
      <w:r w:rsidRPr="009400A7">
        <w:t xml:space="preserve">Algunos ejemplos de diseño de letreros preventivos, se encuentran en el Anexo </w:t>
      </w:r>
      <w:r>
        <w:t>6</w:t>
      </w:r>
      <w:r w:rsidRPr="009400A7">
        <w:t>.3</w:t>
      </w:r>
      <w:r>
        <w:t>.</w:t>
      </w:r>
    </w:p>
  </w:footnote>
  <w:footnote w:id="7">
    <w:p w:rsidR="005E1990" w:rsidRPr="009400A7" w:rsidRDefault="005E1990">
      <w:pPr>
        <w:pStyle w:val="Textonotapie"/>
        <w:rPr>
          <w:lang w:val="es-MX"/>
        </w:rPr>
      </w:pPr>
      <w:r>
        <w:rPr>
          <w:rStyle w:val="Refdenotaalpie"/>
        </w:rPr>
        <w:footnoteRef/>
      </w:r>
      <w:r>
        <w:t xml:space="preserve"> </w:t>
      </w:r>
      <w:r w:rsidRPr="009400A7">
        <w:t>Para mayores antecedentes, consulte el sitio web http://saq.conaf.cl.</w:t>
      </w:r>
    </w:p>
  </w:footnote>
  <w:footnote w:id="8">
    <w:p w:rsidR="005E1990" w:rsidRPr="009400A7" w:rsidRDefault="005E1990">
      <w:pPr>
        <w:pStyle w:val="Textonotapie"/>
        <w:rPr>
          <w:lang w:val="es-MX"/>
        </w:rPr>
      </w:pPr>
      <w:r>
        <w:rPr>
          <w:rStyle w:val="Refdenotaalpie"/>
        </w:rPr>
        <w:footnoteRef/>
      </w:r>
      <w:r>
        <w:t xml:space="preserve"> </w:t>
      </w:r>
      <w:r w:rsidRPr="009400A7">
        <w:t xml:space="preserve">Art. 56° de la </w:t>
      </w:r>
      <w:r>
        <w:t>LGSE</w:t>
      </w:r>
      <w:r w:rsidRPr="009400A7">
        <w:t>, complementada por Oficio Circular N° 26.035/2017 y Oficio Circular N° 19.615/2019 de la SEC</w:t>
      </w:r>
      <w:r>
        <w:t>.</w:t>
      </w:r>
    </w:p>
  </w:footnote>
  <w:footnote w:id="9">
    <w:p w:rsidR="005E1990" w:rsidRPr="00F17F16" w:rsidRDefault="005E1990" w:rsidP="006564B6">
      <w:pPr>
        <w:pStyle w:val="Textonotapie"/>
        <w:jc w:val="both"/>
        <w:rPr>
          <w:lang w:val="es-MX"/>
        </w:rPr>
      </w:pPr>
      <w:r>
        <w:rPr>
          <w:rStyle w:val="Refdenotaalpie"/>
        </w:rPr>
        <w:footnoteRef/>
      </w:r>
      <w:r>
        <w:t xml:space="preserve"> La ejecución de estas medidas, cuando involucre la corta de bosques o formaciones xerofíticas, deberá efectuarse previa aprobación de un plan de manejo, norma de manejo o plan de trabajo, según corresponda, dando cumplimiento a la normativa vigente, incluyendo la tramitación de guías de libre tránsito cuando se trate del transporte de productos primarios proveniente de bosque nativo.</w:t>
      </w:r>
    </w:p>
  </w:footnote>
  <w:footnote w:id="10">
    <w:p w:rsidR="005E1990" w:rsidRPr="00F17F16" w:rsidRDefault="005E1990">
      <w:pPr>
        <w:pStyle w:val="Textonotapie"/>
        <w:rPr>
          <w:lang w:val="es-MX"/>
        </w:rPr>
      </w:pPr>
      <w:r>
        <w:rPr>
          <w:rStyle w:val="Refdenotaalpie"/>
        </w:rPr>
        <w:footnoteRef/>
      </w:r>
      <w:r>
        <w:t xml:space="preserve"> De acuerdo a Protocolo de Plantaciones Forestales 2017.</w:t>
      </w:r>
    </w:p>
  </w:footnote>
  <w:footnote w:id="11">
    <w:p w:rsidR="005E1990" w:rsidRPr="00F17F16" w:rsidRDefault="005E1990">
      <w:pPr>
        <w:pStyle w:val="Textonotapie"/>
        <w:rPr>
          <w:lang w:val="es-MX"/>
        </w:rPr>
      </w:pPr>
      <w:r>
        <w:rPr>
          <w:rStyle w:val="Refdenotaalpie"/>
        </w:rPr>
        <w:footnoteRef/>
      </w:r>
      <w:r>
        <w:t xml:space="preserve"> </w:t>
      </w:r>
      <w:r w:rsidRPr="00F17F16">
        <w:t>Definición de vulnerabilidad de interfaz del Protocolo de Plantaciones año 2017.</w:t>
      </w:r>
    </w:p>
  </w:footnote>
  <w:footnote w:id="12">
    <w:p w:rsidR="005E1990" w:rsidRPr="00F17F16" w:rsidRDefault="005E1990" w:rsidP="005E1990">
      <w:pPr>
        <w:pStyle w:val="Textonotapie"/>
        <w:jc w:val="both"/>
        <w:rPr>
          <w:lang w:val="es-MX"/>
        </w:rPr>
      </w:pPr>
      <w:r>
        <w:rPr>
          <w:rStyle w:val="Refdenotaalpie"/>
        </w:rPr>
        <w:footnoteRef/>
      </w:r>
      <w:r>
        <w:t xml:space="preserve"> </w:t>
      </w:r>
      <w:r w:rsidRPr="00F17F16">
        <w:t>Si bien se trata de medidas opcionales, si ellas son incorporadas voluntariamente al Plan de Manejo, se constituyen en medidas obligatorias y fiscalizables.</w:t>
      </w:r>
    </w:p>
  </w:footnote>
  <w:footnote w:id="13">
    <w:p w:rsidR="005E1990" w:rsidRPr="007E2602" w:rsidRDefault="005E1990">
      <w:pPr>
        <w:pStyle w:val="Textonotapie"/>
        <w:rPr>
          <w:lang w:val="es-CL"/>
        </w:rPr>
      </w:pPr>
      <w:r>
        <w:rPr>
          <w:rStyle w:val="Refdenotaalpie"/>
        </w:rPr>
        <w:footnoteRef/>
      </w:r>
      <w:r>
        <w:t xml:space="preserve"> </w:t>
      </w:r>
      <w:r>
        <w:rPr>
          <w:lang w:val="es-CL"/>
        </w:rPr>
        <w:t>Definida en el punto 4.2.2 letra b) de este documento.</w:t>
      </w:r>
    </w:p>
  </w:footnote>
  <w:footnote w:id="14">
    <w:p w:rsidR="005E1990" w:rsidRPr="00F17F16" w:rsidRDefault="005E1990" w:rsidP="00025869">
      <w:pPr>
        <w:pStyle w:val="Textonotapie"/>
        <w:rPr>
          <w:lang w:val="es-MX"/>
        </w:rPr>
      </w:pPr>
      <w:r>
        <w:rPr>
          <w:rStyle w:val="Refdenotaalpie"/>
        </w:rPr>
        <w:footnoteRef/>
      </w:r>
      <w:r>
        <w:t xml:space="preserve"> </w:t>
      </w:r>
      <w:r w:rsidRPr="00F17F16">
        <w:t>Conforme a lo señalado en el Art. 36 del Decreto 1157 del año 1931, Ley General de Ferrocarriles.</w:t>
      </w:r>
    </w:p>
  </w:footnote>
  <w:footnote w:id="15">
    <w:p w:rsidR="005E1990" w:rsidRPr="002464F4" w:rsidRDefault="005E1990">
      <w:pPr>
        <w:pStyle w:val="Textonotapie"/>
        <w:rPr>
          <w:lang w:val="es-CL"/>
        </w:rPr>
      </w:pPr>
      <w:r>
        <w:rPr>
          <w:rStyle w:val="Refdenotaalpie"/>
        </w:rPr>
        <w:footnoteRef/>
      </w:r>
      <w:r>
        <w:t xml:space="preserve"> </w:t>
      </w:r>
      <w:r>
        <w:rPr>
          <w:lang w:val="es-CL"/>
        </w:rPr>
        <w:t xml:space="preserve">Conforme a </w:t>
      </w:r>
      <w:r>
        <w:t>LGSE</w:t>
      </w:r>
      <w:r w:rsidRPr="00F17F16">
        <w:t>, complementada por Oficio Circular N° 26.035/2017 y Oficio Circular N° 19.615/2019 de la SEC</w:t>
      </w:r>
      <w:r>
        <w:t>.</w:t>
      </w:r>
    </w:p>
  </w:footnote>
  <w:footnote w:id="16">
    <w:p w:rsidR="005E1990" w:rsidRPr="00F17F16" w:rsidRDefault="005E1990">
      <w:pPr>
        <w:pStyle w:val="Textonotapie"/>
        <w:rPr>
          <w:lang w:val="es-MX"/>
        </w:rPr>
      </w:pPr>
      <w:r>
        <w:rPr>
          <w:rStyle w:val="Refdenotaalpie"/>
        </w:rPr>
        <w:footnoteRef/>
      </w:r>
      <w:r>
        <w:t xml:space="preserve"> </w:t>
      </w:r>
      <w:r w:rsidRPr="00F17F16">
        <w:t>Art. 56° de la Ley General de Servicios Eléctricos, complementada por Oficio Circular N° 26.035/2017 y Oficio Circular N° 19.615/2019 de la SEC</w:t>
      </w:r>
      <w:r>
        <w:t>.</w:t>
      </w:r>
    </w:p>
  </w:footnote>
  <w:footnote w:id="17">
    <w:p w:rsidR="005E1990" w:rsidRPr="00F17F16" w:rsidRDefault="005E1990">
      <w:pPr>
        <w:pStyle w:val="Textonotapie"/>
        <w:rPr>
          <w:lang w:val="es-MX"/>
        </w:rPr>
      </w:pPr>
      <w:r>
        <w:rPr>
          <w:rStyle w:val="Refdenotaalpie"/>
        </w:rPr>
        <w:footnoteRef/>
      </w:r>
      <w:r>
        <w:t xml:space="preserve"> </w:t>
      </w:r>
      <w:r w:rsidRPr="00F17F16">
        <w:t>Medidas de prevención opcionales.</w:t>
      </w:r>
    </w:p>
  </w:footnote>
  <w:footnote w:id="18">
    <w:p w:rsidR="005E1990" w:rsidRPr="00917202" w:rsidRDefault="005E1990" w:rsidP="00F0397C">
      <w:pPr>
        <w:pStyle w:val="Textonotapie"/>
        <w:rPr>
          <w:lang w:val="es-MX"/>
        </w:rPr>
      </w:pPr>
      <w:r>
        <w:rPr>
          <w:rStyle w:val="Refdenotaalpie"/>
        </w:rPr>
        <w:footnoteRef/>
      </w:r>
      <w:r>
        <w:t xml:space="preserve"> </w:t>
      </w:r>
      <w:r w:rsidRPr="00917202">
        <w:t xml:space="preserve">Es importante señalar que los formularios de los estudios de Calificación de Terreno de Aptitud Preferentemente Forestal y Reconocimiento de Suelos </w:t>
      </w:r>
      <w:proofErr w:type="spellStart"/>
      <w:r w:rsidRPr="00917202">
        <w:t>Forestables</w:t>
      </w:r>
      <w:proofErr w:type="spellEnd"/>
      <w:r w:rsidRPr="00917202">
        <w:t>, incorporan dentro del programa de protección, medidas de prevención de incendios forestales orientadas a reducir factores de riesgo y peligro.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378A"/>
    <w:multiLevelType w:val="hybridMultilevel"/>
    <w:tmpl w:val="62E8DD42"/>
    <w:lvl w:ilvl="0" w:tplc="BDA63B62">
      <w:start w:val="1"/>
      <w:numFmt w:val="lowerLetter"/>
      <w:lvlText w:val="%1)"/>
      <w:lvlJc w:val="left"/>
      <w:pPr>
        <w:ind w:left="902" w:hanging="360"/>
        <w:jc w:val="left"/>
      </w:pPr>
      <w:rPr>
        <w:rFonts w:ascii="Calibri" w:hAnsi="Calibri" w:cs="Arial" w:hint="default"/>
        <w:b w:val="0"/>
        <w:spacing w:val="-23"/>
        <w:w w:val="100"/>
        <w:sz w:val="24"/>
        <w:szCs w:val="24"/>
        <w:lang w:val="es-ES" w:eastAsia="es-ES" w:bidi="es-ES"/>
      </w:rPr>
    </w:lvl>
    <w:lvl w:ilvl="1" w:tplc="373EC550">
      <w:numFmt w:val="bullet"/>
      <w:lvlText w:val="•"/>
      <w:lvlJc w:val="left"/>
      <w:pPr>
        <w:ind w:left="1848" w:hanging="360"/>
      </w:pPr>
      <w:rPr>
        <w:rFonts w:hint="default"/>
        <w:lang w:val="es-ES" w:eastAsia="es-ES" w:bidi="es-ES"/>
      </w:rPr>
    </w:lvl>
    <w:lvl w:ilvl="2" w:tplc="21FE4FFA">
      <w:numFmt w:val="bullet"/>
      <w:lvlText w:val="•"/>
      <w:lvlJc w:val="left"/>
      <w:pPr>
        <w:ind w:left="2796" w:hanging="360"/>
      </w:pPr>
      <w:rPr>
        <w:rFonts w:hint="default"/>
        <w:lang w:val="es-ES" w:eastAsia="es-ES" w:bidi="es-ES"/>
      </w:rPr>
    </w:lvl>
    <w:lvl w:ilvl="3" w:tplc="ACAE06F4">
      <w:numFmt w:val="bullet"/>
      <w:lvlText w:val="•"/>
      <w:lvlJc w:val="left"/>
      <w:pPr>
        <w:ind w:left="3744" w:hanging="360"/>
      </w:pPr>
      <w:rPr>
        <w:rFonts w:hint="default"/>
        <w:lang w:val="es-ES" w:eastAsia="es-ES" w:bidi="es-ES"/>
      </w:rPr>
    </w:lvl>
    <w:lvl w:ilvl="4" w:tplc="368054C2">
      <w:numFmt w:val="bullet"/>
      <w:lvlText w:val="•"/>
      <w:lvlJc w:val="left"/>
      <w:pPr>
        <w:ind w:left="4692" w:hanging="360"/>
      </w:pPr>
      <w:rPr>
        <w:rFonts w:hint="default"/>
        <w:lang w:val="es-ES" w:eastAsia="es-ES" w:bidi="es-ES"/>
      </w:rPr>
    </w:lvl>
    <w:lvl w:ilvl="5" w:tplc="EE1A1B04">
      <w:numFmt w:val="bullet"/>
      <w:lvlText w:val="•"/>
      <w:lvlJc w:val="left"/>
      <w:pPr>
        <w:ind w:left="5640" w:hanging="360"/>
      </w:pPr>
      <w:rPr>
        <w:rFonts w:hint="default"/>
        <w:lang w:val="es-ES" w:eastAsia="es-ES" w:bidi="es-ES"/>
      </w:rPr>
    </w:lvl>
    <w:lvl w:ilvl="6" w:tplc="BD32D4F4">
      <w:numFmt w:val="bullet"/>
      <w:lvlText w:val="•"/>
      <w:lvlJc w:val="left"/>
      <w:pPr>
        <w:ind w:left="6588" w:hanging="360"/>
      </w:pPr>
      <w:rPr>
        <w:rFonts w:hint="default"/>
        <w:lang w:val="es-ES" w:eastAsia="es-ES" w:bidi="es-ES"/>
      </w:rPr>
    </w:lvl>
    <w:lvl w:ilvl="7" w:tplc="2FC27F6A">
      <w:numFmt w:val="bullet"/>
      <w:lvlText w:val="•"/>
      <w:lvlJc w:val="left"/>
      <w:pPr>
        <w:ind w:left="7536" w:hanging="360"/>
      </w:pPr>
      <w:rPr>
        <w:rFonts w:hint="default"/>
        <w:lang w:val="es-ES" w:eastAsia="es-ES" w:bidi="es-ES"/>
      </w:rPr>
    </w:lvl>
    <w:lvl w:ilvl="8" w:tplc="96AE3E1E">
      <w:numFmt w:val="bullet"/>
      <w:lvlText w:val="•"/>
      <w:lvlJc w:val="left"/>
      <w:pPr>
        <w:ind w:left="8484" w:hanging="360"/>
      </w:pPr>
      <w:rPr>
        <w:rFonts w:hint="default"/>
        <w:lang w:val="es-ES" w:eastAsia="es-ES" w:bidi="es-ES"/>
      </w:rPr>
    </w:lvl>
  </w:abstractNum>
  <w:abstractNum w:abstractNumId="1">
    <w:nsid w:val="02B220E1"/>
    <w:multiLevelType w:val="hybridMultilevel"/>
    <w:tmpl w:val="3EDC130E"/>
    <w:lvl w:ilvl="0" w:tplc="528E7278">
      <w:numFmt w:val="bullet"/>
      <w:lvlText w:val="-"/>
      <w:lvlJc w:val="left"/>
      <w:pPr>
        <w:ind w:left="360" w:hanging="360"/>
      </w:pPr>
      <w:rPr>
        <w:rFonts w:ascii="Calibri" w:eastAsia="Calibri" w:hAnsi="Calibri" w:cs="Calibri" w:hint="default"/>
        <w:spacing w:val="-2"/>
        <w:w w:val="100"/>
        <w:sz w:val="18"/>
        <w:szCs w:val="18"/>
        <w:lang w:val="es-ES" w:eastAsia="es-ES" w:bidi="es-ES"/>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AB32A75"/>
    <w:multiLevelType w:val="hybridMultilevel"/>
    <w:tmpl w:val="00C4C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2A6B12"/>
    <w:multiLevelType w:val="hybridMultilevel"/>
    <w:tmpl w:val="A69401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07C203E"/>
    <w:multiLevelType w:val="hybridMultilevel"/>
    <w:tmpl w:val="2E5840F0"/>
    <w:lvl w:ilvl="0" w:tplc="C764DC7A">
      <w:numFmt w:val="bullet"/>
      <w:lvlText w:val=""/>
      <w:lvlJc w:val="left"/>
      <w:pPr>
        <w:ind w:left="902" w:hanging="360"/>
      </w:pPr>
      <w:rPr>
        <w:rFonts w:ascii="Wingdings" w:eastAsia="Wingdings" w:hAnsi="Wingdings" w:cs="Wingdings" w:hint="default"/>
        <w:w w:val="100"/>
        <w:sz w:val="24"/>
        <w:szCs w:val="24"/>
        <w:lang w:val="es-ES" w:eastAsia="es-ES" w:bidi="es-ES"/>
      </w:rPr>
    </w:lvl>
    <w:lvl w:ilvl="1" w:tplc="CFBCF544">
      <w:numFmt w:val="bullet"/>
      <w:lvlText w:val="•"/>
      <w:lvlJc w:val="left"/>
      <w:pPr>
        <w:ind w:left="1848" w:hanging="360"/>
      </w:pPr>
      <w:rPr>
        <w:rFonts w:hint="default"/>
        <w:lang w:val="es-ES" w:eastAsia="es-ES" w:bidi="es-ES"/>
      </w:rPr>
    </w:lvl>
    <w:lvl w:ilvl="2" w:tplc="C7A24FA0">
      <w:numFmt w:val="bullet"/>
      <w:lvlText w:val="•"/>
      <w:lvlJc w:val="left"/>
      <w:pPr>
        <w:ind w:left="2796" w:hanging="360"/>
      </w:pPr>
      <w:rPr>
        <w:rFonts w:hint="default"/>
        <w:lang w:val="es-ES" w:eastAsia="es-ES" w:bidi="es-ES"/>
      </w:rPr>
    </w:lvl>
    <w:lvl w:ilvl="3" w:tplc="39C0D9A4">
      <w:numFmt w:val="bullet"/>
      <w:lvlText w:val="•"/>
      <w:lvlJc w:val="left"/>
      <w:pPr>
        <w:ind w:left="3744" w:hanging="360"/>
      </w:pPr>
      <w:rPr>
        <w:rFonts w:hint="default"/>
        <w:lang w:val="es-ES" w:eastAsia="es-ES" w:bidi="es-ES"/>
      </w:rPr>
    </w:lvl>
    <w:lvl w:ilvl="4" w:tplc="0BC62CC2">
      <w:numFmt w:val="bullet"/>
      <w:lvlText w:val="•"/>
      <w:lvlJc w:val="left"/>
      <w:pPr>
        <w:ind w:left="4692" w:hanging="360"/>
      </w:pPr>
      <w:rPr>
        <w:rFonts w:hint="default"/>
        <w:lang w:val="es-ES" w:eastAsia="es-ES" w:bidi="es-ES"/>
      </w:rPr>
    </w:lvl>
    <w:lvl w:ilvl="5" w:tplc="903244A4">
      <w:numFmt w:val="bullet"/>
      <w:lvlText w:val="•"/>
      <w:lvlJc w:val="left"/>
      <w:pPr>
        <w:ind w:left="5640" w:hanging="360"/>
      </w:pPr>
      <w:rPr>
        <w:rFonts w:hint="default"/>
        <w:lang w:val="es-ES" w:eastAsia="es-ES" w:bidi="es-ES"/>
      </w:rPr>
    </w:lvl>
    <w:lvl w:ilvl="6" w:tplc="C142B4FA">
      <w:numFmt w:val="bullet"/>
      <w:lvlText w:val="•"/>
      <w:lvlJc w:val="left"/>
      <w:pPr>
        <w:ind w:left="6588" w:hanging="360"/>
      </w:pPr>
      <w:rPr>
        <w:rFonts w:hint="default"/>
        <w:lang w:val="es-ES" w:eastAsia="es-ES" w:bidi="es-ES"/>
      </w:rPr>
    </w:lvl>
    <w:lvl w:ilvl="7" w:tplc="745C46EC">
      <w:numFmt w:val="bullet"/>
      <w:lvlText w:val="•"/>
      <w:lvlJc w:val="left"/>
      <w:pPr>
        <w:ind w:left="7536" w:hanging="360"/>
      </w:pPr>
      <w:rPr>
        <w:rFonts w:hint="default"/>
        <w:lang w:val="es-ES" w:eastAsia="es-ES" w:bidi="es-ES"/>
      </w:rPr>
    </w:lvl>
    <w:lvl w:ilvl="8" w:tplc="26224788">
      <w:numFmt w:val="bullet"/>
      <w:lvlText w:val="•"/>
      <w:lvlJc w:val="left"/>
      <w:pPr>
        <w:ind w:left="8484" w:hanging="360"/>
      </w:pPr>
      <w:rPr>
        <w:rFonts w:hint="default"/>
        <w:lang w:val="es-ES" w:eastAsia="es-ES" w:bidi="es-ES"/>
      </w:rPr>
    </w:lvl>
  </w:abstractNum>
  <w:abstractNum w:abstractNumId="5">
    <w:nsid w:val="11494FA1"/>
    <w:multiLevelType w:val="hybridMultilevel"/>
    <w:tmpl w:val="14B251D4"/>
    <w:lvl w:ilvl="0" w:tplc="9E06F504">
      <w:start w:val="1"/>
      <w:numFmt w:val="lowerLetter"/>
      <w:lvlText w:val="%1)"/>
      <w:lvlJc w:val="left"/>
      <w:pPr>
        <w:ind w:left="1444" w:hanging="360"/>
        <w:jc w:val="left"/>
      </w:pPr>
      <w:rPr>
        <w:rFonts w:hint="default"/>
        <w:spacing w:val="-23"/>
        <w:w w:val="100"/>
        <w:lang w:val="es-ES" w:eastAsia="es-ES" w:bidi="es-ES"/>
      </w:rPr>
    </w:lvl>
    <w:lvl w:ilvl="1" w:tplc="080A0019" w:tentative="1">
      <w:start w:val="1"/>
      <w:numFmt w:val="lowerLetter"/>
      <w:lvlText w:val="%2."/>
      <w:lvlJc w:val="left"/>
      <w:pPr>
        <w:ind w:left="1982" w:hanging="360"/>
      </w:pPr>
    </w:lvl>
    <w:lvl w:ilvl="2" w:tplc="080A001B" w:tentative="1">
      <w:start w:val="1"/>
      <w:numFmt w:val="lowerRoman"/>
      <w:lvlText w:val="%3."/>
      <w:lvlJc w:val="right"/>
      <w:pPr>
        <w:ind w:left="2702" w:hanging="180"/>
      </w:pPr>
    </w:lvl>
    <w:lvl w:ilvl="3" w:tplc="080A000F" w:tentative="1">
      <w:start w:val="1"/>
      <w:numFmt w:val="decimal"/>
      <w:lvlText w:val="%4."/>
      <w:lvlJc w:val="left"/>
      <w:pPr>
        <w:ind w:left="3422" w:hanging="360"/>
      </w:pPr>
    </w:lvl>
    <w:lvl w:ilvl="4" w:tplc="080A0019" w:tentative="1">
      <w:start w:val="1"/>
      <w:numFmt w:val="lowerLetter"/>
      <w:lvlText w:val="%5."/>
      <w:lvlJc w:val="left"/>
      <w:pPr>
        <w:ind w:left="4142" w:hanging="360"/>
      </w:pPr>
    </w:lvl>
    <w:lvl w:ilvl="5" w:tplc="080A001B" w:tentative="1">
      <w:start w:val="1"/>
      <w:numFmt w:val="lowerRoman"/>
      <w:lvlText w:val="%6."/>
      <w:lvlJc w:val="right"/>
      <w:pPr>
        <w:ind w:left="4862" w:hanging="180"/>
      </w:pPr>
    </w:lvl>
    <w:lvl w:ilvl="6" w:tplc="080A000F" w:tentative="1">
      <w:start w:val="1"/>
      <w:numFmt w:val="decimal"/>
      <w:lvlText w:val="%7."/>
      <w:lvlJc w:val="left"/>
      <w:pPr>
        <w:ind w:left="5582" w:hanging="360"/>
      </w:pPr>
    </w:lvl>
    <w:lvl w:ilvl="7" w:tplc="080A0019" w:tentative="1">
      <w:start w:val="1"/>
      <w:numFmt w:val="lowerLetter"/>
      <w:lvlText w:val="%8."/>
      <w:lvlJc w:val="left"/>
      <w:pPr>
        <w:ind w:left="6302" w:hanging="360"/>
      </w:pPr>
    </w:lvl>
    <w:lvl w:ilvl="8" w:tplc="080A001B" w:tentative="1">
      <w:start w:val="1"/>
      <w:numFmt w:val="lowerRoman"/>
      <w:lvlText w:val="%9."/>
      <w:lvlJc w:val="right"/>
      <w:pPr>
        <w:ind w:left="7022" w:hanging="180"/>
      </w:pPr>
    </w:lvl>
  </w:abstractNum>
  <w:abstractNum w:abstractNumId="6">
    <w:nsid w:val="14523A9C"/>
    <w:multiLevelType w:val="hybridMultilevel"/>
    <w:tmpl w:val="81F88A32"/>
    <w:lvl w:ilvl="0" w:tplc="4ACE238A">
      <w:numFmt w:val="bullet"/>
      <w:lvlText w:val="-"/>
      <w:lvlJc w:val="left"/>
      <w:pPr>
        <w:ind w:left="336" w:hanging="269"/>
      </w:pPr>
      <w:rPr>
        <w:rFonts w:ascii="Calibri" w:eastAsia="Calibri" w:hAnsi="Calibri" w:cs="Calibri" w:hint="default"/>
        <w:w w:val="100"/>
        <w:sz w:val="22"/>
        <w:szCs w:val="22"/>
        <w:lang w:val="es-ES" w:eastAsia="es-ES" w:bidi="es-ES"/>
      </w:rPr>
    </w:lvl>
    <w:lvl w:ilvl="1" w:tplc="C65EBB88">
      <w:numFmt w:val="bullet"/>
      <w:lvlText w:val="•"/>
      <w:lvlJc w:val="left"/>
      <w:pPr>
        <w:ind w:left="463" w:hanging="269"/>
      </w:pPr>
      <w:rPr>
        <w:rFonts w:hint="default"/>
        <w:lang w:val="es-ES" w:eastAsia="es-ES" w:bidi="es-ES"/>
      </w:rPr>
    </w:lvl>
    <w:lvl w:ilvl="2" w:tplc="C870E8B2">
      <w:numFmt w:val="bullet"/>
      <w:lvlText w:val="•"/>
      <w:lvlJc w:val="left"/>
      <w:pPr>
        <w:ind w:left="587" w:hanging="269"/>
      </w:pPr>
      <w:rPr>
        <w:rFonts w:hint="default"/>
        <w:lang w:val="es-ES" w:eastAsia="es-ES" w:bidi="es-ES"/>
      </w:rPr>
    </w:lvl>
    <w:lvl w:ilvl="3" w:tplc="A4062DFC">
      <w:numFmt w:val="bullet"/>
      <w:lvlText w:val="•"/>
      <w:lvlJc w:val="left"/>
      <w:pPr>
        <w:ind w:left="710" w:hanging="269"/>
      </w:pPr>
      <w:rPr>
        <w:rFonts w:hint="default"/>
        <w:lang w:val="es-ES" w:eastAsia="es-ES" w:bidi="es-ES"/>
      </w:rPr>
    </w:lvl>
    <w:lvl w:ilvl="4" w:tplc="77FEA85A">
      <w:numFmt w:val="bullet"/>
      <w:lvlText w:val="•"/>
      <w:lvlJc w:val="left"/>
      <w:pPr>
        <w:ind w:left="834" w:hanging="269"/>
      </w:pPr>
      <w:rPr>
        <w:rFonts w:hint="default"/>
        <w:lang w:val="es-ES" w:eastAsia="es-ES" w:bidi="es-ES"/>
      </w:rPr>
    </w:lvl>
    <w:lvl w:ilvl="5" w:tplc="0F72E26A">
      <w:numFmt w:val="bullet"/>
      <w:lvlText w:val="•"/>
      <w:lvlJc w:val="left"/>
      <w:pPr>
        <w:ind w:left="957" w:hanging="269"/>
      </w:pPr>
      <w:rPr>
        <w:rFonts w:hint="default"/>
        <w:lang w:val="es-ES" w:eastAsia="es-ES" w:bidi="es-ES"/>
      </w:rPr>
    </w:lvl>
    <w:lvl w:ilvl="6" w:tplc="80EECC26">
      <w:numFmt w:val="bullet"/>
      <w:lvlText w:val="•"/>
      <w:lvlJc w:val="left"/>
      <w:pPr>
        <w:ind w:left="1081" w:hanging="269"/>
      </w:pPr>
      <w:rPr>
        <w:rFonts w:hint="default"/>
        <w:lang w:val="es-ES" w:eastAsia="es-ES" w:bidi="es-ES"/>
      </w:rPr>
    </w:lvl>
    <w:lvl w:ilvl="7" w:tplc="61207EBA">
      <w:numFmt w:val="bullet"/>
      <w:lvlText w:val="•"/>
      <w:lvlJc w:val="left"/>
      <w:pPr>
        <w:ind w:left="1204" w:hanging="269"/>
      </w:pPr>
      <w:rPr>
        <w:rFonts w:hint="default"/>
        <w:lang w:val="es-ES" w:eastAsia="es-ES" w:bidi="es-ES"/>
      </w:rPr>
    </w:lvl>
    <w:lvl w:ilvl="8" w:tplc="396A12B0">
      <w:numFmt w:val="bullet"/>
      <w:lvlText w:val="•"/>
      <w:lvlJc w:val="left"/>
      <w:pPr>
        <w:ind w:left="1328" w:hanging="269"/>
      </w:pPr>
      <w:rPr>
        <w:rFonts w:hint="default"/>
        <w:lang w:val="es-ES" w:eastAsia="es-ES" w:bidi="es-ES"/>
      </w:rPr>
    </w:lvl>
  </w:abstractNum>
  <w:abstractNum w:abstractNumId="7">
    <w:nsid w:val="16D35A21"/>
    <w:multiLevelType w:val="hybridMultilevel"/>
    <w:tmpl w:val="EA5A133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18162E90"/>
    <w:multiLevelType w:val="hybridMultilevel"/>
    <w:tmpl w:val="C4B2805A"/>
    <w:lvl w:ilvl="0" w:tplc="340A0001">
      <w:start w:val="1"/>
      <w:numFmt w:val="bullet"/>
      <w:lvlText w:val=""/>
      <w:lvlJc w:val="left"/>
      <w:pPr>
        <w:ind w:left="1689" w:hanging="360"/>
      </w:pPr>
      <w:rPr>
        <w:rFonts w:ascii="Symbol" w:hAnsi="Symbol" w:hint="default"/>
      </w:rPr>
    </w:lvl>
    <w:lvl w:ilvl="1" w:tplc="340A0003" w:tentative="1">
      <w:start w:val="1"/>
      <w:numFmt w:val="bullet"/>
      <w:lvlText w:val="o"/>
      <w:lvlJc w:val="left"/>
      <w:pPr>
        <w:ind w:left="2409" w:hanging="360"/>
      </w:pPr>
      <w:rPr>
        <w:rFonts w:ascii="Courier New" w:hAnsi="Courier New" w:cs="Courier New" w:hint="default"/>
      </w:rPr>
    </w:lvl>
    <w:lvl w:ilvl="2" w:tplc="340A0005" w:tentative="1">
      <w:start w:val="1"/>
      <w:numFmt w:val="bullet"/>
      <w:lvlText w:val=""/>
      <w:lvlJc w:val="left"/>
      <w:pPr>
        <w:ind w:left="3129" w:hanging="360"/>
      </w:pPr>
      <w:rPr>
        <w:rFonts w:ascii="Wingdings" w:hAnsi="Wingdings" w:hint="default"/>
      </w:rPr>
    </w:lvl>
    <w:lvl w:ilvl="3" w:tplc="340A0001" w:tentative="1">
      <w:start w:val="1"/>
      <w:numFmt w:val="bullet"/>
      <w:lvlText w:val=""/>
      <w:lvlJc w:val="left"/>
      <w:pPr>
        <w:ind w:left="3849" w:hanging="360"/>
      </w:pPr>
      <w:rPr>
        <w:rFonts w:ascii="Symbol" w:hAnsi="Symbol" w:hint="default"/>
      </w:rPr>
    </w:lvl>
    <w:lvl w:ilvl="4" w:tplc="340A0003" w:tentative="1">
      <w:start w:val="1"/>
      <w:numFmt w:val="bullet"/>
      <w:lvlText w:val="o"/>
      <w:lvlJc w:val="left"/>
      <w:pPr>
        <w:ind w:left="4569" w:hanging="360"/>
      </w:pPr>
      <w:rPr>
        <w:rFonts w:ascii="Courier New" w:hAnsi="Courier New" w:cs="Courier New" w:hint="default"/>
      </w:rPr>
    </w:lvl>
    <w:lvl w:ilvl="5" w:tplc="340A0005" w:tentative="1">
      <w:start w:val="1"/>
      <w:numFmt w:val="bullet"/>
      <w:lvlText w:val=""/>
      <w:lvlJc w:val="left"/>
      <w:pPr>
        <w:ind w:left="5289" w:hanging="360"/>
      </w:pPr>
      <w:rPr>
        <w:rFonts w:ascii="Wingdings" w:hAnsi="Wingdings" w:hint="default"/>
      </w:rPr>
    </w:lvl>
    <w:lvl w:ilvl="6" w:tplc="340A0001" w:tentative="1">
      <w:start w:val="1"/>
      <w:numFmt w:val="bullet"/>
      <w:lvlText w:val=""/>
      <w:lvlJc w:val="left"/>
      <w:pPr>
        <w:ind w:left="6009" w:hanging="360"/>
      </w:pPr>
      <w:rPr>
        <w:rFonts w:ascii="Symbol" w:hAnsi="Symbol" w:hint="default"/>
      </w:rPr>
    </w:lvl>
    <w:lvl w:ilvl="7" w:tplc="340A0003" w:tentative="1">
      <w:start w:val="1"/>
      <w:numFmt w:val="bullet"/>
      <w:lvlText w:val="o"/>
      <w:lvlJc w:val="left"/>
      <w:pPr>
        <w:ind w:left="6729" w:hanging="360"/>
      </w:pPr>
      <w:rPr>
        <w:rFonts w:ascii="Courier New" w:hAnsi="Courier New" w:cs="Courier New" w:hint="default"/>
      </w:rPr>
    </w:lvl>
    <w:lvl w:ilvl="8" w:tplc="340A0005" w:tentative="1">
      <w:start w:val="1"/>
      <w:numFmt w:val="bullet"/>
      <w:lvlText w:val=""/>
      <w:lvlJc w:val="left"/>
      <w:pPr>
        <w:ind w:left="7449" w:hanging="360"/>
      </w:pPr>
      <w:rPr>
        <w:rFonts w:ascii="Wingdings" w:hAnsi="Wingdings" w:hint="default"/>
      </w:rPr>
    </w:lvl>
  </w:abstractNum>
  <w:abstractNum w:abstractNumId="9">
    <w:nsid w:val="184F3C84"/>
    <w:multiLevelType w:val="multilevel"/>
    <w:tmpl w:val="05FA8296"/>
    <w:lvl w:ilvl="0">
      <w:start w:val="1"/>
      <w:numFmt w:val="decimal"/>
      <w:lvlText w:val="%1"/>
      <w:lvlJc w:val="left"/>
      <w:pPr>
        <w:ind w:left="432" w:hanging="432"/>
      </w:pPr>
      <w:rPr>
        <w:rFonts w:hint="default"/>
        <w:b/>
        <w:bCs/>
        <w:color w:val="006FC0"/>
        <w:w w:val="100"/>
        <w:sz w:val="28"/>
        <w:szCs w:val="28"/>
        <w:lang w:val="es-ES" w:eastAsia="es-ES" w:bidi="es-ES"/>
      </w:rPr>
    </w:lvl>
    <w:lvl w:ilvl="1">
      <w:start w:val="1"/>
      <w:numFmt w:val="decimal"/>
      <w:lvlText w:val="%1.%2"/>
      <w:lvlJc w:val="left"/>
      <w:pPr>
        <w:ind w:left="576" w:hanging="576"/>
      </w:pPr>
      <w:rPr>
        <w:rFonts w:hint="default"/>
        <w:b/>
        <w:bCs/>
        <w:color w:val="006FC0"/>
        <w:spacing w:val="-1"/>
        <w:w w:val="100"/>
        <w:sz w:val="28"/>
        <w:szCs w:val="28"/>
        <w:lang w:val="es-ES" w:eastAsia="es-ES" w:bidi="es-ES"/>
      </w:rPr>
    </w:lvl>
    <w:lvl w:ilvl="2">
      <w:start w:val="1"/>
      <w:numFmt w:val="decimal"/>
      <w:lvlText w:val="%1.%2.%3"/>
      <w:lvlJc w:val="left"/>
      <w:pPr>
        <w:ind w:left="720" w:hanging="720"/>
      </w:pPr>
      <w:rPr>
        <w:rFonts w:hint="default"/>
        <w:b/>
        <w:bCs/>
        <w:color w:val="006FC0"/>
        <w:spacing w:val="-2"/>
        <w:w w:val="100"/>
        <w:sz w:val="24"/>
        <w:szCs w:val="24"/>
        <w:lang w:val="es-ES" w:eastAsia="es-ES" w:bidi="es-ES"/>
      </w:rPr>
    </w:lvl>
    <w:lvl w:ilvl="3">
      <w:start w:val="1"/>
      <w:numFmt w:val="decimal"/>
      <w:lvlText w:val="%1.%2.%3.%4"/>
      <w:lvlJc w:val="left"/>
      <w:pPr>
        <w:ind w:left="864" w:hanging="864"/>
      </w:pPr>
      <w:rPr>
        <w:rFonts w:hint="default"/>
        <w:lang w:val="es-ES" w:eastAsia="es-ES" w:bidi="es-ES"/>
      </w:rPr>
    </w:lvl>
    <w:lvl w:ilvl="4">
      <w:start w:val="1"/>
      <w:numFmt w:val="decimal"/>
      <w:lvlText w:val="%1.%2.%3.%4.%5"/>
      <w:lvlJc w:val="left"/>
      <w:pPr>
        <w:ind w:left="1008" w:hanging="1008"/>
      </w:pPr>
      <w:rPr>
        <w:rFonts w:hint="default"/>
        <w:lang w:val="es-ES" w:eastAsia="es-ES" w:bidi="es-ES"/>
      </w:rPr>
    </w:lvl>
    <w:lvl w:ilvl="5">
      <w:start w:val="1"/>
      <w:numFmt w:val="decimal"/>
      <w:lvlText w:val="%1.%2.%3.%4.%5.%6"/>
      <w:lvlJc w:val="left"/>
      <w:pPr>
        <w:ind w:left="1152" w:hanging="1152"/>
      </w:pPr>
      <w:rPr>
        <w:rFonts w:hint="default"/>
        <w:lang w:val="es-ES" w:eastAsia="es-ES" w:bidi="es-ES"/>
      </w:rPr>
    </w:lvl>
    <w:lvl w:ilvl="6">
      <w:start w:val="1"/>
      <w:numFmt w:val="decimal"/>
      <w:lvlText w:val="%1.%2.%3.%4.%5.%6.%7"/>
      <w:lvlJc w:val="left"/>
      <w:pPr>
        <w:ind w:left="1296" w:hanging="1296"/>
      </w:pPr>
      <w:rPr>
        <w:rFonts w:hint="default"/>
        <w:lang w:val="es-ES" w:eastAsia="es-ES" w:bidi="es-ES"/>
      </w:rPr>
    </w:lvl>
    <w:lvl w:ilvl="7">
      <w:start w:val="1"/>
      <w:numFmt w:val="decimal"/>
      <w:lvlText w:val="%1.%2.%3.%4.%5.%6.%7.%8"/>
      <w:lvlJc w:val="left"/>
      <w:pPr>
        <w:ind w:left="1440" w:hanging="1440"/>
      </w:pPr>
      <w:rPr>
        <w:rFonts w:hint="default"/>
        <w:lang w:val="es-ES" w:eastAsia="es-ES" w:bidi="es-ES"/>
      </w:rPr>
    </w:lvl>
    <w:lvl w:ilvl="8">
      <w:start w:val="1"/>
      <w:numFmt w:val="decimal"/>
      <w:lvlText w:val="%1.%2.%3.%4.%5.%6.%7.%8.%9"/>
      <w:lvlJc w:val="left"/>
      <w:pPr>
        <w:ind w:left="1584" w:hanging="1584"/>
      </w:pPr>
      <w:rPr>
        <w:rFonts w:hint="default"/>
        <w:lang w:val="es-ES" w:eastAsia="es-ES" w:bidi="es-ES"/>
      </w:rPr>
    </w:lvl>
  </w:abstractNum>
  <w:abstractNum w:abstractNumId="10">
    <w:nsid w:val="1B385B62"/>
    <w:multiLevelType w:val="hybridMultilevel"/>
    <w:tmpl w:val="F6081C74"/>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23C9085C"/>
    <w:multiLevelType w:val="hybridMultilevel"/>
    <w:tmpl w:val="BDC6ECDC"/>
    <w:lvl w:ilvl="0" w:tplc="3C20F25C">
      <w:numFmt w:val="bullet"/>
      <w:lvlText w:val="-"/>
      <w:lvlJc w:val="left"/>
      <w:pPr>
        <w:ind w:left="363" w:hanging="269"/>
      </w:pPr>
      <w:rPr>
        <w:rFonts w:ascii="Calibri" w:eastAsia="Calibri" w:hAnsi="Calibri" w:cs="Calibri" w:hint="default"/>
        <w:spacing w:val="-2"/>
        <w:w w:val="100"/>
        <w:sz w:val="18"/>
        <w:szCs w:val="18"/>
        <w:lang w:val="es-ES" w:eastAsia="es-ES" w:bidi="es-ES"/>
      </w:rPr>
    </w:lvl>
    <w:lvl w:ilvl="1" w:tplc="3A66D278">
      <w:numFmt w:val="bullet"/>
      <w:lvlText w:val="•"/>
      <w:lvlJc w:val="left"/>
      <w:pPr>
        <w:ind w:left="493" w:hanging="269"/>
      </w:pPr>
      <w:rPr>
        <w:rFonts w:hint="default"/>
        <w:lang w:val="es-ES" w:eastAsia="es-ES" w:bidi="es-ES"/>
      </w:rPr>
    </w:lvl>
    <w:lvl w:ilvl="2" w:tplc="EFEA9ACC">
      <w:numFmt w:val="bullet"/>
      <w:lvlText w:val="•"/>
      <w:lvlJc w:val="left"/>
      <w:pPr>
        <w:ind w:left="626" w:hanging="269"/>
      </w:pPr>
      <w:rPr>
        <w:rFonts w:hint="default"/>
        <w:lang w:val="es-ES" w:eastAsia="es-ES" w:bidi="es-ES"/>
      </w:rPr>
    </w:lvl>
    <w:lvl w:ilvl="3" w:tplc="286C0382">
      <w:numFmt w:val="bullet"/>
      <w:lvlText w:val="•"/>
      <w:lvlJc w:val="left"/>
      <w:pPr>
        <w:ind w:left="759" w:hanging="269"/>
      </w:pPr>
      <w:rPr>
        <w:rFonts w:hint="default"/>
        <w:lang w:val="es-ES" w:eastAsia="es-ES" w:bidi="es-ES"/>
      </w:rPr>
    </w:lvl>
    <w:lvl w:ilvl="4" w:tplc="01B86502">
      <w:numFmt w:val="bullet"/>
      <w:lvlText w:val="•"/>
      <w:lvlJc w:val="left"/>
      <w:pPr>
        <w:ind w:left="892" w:hanging="269"/>
      </w:pPr>
      <w:rPr>
        <w:rFonts w:hint="default"/>
        <w:lang w:val="es-ES" w:eastAsia="es-ES" w:bidi="es-ES"/>
      </w:rPr>
    </w:lvl>
    <w:lvl w:ilvl="5" w:tplc="830AB158">
      <w:numFmt w:val="bullet"/>
      <w:lvlText w:val="•"/>
      <w:lvlJc w:val="left"/>
      <w:pPr>
        <w:ind w:left="1026" w:hanging="269"/>
      </w:pPr>
      <w:rPr>
        <w:rFonts w:hint="default"/>
        <w:lang w:val="es-ES" w:eastAsia="es-ES" w:bidi="es-ES"/>
      </w:rPr>
    </w:lvl>
    <w:lvl w:ilvl="6" w:tplc="306024E0">
      <w:numFmt w:val="bullet"/>
      <w:lvlText w:val="•"/>
      <w:lvlJc w:val="left"/>
      <w:pPr>
        <w:ind w:left="1159" w:hanging="269"/>
      </w:pPr>
      <w:rPr>
        <w:rFonts w:hint="default"/>
        <w:lang w:val="es-ES" w:eastAsia="es-ES" w:bidi="es-ES"/>
      </w:rPr>
    </w:lvl>
    <w:lvl w:ilvl="7" w:tplc="31806358">
      <w:numFmt w:val="bullet"/>
      <w:lvlText w:val="•"/>
      <w:lvlJc w:val="left"/>
      <w:pPr>
        <w:ind w:left="1292" w:hanging="269"/>
      </w:pPr>
      <w:rPr>
        <w:rFonts w:hint="default"/>
        <w:lang w:val="es-ES" w:eastAsia="es-ES" w:bidi="es-ES"/>
      </w:rPr>
    </w:lvl>
    <w:lvl w:ilvl="8" w:tplc="9192258A">
      <w:numFmt w:val="bullet"/>
      <w:lvlText w:val="•"/>
      <w:lvlJc w:val="left"/>
      <w:pPr>
        <w:ind w:left="1425" w:hanging="269"/>
      </w:pPr>
      <w:rPr>
        <w:rFonts w:hint="default"/>
        <w:lang w:val="es-ES" w:eastAsia="es-ES" w:bidi="es-ES"/>
      </w:rPr>
    </w:lvl>
  </w:abstractNum>
  <w:abstractNum w:abstractNumId="12">
    <w:nsid w:val="274236BB"/>
    <w:multiLevelType w:val="hybridMultilevel"/>
    <w:tmpl w:val="D0BEA3EC"/>
    <w:lvl w:ilvl="0" w:tplc="41BE6A88">
      <w:numFmt w:val="bullet"/>
      <w:lvlText w:val=""/>
      <w:lvlJc w:val="left"/>
      <w:pPr>
        <w:ind w:left="428" w:hanging="428"/>
      </w:pPr>
      <w:rPr>
        <w:rFonts w:hint="default"/>
        <w:w w:val="100"/>
        <w:lang w:val="es-ES" w:eastAsia="es-ES" w:bidi="es-ES"/>
      </w:rPr>
    </w:lvl>
    <w:lvl w:ilvl="1" w:tplc="721E6F38">
      <w:numFmt w:val="bullet"/>
      <w:lvlText w:val="➢"/>
      <w:lvlJc w:val="left"/>
      <w:pPr>
        <w:ind w:left="721" w:hanging="360"/>
      </w:pPr>
      <w:rPr>
        <w:rFonts w:ascii="MS Gothic" w:eastAsia="MS Gothic" w:hAnsi="MS Gothic" w:cs="MS Gothic" w:hint="default"/>
        <w:w w:val="100"/>
        <w:sz w:val="22"/>
        <w:szCs w:val="22"/>
        <w:lang w:val="es-ES" w:eastAsia="es-ES" w:bidi="es-ES"/>
      </w:rPr>
    </w:lvl>
    <w:lvl w:ilvl="2" w:tplc="4912A99C">
      <w:numFmt w:val="bullet"/>
      <w:lvlText w:val="•"/>
      <w:lvlJc w:val="left"/>
      <w:pPr>
        <w:ind w:left="1732" w:hanging="360"/>
      </w:pPr>
      <w:rPr>
        <w:rFonts w:hint="default"/>
        <w:lang w:val="es-ES" w:eastAsia="es-ES" w:bidi="es-ES"/>
      </w:rPr>
    </w:lvl>
    <w:lvl w:ilvl="3" w:tplc="5534FDAE">
      <w:numFmt w:val="bullet"/>
      <w:lvlText w:val="•"/>
      <w:lvlJc w:val="left"/>
      <w:pPr>
        <w:ind w:left="2745" w:hanging="360"/>
      </w:pPr>
      <w:rPr>
        <w:rFonts w:hint="default"/>
        <w:lang w:val="es-ES" w:eastAsia="es-ES" w:bidi="es-ES"/>
      </w:rPr>
    </w:lvl>
    <w:lvl w:ilvl="4" w:tplc="B0A07426">
      <w:numFmt w:val="bullet"/>
      <w:lvlText w:val="•"/>
      <w:lvlJc w:val="left"/>
      <w:pPr>
        <w:ind w:left="3759" w:hanging="360"/>
      </w:pPr>
      <w:rPr>
        <w:rFonts w:hint="default"/>
        <w:lang w:val="es-ES" w:eastAsia="es-ES" w:bidi="es-ES"/>
      </w:rPr>
    </w:lvl>
    <w:lvl w:ilvl="5" w:tplc="4232E7CA">
      <w:numFmt w:val="bullet"/>
      <w:lvlText w:val="•"/>
      <w:lvlJc w:val="left"/>
      <w:pPr>
        <w:ind w:left="4772" w:hanging="360"/>
      </w:pPr>
      <w:rPr>
        <w:rFonts w:hint="default"/>
        <w:lang w:val="es-ES" w:eastAsia="es-ES" w:bidi="es-ES"/>
      </w:rPr>
    </w:lvl>
    <w:lvl w:ilvl="6" w:tplc="B360F6A0">
      <w:numFmt w:val="bullet"/>
      <w:lvlText w:val="•"/>
      <w:lvlJc w:val="left"/>
      <w:pPr>
        <w:ind w:left="5785" w:hanging="360"/>
      </w:pPr>
      <w:rPr>
        <w:rFonts w:hint="default"/>
        <w:lang w:val="es-ES" w:eastAsia="es-ES" w:bidi="es-ES"/>
      </w:rPr>
    </w:lvl>
    <w:lvl w:ilvl="7" w:tplc="17C0A3F4">
      <w:numFmt w:val="bullet"/>
      <w:lvlText w:val="•"/>
      <w:lvlJc w:val="left"/>
      <w:pPr>
        <w:ind w:left="6799" w:hanging="360"/>
      </w:pPr>
      <w:rPr>
        <w:rFonts w:hint="default"/>
        <w:lang w:val="es-ES" w:eastAsia="es-ES" w:bidi="es-ES"/>
      </w:rPr>
    </w:lvl>
    <w:lvl w:ilvl="8" w:tplc="621E75E6">
      <w:numFmt w:val="bullet"/>
      <w:lvlText w:val="•"/>
      <w:lvlJc w:val="left"/>
      <w:pPr>
        <w:ind w:left="7812" w:hanging="360"/>
      </w:pPr>
      <w:rPr>
        <w:rFonts w:hint="default"/>
        <w:lang w:val="es-ES" w:eastAsia="es-ES" w:bidi="es-ES"/>
      </w:rPr>
    </w:lvl>
  </w:abstractNum>
  <w:abstractNum w:abstractNumId="13">
    <w:nsid w:val="279539C3"/>
    <w:multiLevelType w:val="multilevel"/>
    <w:tmpl w:val="90EC36D4"/>
    <w:lvl w:ilvl="0">
      <w:start w:val="1"/>
      <w:numFmt w:val="decimal"/>
      <w:lvlText w:val="%1"/>
      <w:lvlJc w:val="left"/>
      <w:pPr>
        <w:ind w:left="432" w:hanging="432"/>
        <w:jc w:val="left"/>
      </w:pPr>
      <w:rPr>
        <w:rFonts w:ascii="Calibri" w:eastAsia="Calibri" w:hAnsi="Calibri" w:cs="Calibri" w:hint="default"/>
        <w:b/>
        <w:bCs/>
        <w:color w:val="006FC0"/>
        <w:w w:val="100"/>
        <w:sz w:val="28"/>
        <w:szCs w:val="28"/>
        <w:lang w:val="es-ES" w:eastAsia="es-ES" w:bidi="es-ES"/>
      </w:rPr>
    </w:lvl>
    <w:lvl w:ilvl="1">
      <w:start w:val="1"/>
      <w:numFmt w:val="decimal"/>
      <w:lvlText w:val="%1.%2"/>
      <w:lvlJc w:val="left"/>
      <w:pPr>
        <w:ind w:left="578" w:hanging="579"/>
        <w:jc w:val="left"/>
      </w:pPr>
      <w:rPr>
        <w:rFonts w:ascii="Calibri" w:eastAsia="Calibri" w:hAnsi="Calibri" w:cs="Calibri" w:hint="default"/>
        <w:b/>
        <w:bCs/>
        <w:color w:val="006FC0"/>
        <w:spacing w:val="-1"/>
        <w:w w:val="100"/>
        <w:sz w:val="28"/>
        <w:szCs w:val="28"/>
        <w:lang w:val="es-ES" w:eastAsia="es-ES" w:bidi="es-ES"/>
      </w:rPr>
    </w:lvl>
    <w:lvl w:ilvl="2">
      <w:start w:val="1"/>
      <w:numFmt w:val="decimal"/>
      <w:lvlText w:val="%1.%2.%3"/>
      <w:lvlJc w:val="left"/>
      <w:pPr>
        <w:ind w:left="720" w:hanging="720"/>
        <w:jc w:val="left"/>
      </w:pPr>
      <w:rPr>
        <w:rFonts w:ascii="Calibri" w:eastAsia="Calibri" w:hAnsi="Calibri" w:cs="Calibri" w:hint="default"/>
        <w:b/>
        <w:bCs/>
        <w:color w:val="006FC0"/>
        <w:spacing w:val="-3"/>
        <w:w w:val="100"/>
        <w:sz w:val="24"/>
        <w:szCs w:val="24"/>
        <w:lang w:val="es-ES" w:eastAsia="es-ES" w:bidi="es-ES"/>
      </w:rPr>
    </w:lvl>
    <w:lvl w:ilvl="3">
      <w:numFmt w:val="bullet"/>
      <w:lvlText w:val="•"/>
      <w:lvlJc w:val="left"/>
      <w:pPr>
        <w:ind w:left="1858" w:hanging="720"/>
      </w:pPr>
      <w:rPr>
        <w:rFonts w:hint="default"/>
        <w:lang w:val="es-ES" w:eastAsia="es-ES" w:bidi="es-ES"/>
      </w:rPr>
    </w:lvl>
    <w:lvl w:ilvl="4">
      <w:numFmt w:val="bullet"/>
      <w:lvlText w:val="•"/>
      <w:lvlJc w:val="left"/>
      <w:pPr>
        <w:ind w:left="2998" w:hanging="720"/>
      </w:pPr>
      <w:rPr>
        <w:rFonts w:hint="default"/>
        <w:lang w:val="es-ES" w:eastAsia="es-ES" w:bidi="es-ES"/>
      </w:rPr>
    </w:lvl>
    <w:lvl w:ilvl="5">
      <w:numFmt w:val="bullet"/>
      <w:lvlText w:val="•"/>
      <w:lvlJc w:val="left"/>
      <w:pPr>
        <w:ind w:left="4138" w:hanging="720"/>
      </w:pPr>
      <w:rPr>
        <w:rFonts w:hint="default"/>
        <w:lang w:val="es-ES" w:eastAsia="es-ES" w:bidi="es-ES"/>
      </w:rPr>
    </w:lvl>
    <w:lvl w:ilvl="6">
      <w:numFmt w:val="bullet"/>
      <w:lvlText w:val="•"/>
      <w:lvlJc w:val="left"/>
      <w:pPr>
        <w:ind w:left="5278" w:hanging="720"/>
      </w:pPr>
      <w:rPr>
        <w:rFonts w:hint="default"/>
        <w:lang w:val="es-ES" w:eastAsia="es-ES" w:bidi="es-ES"/>
      </w:rPr>
    </w:lvl>
    <w:lvl w:ilvl="7">
      <w:numFmt w:val="bullet"/>
      <w:lvlText w:val="•"/>
      <w:lvlJc w:val="left"/>
      <w:pPr>
        <w:ind w:left="6418" w:hanging="720"/>
      </w:pPr>
      <w:rPr>
        <w:rFonts w:hint="default"/>
        <w:lang w:val="es-ES" w:eastAsia="es-ES" w:bidi="es-ES"/>
      </w:rPr>
    </w:lvl>
    <w:lvl w:ilvl="8">
      <w:numFmt w:val="bullet"/>
      <w:lvlText w:val="•"/>
      <w:lvlJc w:val="left"/>
      <w:pPr>
        <w:ind w:left="7558" w:hanging="720"/>
      </w:pPr>
      <w:rPr>
        <w:rFonts w:hint="default"/>
        <w:lang w:val="es-ES" w:eastAsia="es-ES" w:bidi="es-ES"/>
      </w:rPr>
    </w:lvl>
  </w:abstractNum>
  <w:abstractNum w:abstractNumId="14">
    <w:nsid w:val="2E220515"/>
    <w:multiLevelType w:val="hybridMultilevel"/>
    <w:tmpl w:val="2DBE3FDA"/>
    <w:lvl w:ilvl="0" w:tplc="084ED2EA">
      <w:start w:val="1"/>
      <w:numFmt w:val="lowerLetter"/>
      <w:lvlText w:val="%1)"/>
      <w:lvlJc w:val="left"/>
      <w:pPr>
        <w:ind w:left="902" w:hanging="360"/>
        <w:jc w:val="left"/>
      </w:pPr>
      <w:rPr>
        <w:rFonts w:ascii="Calibri" w:eastAsia="Calibri" w:hAnsi="Calibri" w:cs="Calibri" w:hint="default"/>
        <w:spacing w:val="-3"/>
        <w:w w:val="100"/>
        <w:sz w:val="24"/>
        <w:szCs w:val="24"/>
        <w:lang w:val="es-ES" w:eastAsia="es-ES" w:bidi="es-ES"/>
      </w:rPr>
    </w:lvl>
    <w:lvl w:ilvl="1" w:tplc="D2269DA4">
      <w:numFmt w:val="bullet"/>
      <w:lvlText w:val="•"/>
      <w:lvlJc w:val="left"/>
      <w:pPr>
        <w:ind w:left="1848" w:hanging="360"/>
      </w:pPr>
      <w:rPr>
        <w:rFonts w:hint="default"/>
        <w:lang w:val="es-ES" w:eastAsia="es-ES" w:bidi="es-ES"/>
      </w:rPr>
    </w:lvl>
    <w:lvl w:ilvl="2" w:tplc="2B26DEEA">
      <w:numFmt w:val="bullet"/>
      <w:lvlText w:val="•"/>
      <w:lvlJc w:val="left"/>
      <w:pPr>
        <w:ind w:left="2796" w:hanging="360"/>
      </w:pPr>
      <w:rPr>
        <w:rFonts w:hint="default"/>
        <w:lang w:val="es-ES" w:eastAsia="es-ES" w:bidi="es-ES"/>
      </w:rPr>
    </w:lvl>
    <w:lvl w:ilvl="3" w:tplc="4080FCCA">
      <w:numFmt w:val="bullet"/>
      <w:lvlText w:val="•"/>
      <w:lvlJc w:val="left"/>
      <w:pPr>
        <w:ind w:left="3744" w:hanging="360"/>
      </w:pPr>
      <w:rPr>
        <w:rFonts w:hint="default"/>
        <w:lang w:val="es-ES" w:eastAsia="es-ES" w:bidi="es-ES"/>
      </w:rPr>
    </w:lvl>
    <w:lvl w:ilvl="4" w:tplc="8C32E40E">
      <w:numFmt w:val="bullet"/>
      <w:lvlText w:val="•"/>
      <w:lvlJc w:val="left"/>
      <w:pPr>
        <w:ind w:left="4692" w:hanging="360"/>
      </w:pPr>
      <w:rPr>
        <w:rFonts w:hint="default"/>
        <w:lang w:val="es-ES" w:eastAsia="es-ES" w:bidi="es-ES"/>
      </w:rPr>
    </w:lvl>
    <w:lvl w:ilvl="5" w:tplc="8C5E70E6">
      <w:numFmt w:val="bullet"/>
      <w:lvlText w:val="•"/>
      <w:lvlJc w:val="left"/>
      <w:pPr>
        <w:ind w:left="5640" w:hanging="360"/>
      </w:pPr>
      <w:rPr>
        <w:rFonts w:hint="default"/>
        <w:lang w:val="es-ES" w:eastAsia="es-ES" w:bidi="es-ES"/>
      </w:rPr>
    </w:lvl>
    <w:lvl w:ilvl="6" w:tplc="8640D50A">
      <w:numFmt w:val="bullet"/>
      <w:lvlText w:val="•"/>
      <w:lvlJc w:val="left"/>
      <w:pPr>
        <w:ind w:left="6588" w:hanging="360"/>
      </w:pPr>
      <w:rPr>
        <w:rFonts w:hint="default"/>
        <w:lang w:val="es-ES" w:eastAsia="es-ES" w:bidi="es-ES"/>
      </w:rPr>
    </w:lvl>
    <w:lvl w:ilvl="7" w:tplc="85DCC6E2">
      <w:numFmt w:val="bullet"/>
      <w:lvlText w:val="•"/>
      <w:lvlJc w:val="left"/>
      <w:pPr>
        <w:ind w:left="7536" w:hanging="360"/>
      </w:pPr>
      <w:rPr>
        <w:rFonts w:hint="default"/>
        <w:lang w:val="es-ES" w:eastAsia="es-ES" w:bidi="es-ES"/>
      </w:rPr>
    </w:lvl>
    <w:lvl w:ilvl="8" w:tplc="6700D23A">
      <w:numFmt w:val="bullet"/>
      <w:lvlText w:val="•"/>
      <w:lvlJc w:val="left"/>
      <w:pPr>
        <w:ind w:left="8484" w:hanging="360"/>
      </w:pPr>
      <w:rPr>
        <w:rFonts w:hint="default"/>
        <w:lang w:val="es-ES" w:eastAsia="es-ES" w:bidi="es-ES"/>
      </w:rPr>
    </w:lvl>
  </w:abstractNum>
  <w:abstractNum w:abstractNumId="15">
    <w:nsid w:val="350D0071"/>
    <w:multiLevelType w:val="hybridMultilevel"/>
    <w:tmpl w:val="62E8DD42"/>
    <w:lvl w:ilvl="0" w:tplc="BDA63B62">
      <w:start w:val="1"/>
      <w:numFmt w:val="lowerLetter"/>
      <w:lvlText w:val="%1)"/>
      <w:lvlJc w:val="left"/>
      <w:pPr>
        <w:ind w:left="902" w:hanging="360"/>
        <w:jc w:val="left"/>
      </w:pPr>
      <w:rPr>
        <w:rFonts w:ascii="Calibri" w:hAnsi="Calibri" w:cs="Arial" w:hint="default"/>
        <w:b w:val="0"/>
        <w:spacing w:val="-23"/>
        <w:w w:val="100"/>
        <w:sz w:val="24"/>
        <w:szCs w:val="24"/>
        <w:lang w:val="es-ES" w:eastAsia="es-ES" w:bidi="es-ES"/>
      </w:rPr>
    </w:lvl>
    <w:lvl w:ilvl="1" w:tplc="373EC550">
      <w:numFmt w:val="bullet"/>
      <w:lvlText w:val="•"/>
      <w:lvlJc w:val="left"/>
      <w:pPr>
        <w:ind w:left="1848" w:hanging="360"/>
      </w:pPr>
      <w:rPr>
        <w:rFonts w:hint="default"/>
        <w:lang w:val="es-ES" w:eastAsia="es-ES" w:bidi="es-ES"/>
      </w:rPr>
    </w:lvl>
    <w:lvl w:ilvl="2" w:tplc="21FE4FFA">
      <w:numFmt w:val="bullet"/>
      <w:lvlText w:val="•"/>
      <w:lvlJc w:val="left"/>
      <w:pPr>
        <w:ind w:left="2796" w:hanging="360"/>
      </w:pPr>
      <w:rPr>
        <w:rFonts w:hint="default"/>
        <w:lang w:val="es-ES" w:eastAsia="es-ES" w:bidi="es-ES"/>
      </w:rPr>
    </w:lvl>
    <w:lvl w:ilvl="3" w:tplc="ACAE06F4">
      <w:numFmt w:val="bullet"/>
      <w:lvlText w:val="•"/>
      <w:lvlJc w:val="left"/>
      <w:pPr>
        <w:ind w:left="3744" w:hanging="360"/>
      </w:pPr>
      <w:rPr>
        <w:rFonts w:hint="default"/>
        <w:lang w:val="es-ES" w:eastAsia="es-ES" w:bidi="es-ES"/>
      </w:rPr>
    </w:lvl>
    <w:lvl w:ilvl="4" w:tplc="368054C2">
      <w:numFmt w:val="bullet"/>
      <w:lvlText w:val="•"/>
      <w:lvlJc w:val="left"/>
      <w:pPr>
        <w:ind w:left="4692" w:hanging="360"/>
      </w:pPr>
      <w:rPr>
        <w:rFonts w:hint="default"/>
        <w:lang w:val="es-ES" w:eastAsia="es-ES" w:bidi="es-ES"/>
      </w:rPr>
    </w:lvl>
    <w:lvl w:ilvl="5" w:tplc="EE1A1B04">
      <w:numFmt w:val="bullet"/>
      <w:lvlText w:val="•"/>
      <w:lvlJc w:val="left"/>
      <w:pPr>
        <w:ind w:left="5640" w:hanging="360"/>
      </w:pPr>
      <w:rPr>
        <w:rFonts w:hint="default"/>
        <w:lang w:val="es-ES" w:eastAsia="es-ES" w:bidi="es-ES"/>
      </w:rPr>
    </w:lvl>
    <w:lvl w:ilvl="6" w:tplc="BD32D4F4">
      <w:numFmt w:val="bullet"/>
      <w:lvlText w:val="•"/>
      <w:lvlJc w:val="left"/>
      <w:pPr>
        <w:ind w:left="6588" w:hanging="360"/>
      </w:pPr>
      <w:rPr>
        <w:rFonts w:hint="default"/>
        <w:lang w:val="es-ES" w:eastAsia="es-ES" w:bidi="es-ES"/>
      </w:rPr>
    </w:lvl>
    <w:lvl w:ilvl="7" w:tplc="2FC27F6A">
      <w:numFmt w:val="bullet"/>
      <w:lvlText w:val="•"/>
      <w:lvlJc w:val="left"/>
      <w:pPr>
        <w:ind w:left="7536" w:hanging="360"/>
      </w:pPr>
      <w:rPr>
        <w:rFonts w:hint="default"/>
        <w:lang w:val="es-ES" w:eastAsia="es-ES" w:bidi="es-ES"/>
      </w:rPr>
    </w:lvl>
    <w:lvl w:ilvl="8" w:tplc="96AE3E1E">
      <w:numFmt w:val="bullet"/>
      <w:lvlText w:val="•"/>
      <w:lvlJc w:val="left"/>
      <w:pPr>
        <w:ind w:left="8484" w:hanging="360"/>
      </w:pPr>
      <w:rPr>
        <w:rFonts w:hint="default"/>
        <w:lang w:val="es-ES" w:eastAsia="es-ES" w:bidi="es-ES"/>
      </w:rPr>
    </w:lvl>
  </w:abstractNum>
  <w:abstractNum w:abstractNumId="16">
    <w:nsid w:val="358979F1"/>
    <w:multiLevelType w:val="hybridMultilevel"/>
    <w:tmpl w:val="AD68011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8A4367A"/>
    <w:multiLevelType w:val="hybridMultilevel"/>
    <w:tmpl w:val="615EE0E6"/>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38B95418"/>
    <w:multiLevelType w:val="hybridMultilevel"/>
    <w:tmpl w:val="D88CF988"/>
    <w:lvl w:ilvl="0" w:tplc="340A0001">
      <w:start w:val="1"/>
      <w:numFmt w:val="bullet"/>
      <w:lvlText w:val=""/>
      <w:lvlJc w:val="left"/>
      <w:pPr>
        <w:ind w:left="1261" w:hanging="360"/>
      </w:pPr>
      <w:rPr>
        <w:rFonts w:ascii="Symbol" w:hAnsi="Symbol" w:hint="default"/>
      </w:rPr>
    </w:lvl>
    <w:lvl w:ilvl="1" w:tplc="340A0003" w:tentative="1">
      <w:start w:val="1"/>
      <w:numFmt w:val="bullet"/>
      <w:lvlText w:val="o"/>
      <w:lvlJc w:val="left"/>
      <w:pPr>
        <w:ind w:left="1981" w:hanging="360"/>
      </w:pPr>
      <w:rPr>
        <w:rFonts w:ascii="Courier New" w:hAnsi="Courier New" w:cs="Courier New" w:hint="default"/>
      </w:rPr>
    </w:lvl>
    <w:lvl w:ilvl="2" w:tplc="340A0005" w:tentative="1">
      <w:start w:val="1"/>
      <w:numFmt w:val="bullet"/>
      <w:lvlText w:val=""/>
      <w:lvlJc w:val="left"/>
      <w:pPr>
        <w:ind w:left="2701" w:hanging="360"/>
      </w:pPr>
      <w:rPr>
        <w:rFonts w:ascii="Wingdings" w:hAnsi="Wingdings" w:hint="default"/>
      </w:rPr>
    </w:lvl>
    <w:lvl w:ilvl="3" w:tplc="340A0001" w:tentative="1">
      <w:start w:val="1"/>
      <w:numFmt w:val="bullet"/>
      <w:lvlText w:val=""/>
      <w:lvlJc w:val="left"/>
      <w:pPr>
        <w:ind w:left="3421" w:hanging="360"/>
      </w:pPr>
      <w:rPr>
        <w:rFonts w:ascii="Symbol" w:hAnsi="Symbol" w:hint="default"/>
      </w:rPr>
    </w:lvl>
    <w:lvl w:ilvl="4" w:tplc="340A0003" w:tentative="1">
      <w:start w:val="1"/>
      <w:numFmt w:val="bullet"/>
      <w:lvlText w:val="o"/>
      <w:lvlJc w:val="left"/>
      <w:pPr>
        <w:ind w:left="4141" w:hanging="360"/>
      </w:pPr>
      <w:rPr>
        <w:rFonts w:ascii="Courier New" w:hAnsi="Courier New" w:cs="Courier New" w:hint="default"/>
      </w:rPr>
    </w:lvl>
    <w:lvl w:ilvl="5" w:tplc="340A0005" w:tentative="1">
      <w:start w:val="1"/>
      <w:numFmt w:val="bullet"/>
      <w:lvlText w:val=""/>
      <w:lvlJc w:val="left"/>
      <w:pPr>
        <w:ind w:left="4861" w:hanging="360"/>
      </w:pPr>
      <w:rPr>
        <w:rFonts w:ascii="Wingdings" w:hAnsi="Wingdings" w:hint="default"/>
      </w:rPr>
    </w:lvl>
    <w:lvl w:ilvl="6" w:tplc="340A0001" w:tentative="1">
      <w:start w:val="1"/>
      <w:numFmt w:val="bullet"/>
      <w:lvlText w:val=""/>
      <w:lvlJc w:val="left"/>
      <w:pPr>
        <w:ind w:left="5581" w:hanging="360"/>
      </w:pPr>
      <w:rPr>
        <w:rFonts w:ascii="Symbol" w:hAnsi="Symbol" w:hint="default"/>
      </w:rPr>
    </w:lvl>
    <w:lvl w:ilvl="7" w:tplc="340A0003" w:tentative="1">
      <w:start w:val="1"/>
      <w:numFmt w:val="bullet"/>
      <w:lvlText w:val="o"/>
      <w:lvlJc w:val="left"/>
      <w:pPr>
        <w:ind w:left="6301" w:hanging="360"/>
      </w:pPr>
      <w:rPr>
        <w:rFonts w:ascii="Courier New" w:hAnsi="Courier New" w:cs="Courier New" w:hint="default"/>
      </w:rPr>
    </w:lvl>
    <w:lvl w:ilvl="8" w:tplc="340A0005" w:tentative="1">
      <w:start w:val="1"/>
      <w:numFmt w:val="bullet"/>
      <w:lvlText w:val=""/>
      <w:lvlJc w:val="left"/>
      <w:pPr>
        <w:ind w:left="7021" w:hanging="360"/>
      </w:pPr>
      <w:rPr>
        <w:rFonts w:ascii="Wingdings" w:hAnsi="Wingdings" w:hint="default"/>
      </w:rPr>
    </w:lvl>
  </w:abstractNum>
  <w:abstractNum w:abstractNumId="19">
    <w:nsid w:val="38DF054E"/>
    <w:multiLevelType w:val="hybridMultilevel"/>
    <w:tmpl w:val="7062D9D0"/>
    <w:lvl w:ilvl="0" w:tplc="A59615D8">
      <w:numFmt w:val="bullet"/>
      <w:lvlText w:val="-"/>
      <w:lvlJc w:val="left"/>
      <w:pPr>
        <w:ind w:left="902" w:hanging="360"/>
      </w:pPr>
      <w:rPr>
        <w:rFonts w:ascii="Calibri" w:eastAsia="Calibri" w:hAnsi="Calibri" w:cs="Calibri" w:hint="default"/>
        <w:spacing w:val="-22"/>
        <w:w w:val="100"/>
        <w:sz w:val="24"/>
        <w:szCs w:val="24"/>
        <w:lang w:val="es-ES" w:eastAsia="es-ES" w:bidi="es-ES"/>
      </w:rPr>
    </w:lvl>
    <w:lvl w:ilvl="1" w:tplc="87624DB0">
      <w:numFmt w:val="bullet"/>
      <w:lvlText w:val="•"/>
      <w:lvlJc w:val="left"/>
      <w:pPr>
        <w:ind w:left="1848" w:hanging="360"/>
      </w:pPr>
      <w:rPr>
        <w:rFonts w:hint="default"/>
        <w:lang w:val="es-ES" w:eastAsia="es-ES" w:bidi="es-ES"/>
      </w:rPr>
    </w:lvl>
    <w:lvl w:ilvl="2" w:tplc="CA5839CC">
      <w:numFmt w:val="bullet"/>
      <w:lvlText w:val="•"/>
      <w:lvlJc w:val="left"/>
      <w:pPr>
        <w:ind w:left="2796" w:hanging="360"/>
      </w:pPr>
      <w:rPr>
        <w:rFonts w:hint="default"/>
        <w:lang w:val="es-ES" w:eastAsia="es-ES" w:bidi="es-ES"/>
      </w:rPr>
    </w:lvl>
    <w:lvl w:ilvl="3" w:tplc="AF00105E">
      <w:numFmt w:val="bullet"/>
      <w:lvlText w:val="•"/>
      <w:lvlJc w:val="left"/>
      <w:pPr>
        <w:ind w:left="3744" w:hanging="360"/>
      </w:pPr>
      <w:rPr>
        <w:rFonts w:hint="default"/>
        <w:lang w:val="es-ES" w:eastAsia="es-ES" w:bidi="es-ES"/>
      </w:rPr>
    </w:lvl>
    <w:lvl w:ilvl="4" w:tplc="4B8C97D2">
      <w:numFmt w:val="bullet"/>
      <w:lvlText w:val="•"/>
      <w:lvlJc w:val="left"/>
      <w:pPr>
        <w:ind w:left="4692" w:hanging="360"/>
      </w:pPr>
      <w:rPr>
        <w:rFonts w:hint="default"/>
        <w:lang w:val="es-ES" w:eastAsia="es-ES" w:bidi="es-ES"/>
      </w:rPr>
    </w:lvl>
    <w:lvl w:ilvl="5" w:tplc="BC70CC28">
      <w:numFmt w:val="bullet"/>
      <w:lvlText w:val="•"/>
      <w:lvlJc w:val="left"/>
      <w:pPr>
        <w:ind w:left="5640" w:hanging="360"/>
      </w:pPr>
      <w:rPr>
        <w:rFonts w:hint="default"/>
        <w:lang w:val="es-ES" w:eastAsia="es-ES" w:bidi="es-ES"/>
      </w:rPr>
    </w:lvl>
    <w:lvl w:ilvl="6" w:tplc="9788D346">
      <w:numFmt w:val="bullet"/>
      <w:lvlText w:val="•"/>
      <w:lvlJc w:val="left"/>
      <w:pPr>
        <w:ind w:left="6588" w:hanging="360"/>
      </w:pPr>
      <w:rPr>
        <w:rFonts w:hint="default"/>
        <w:lang w:val="es-ES" w:eastAsia="es-ES" w:bidi="es-ES"/>
      </w:rPr>
    </w:lvl>
    <w:lvl w:ilvl="7" w:tplc="D960D41C">
      <w:numFmt w:val="bullet"/>
      <w:lvlText w:val="•"/>
      <w:lvlJc w:val="left"/>
      <w:pPr>
        <w:ind w:left="7536" w:hanging="360"/>
      </w:pPr>
      <w:rPr>
        <w:rFonts w:hint="default"/>
        <w:lang w:val="es-ES" w:eastAsia="es-ES" w:bidi="es-ES"/>
      </w:rPr>
    </w:lvl>
    <w:lvl w:ilvl="8" w:tplc="D9FE9E6A">
      <w:numFmt w:val="bullet"/>
      <w:lvlText w:val="•"/>
      <w:lvlJc w:val="left"/>
      <w:pPr>
        <w:ind w:left="8484" w:hanging="360"/>
      </w:pPr>
      <w:rPr>
        <w:rFonts w:hint="default"/>
        <w:lang w:val="es-ES" w:eastAsia="es-ES" w:bidi="es-ES"/>
      </w:rPr>
    </w:lvl>
  </w:abstractNum>
  <w:abstractNum w:abstractNumId="20">
    <w:nsid w:val="3B0C057F"/>
    <w:multiLevelType w:val="hybridMultilevel"/>
    <w:tmpl w:val="0B7A8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167B57"/>
    <w:multiLevelType w:val="hybridMultilevel"/>
    <w:tmpl w:val="34BC59D2"/>
    <w:lvl w:ilvl="0" w:tplc="340A0001">
      <w:start w:val="1"/>
      <w:numFmt w:val="bullet"/>
      <w:lvlText w:val=""/>
      <w:lvlJc w:val="left"/>
      <w:pPr>
        <w:ind w:left="1689" w:hanging="360"/>
      </w:pPr>
      <w:rPr>
        <w:rFonts w:ascii="Symbol" w:hAnsi="Symbol" w:hint="default"/>
      </w:rPr>
    </w:lvl>
    <w:lvl w:ilvl="1" w:tplc="340A0003" w:tentative="1">
      <w:start w:val="1"/>
      <w:numFmt w:val="bullet"/>
      <w:lvlText w:val="o"/>
      <w:lvlJc w:val="left"/>
      <w:pPr>
        <w:ind w:left="2409" w:hanging="360"/>
      </w:pPr>
      <w:rPr>
        <w:rFonts w:ascii="Courier New" w:hAnsi="Courier New" w:cs="Courier New" w:hint="default"/>
      </w:rPr>
    </w:lvl>
    <w:lvl w:ilvl="2" w:tplc="340A0005" w:tentative="1">
      <w:start w:val="1"/>
      <w:numFmt w:val="bullet"/>
      <w:lvlText w:val=""/>
      <w:lvlJc w:val="left"/>
      <w:pPr>
        <w:ind w:left="3129" w:hanging="360"/>
      </w:pPr>
      <w:rPr>
        <w:rFonts w:ascii="Wingdings" w:hAnsi="Wingdings" w:hint="default"/>
      </w:rPr>
    </w:lvl>
    <w:lvl w:ilvl="3" w:tplc="340A0001" w:tentative="1">
      <w:start w:val="1"/>
      <w:numFmt w:val="bullet"/>
      <w:lvlText w:val=""/>
      <w:lvlJc w:val="left"/>
      <w:pPr>
        <w:ind w:left="3849" w:hanging="360"/>
      </w:pPr>
      <w:rPr>
        <w:rFonts w:ascii="Symbol" w:hAnsi="Symbol" w:hint="default"/>
      </w:rPr>
    </w:lvl>
    <w:lvl w:ilvl="4" w:tplc="340A0003" w:tentative="1">
      <w:start w:val="1"/>
      <w:numFmt w:val="bullet"/>
      <w:lvlText w:val="o"/>
      <w:lvlJc w:val="left"/>
      <w:pPr>
        <w:ind w:left="4569" w:hanging="360"/>
      </w:pPr>
      <w:rPr>
        <w:rFonts w:ascii="Courier New" w:hAnsi="Courier New" w:cs="Courier New" w:hint="default"/>
      </w:rPr>
    </w:lvl>
    <w:lvl w:ilvl="5" w:tplc="340A0005" w:tentative="1">
      <w:start w:val="1"/>
      <w:numFmt w:val="bullet"/>
      <w:lvlText w:val=""/>
      <w:lvlJc w:val="left"/>
      <w:pPr>
        <w:ind w:left="5289" w:hanging="360"/>
      </w:pPr>
      <w:rPr>
        <w:rFonts w:ascii="Wingdings" w:hAnsi="Wingdings" w:hint="default"/>
      </w:rPr>
    </w:lvl>
    <w:lvl w:ilvl="6" w:tplc="340A0001" w:tentative="1">
      <w:start w:val="1"/>
      <w:numFmt w:val="bullet"/>
      <w:lvlText w:val=""/>
      <w:lvlJc w:val="left"/>
      <w:pPr>
        <w:ind w:left="6009" w:hanging="360"/>
      </w:pPr>
      <w:rPr>
        <w:rFonts w:ascii="Symbol" w:hAnsi="Symbol" w:hint="default"/>
      </w:rPr>
    </w:lvl>
    <w:lvl w:ilvl="7" w:tplc="340A0003" w:tentative="1">
      <w:start w:val="1"/>
      <w:numFmt w:val="bullet"/>
      <w:lvlText w:val="o"/>
      <w:lvlJc w:val="left"/>
      <w:pPr>
        <w:ind w:left="6729" w:hanging="360"/>
      </w:pPr>
      <w:rPr>
        <w:rFonts w:ascii="Courier New" w:hAnsi="Courier New" w:cs="Courier New" w:hint="default"/>
      </w:rPr>
    </w:lvl>
    <w:lvl w:ilvl="8" w:tplc="340A0005" w:tentative="1">
      <w:start w:val="1"/>
      <w:numFmt w:val="bullet"/>
      <w:lvlText w:val=""/>
      <w:lvlJc w:val="left"/>
      <w:pPr>
        <w:ind w:left="7449" w:hanging="360"/>
      </w:pPr>
      <w:rPr>
        <w:rFonts w:ascii="Wingdings" w:hAnsi="Wingdings" w:hint="default"/>
      </w:rPr>
    </w:lvl>
  </w:abstractNum>
  <w:abstractNum w:abstractNumId="22">
    <w:nsid w:val="41F3388E"/>
    <w:multiLevelType w:val="hybridMultilevel"/>
    <w:tmpl w:val="B7D85898"/>
    <w:lvl w:ilvl="0" w:tplc="4CB2E01E">
      <w:numFmt w:val="bullet"/>
      <w:lvlText w:val="-"/>
      <w:lvlJc w:val="left"/>
      <w:pPr>
        <w:ind w:left="363" w:hanging="269"/>
      </w:pPr>
      <w:rPr>
        <w:rFonts w:ascii="Calibri" w:eastAsia="Calibri" w:hAnsi="Calibri" w:cs="Calibri" w:hint="default"/>
        <w:spacing w:val="-2"/>
        <w:w w:val="100"/>
        <w:sz w:val="18"/>
        <w:szCs w:val="18"/>
        <w:lang w:val="es-ES" w:eastAsia="es-ES" w:bidi="es-ES"/>
      </w:rPr>
    </w:lvl>
    <w:lvl w:ilvl="1" w:tplc="62F6D266">
      <w:numFmt w:val="bullet"/>
      <w:lvlText w:val="•"/>
      <w:lvlJc w:val="left"/>
      <w:pPr>
        <w:ind w:left="493" w:hanging="269"/>
      </w:pPr>
      <w:rPr>
        <w:rFonts w:hint="default"/>
        <w:lang w:val="es-ES" w:eastAsia="es-ES" w:bidi="es-ES"/>
      </w:rPr>
    </w:lvl>
    <w:lvl w:ilvl="2" w:tplc="1206B524">
      <w:numFmt w:val="bullet"/>
      <w:lvlText w:val="•"/>
      <w:lvlJc w:val="left"/>
      <w:pPr>
        <w:ind w:left="626" w:hanging="269"/>
      </w:pPr>
      <w:rPr>
        <w:rFonts w:hint="default"/>
        <w:lang w:val="es-ES" w:eastAsia="es-ES" w:bidi="es-ES"/>
      </w:rPr>
    </w:lvl>
    <w:lvl w:ilvl="3" w:tplc="D2B85464">
      <w:numFmt w:val="bullet"/>
      <w:lvlText w:val="•"/>
      <w:lvlJc w:val="left"/>
      <w:pPr>
        <w:ind w:left="759" w:hanging="269"/>
      </w:pPr>
      <w:rPr>
        <w:rFonts w:hint="default"/>
        <w:lang w:val="es-ES" w:eastAsia="es-ES" w:bidi="es-ES"/>
      </w:rPr>
    </w:lvl>
    <w:lvl w:ilvl="4" w:tplc="0246A698">
      <w:numFmt w:val="bullet"/>
      <w:lvlText w:val="•"/>
      <w:lvlJc w:val="left"/>
      <w:pPr>
        <w:ind w:left="892" w:hanging="269"/>
      </w:pPr>
      <w:rPr>
        <w:rFonts w:hint="default"/>
        <w:lang w:val="es-ES" w:eastAsia="es-ES" w:bidi="es-ES"/>
      </w:rPr>
    </w:lvl>
    <w:lvl w:ilvl="5" w:tplc="BDBED452">
      <w:numFmt w:val="bullet"/>
      <w:lvlText w:val="•"/>
      <w:lvlJc w:val="left"/>
      <w:pPr>
        <w:ind w:left="1026" w:hanging="269"/>
      </w:pPr>
      <w:rPr>
        <w:rFonts w:hint="default"/>
        <w:lang w:val="es-ES" w:eastAsia="es-ES" w:bidi="es-ES"/>
      </w:rPr>
    </w:lvl>
    <w:lvl w:ilvl="6" w:tplc="0EDA07BC">
      <w:numFmt w:val="bullet"/>
      <w:lvlText w:val="•"/>
      <w:lvlJc w:val="left"/>
      <w:pPr>
        <w:ind w:left="1159" w:hanging="269"/>
      </w:pPr>
      <w:rPr>
        <w:rFonts w:hint="default"/>
        <w:lang w:val="es-ES" w:eastAsia="es-ES" w:bidi="es-ES"/>
      </w:rPr>
    </w:lvl>
    <w:lvl w:ilvl="7" w:tplc="3760E6CA">
      <w:numFmt w:val="bullet"/>
      <w:lvlText w:val="•"/>
      <w:lvlJc w:val="left"/>
      <w:pPr>
        <w:ind w:left="1292" w:hanging="269"/>
      </w:pPr>
      <w:rPr>
        <w:rFonts w:hint="default"/>
        <w:lang w:val="es-ES" w:eastAsia="es-ES" w:bidi="es-ES"/>
      </w:rPr>
    </w:lvl>
    <w:lvl w:ilvl="8" w:tplc="5A0E3122">
      <w:numFmt w:val="bullet"/>
      <w:lvlText w:val="•"/>
      <w:lvlJc w:val="left"/>
      <w:pPr>
        <w:ind w:left="1425" w:hanging="269"/>
      </w:pPr>
      <w:rPr>
        <w:rFonts w:hint="default"/>
        <w:lang w:val="es-ES" w:eastAsia="es-ES" w:bidi="es-ES"/>
      </w:rPr>
    </w:lvl>
  </w:abstractNum>
  <w:abstractNum w:abstractNumId="23">
    <w:nsid w:val="43BF3DA2"/>
    <w:multiLevelType w:val="hybridMultilevel"/>
    <w:tmpl w:val="62F8311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62302A6"/>
    <w:multiLevelType w:val="hybridMultilevel"/>
    <w:tmpl w:val="8AC069B2"/>
    <w:lvl w:ilvl="0" w:tplc="528E7278">
      <w:numFmt w:val="bullet"/>
      <w:lvlText w:val="-"/>
      <w:lvlJc w:val="left"/>
      <w:pPr>
        <w:ind w:left="362" w:hanging="269"/>
      </w:pPr>
      <w:rPr>
        <w:rFonts w:ascii="Calibri" w:eastAsia="Calibri" w:hAnsi="Calibri" w:cs="Calibri" w:hint="default"/>
        <w:spacing w:val="-2"/>
        <w:w w:val="100"/>
        <w:sz w:val="18"/>
        <w:szCs w:val="18"/>
        <w:lang w:val="es-ES" w:eastAsia="es-ES" w:bidi="es-ES"/>
      </w:rPr>
    </w:lvl>
    <w:lvl w:ilvl="1" w:tplc="0AB8B30C">
      <w:numFmt w:val="bullet"/>
      <w:lvlText w:val="•"/>
      <w:lvlJc w:val="left"/>
      <w:pPr>
        <w:ind w:left="450" w:hanging="269"/>
      </w:pPr>
      <w:rPr>
        <w:rFonts w:hint="default"/>
        <w:lang w:val="es-ES" w:eastAsia="es-ES" w:bidi="es-ES"/>
      </w:rPr>
    </w:lvl>
    <w:lvl w:ilvl="2" w:tplc="72AA72E2">
      <w:numFmt w:val="bullet"/>
      <w:lvlText w:val="•"/>
      <w:lvlJc w:val="left"/>
      <w:pPr>
        <w:ind w:left="541" w:hanging="269"/>
      </w:pPr>
      <w:rPr>
        <w:rFonts w:hint="default"/>
        <w:lang w:val="es-ES" w:eastAsia="es-ES" w:bidi="es-ES"/>
      </w:rPr>
    </w:lvl>
    <w:lvl w:ilvl="3" w:tplc="ACCA2EF8">
      <w:numFmt w:val="bullet"/>
      <w:lvlText w:val="•"/>
      <w:lvlJc w:val="left"/>
      <w:pPr>
        <w:ind w:left="632" w:hanging="269"/>
      </w:pPr>
      <w:rPr>
        <w:rFonts w:hint="default"/>
        <w:lang w:val="es-ES" w:eastAsia="es-ES" w:bidi="es-ES"/>
      </w:rPr>
    </w:lvl>
    <w:lvl w:ilvl="4" w:tplc="29BA367C">
      <w:numFmt w:val="bullet"/>
      <w:lvlText w:val="•"/>
      <w:lvlJc w:val="left"/>
      <w:pPr>
        <w:ind w:left="722" w:hanging="269"/>
      </w:pPr>
      <w:rPr>
        <w:rFonts w:hint="default"/>
        <w:lang w:val="es-ES" w:eastAsia="es-ES" w:bidi="es-ES"/>
      </w:rPr>
    </w:lvl>
    <w:lvl w:ilvl="5" w:tplc="B816A630">
      <w:numFmt w:val="bullet"/>
      <w:lvlText w:val="•"/>
      <w:lvlJc w:val="left"/>
      <w:pPr>
        <w:ind w:left="813" w:hanging="269"/>
      </w:pPr>
      <w:rPr>
        <w:rFonts w:hint="default"/>
        <w:lang w:val="es-ES" w:eastAsia="es-ES" w:bidi="es-ES"/>
      </w:rPr>
    </w:lvl>
    <w:lvl w:ilvl="6" w:tplc="FDFA28BE">
      <w:numFmt w:val="bullet"/>
      <w:lvlText w:val="•"/>
      <w:lvlJc w:val="left"/>
      <w:pPr>
        <w:ind w:left="904" w:hanging="269"/>
      </w:pPr>
      <w:rPr>
        <w:rFonts w:hint="default"/>
        <w:lang w:val="es-ES" w:eastAsia="es-ES" w:bidi="es-ES"/>
      </w:rPr>
    </w:lvl>
    <w:lvl w:ilvl="7" w:tplc="8DEC124A">
      <w:numFmt w:val="bullet"/>
      <w:lvlText w:val="•"/>
      <w:lvlJc w:val="left"/>
      <w:pPr>
        <w:ind w:left="994" w:hanging="269"/>
      </w:pPr>
      <w:rPr>
        <w:rFonts w:hint="default"/>
        <w:lang w:val="es-ES" w:eastAsia="es-ES" w:bidi="es-ES"/>
      </w:rPr>
    </w:lvl>
    <w:lvl w:ilvl="8" w:tplc="E9948CE6">
      <w:numFmt w:val="bullet"/>
      <w:lvlText w:val="•"/>
      <w:lvlJc w:val="left"/>
      <w:pPr>
        <w:ind w:left="1085" w:hanging="269"/>
      </w:pPr>
      <w:rPr>
        <w:rFonts w:hint="default"/>
        <w:lang w:val="es-ES" w:eastAsia="es-ES" w:bidi="es-ES"/>
      </w:rPr>
    </w:lvl>
  </w:abstractNum>
  <w:abstractNum w:abstractNumId="25">
    <w:nsid w:val="4B4D1F21"/>
    <w:multiLevelType w:val="hybridMultilevel"/>
    <w:tmpl w:val="62E8DD42"/>
    <w:lvl w:ilvl="0" w:tplc="BDA63B62">
      <w:start w:val="1"/>
      <w:numFmt w:val="lowerLetter"/>
      <w:lvlText w:val="%1)"/>
      <w:lvlJc w:val="left"/>
      <w:pPr>
        <w:ind w:left="902" w:hanging="360"/>
        <w:jc w:val="left"/>
      </w:pPr>
      <w:rPr>
        <w:rFonts w:ascii="Calibri" w:hAnsi="Calibri" w:cs="Arial" w:hint="default"/>
        <w:b w:val="0"/>
        <w:spacing w:val="-23"/>
        <w:w w:val="100"/>
        <w:sz w:val="24"/>
        <w:szCs w:val="24"/>
        <w:lang w:val="es-ES" w:eastAsia="es-ES" w:bidi="es-ES"/>
      </w:rPr>
    </w:lvl>
    <w:lvl w:ilvl="1" w:tplc="373EC550">
      <w:numFmt w:val="bullet"/>
      <w:lvlText w:val="•"/>
      <w:lvlJc w:val="left"/>
      <w:pPr>
        <w:ind w:left="1848" w:hanging="360"/>
      </w:pPr>
      <w:rPr>
        <w:rFonts w:hint="default"/>
        <w:lang w:val="es-ES" w:eastAsia="es-ES" w:bidi="es-ES"/>
      </w:rPr>
    </w:lvl>
    <w:lvl w:ilvl="2" w:tplc="21FE4FFA">
      <w:numFmt w:val="bullet"/>
      <w:lvlText w:val="•"/>
      <w:lvlJc w:val="left"/>
      <w:pPr>
        <w:ind w:left="2796" w:hanging="360"/>
      </w:pPr>
      <w:rPr>
        <w:rFonts w:hint="default"/>
        <w:lang w:val="es-ES" w:eastAsia="es-ES" w:bidi="es-ES"/>
      </w:rPr>
    </w:lvl>
    <w:lvl w:ilvl="3" w:tplc="ACAE06F4">
      <w:numFmt w:val="bullet"/>
      <w:lvlText w:val="•"/>
      <w:lvlJc w:val="left"/>
      <w:pPr>
        <w:ind w:left="3744" w:hanging="360"/>
      </w:pPr>
      <w:rPr>
        <w:rFonts w:hint="default"/>
        <w:lang w:val="es-ES" w:eastAsia="es-ES" w:bidi="es-ES"/>
      </w:rPr>
    </w:lvl>
    <w:lvl w:ilvl="4" w:tplc="368054C2">
      <w:numFmt w:val="bullet"/>
      <w:lvlText w:val="•"/>
      <w:lvlJc w:val="left"/>
      <w:pPr>
        <w:ind w:left="4692" w:hanging="360"/>
      </w:pPr>
      <w:rPr>
        <w:rFonts w:hint="default"/>
        <w:lang w:val="es-ES" w:eastAsia="es-ES" w:bidi="es-ES"/>
      </w:rPr>
    </w:lvl>
    <w:lvl w:ilvl="5" w:tplc="EE1A1B04">
      <w:numFmt w:val="bullet"/>
      <w:lvlText w:val="•"/>
      <w:lvlJc w:val="left"/>
      <w:pPr>
        <w:ind w:left="5640" w:hanging="360"/>
      </w:pPr>
      <w:rPr>
        <w:rFonts w:hint="default"/>
        <w:lang w:val="es-ES" w:eastAsia="es-ES" w:bidi="es-ES"/>
      </w:rPr>
    </w:lvl>
    <w:lvl w:ilvl="6" w:tplc="BD32D4F4">
      <w:numFmt w:val="bullet"/>
      <w:lvlText w:val="•"/>
      <w:lvlJc w:val="left"/>
      <w:pPr>
        <w:ind w:left="6588" w:hanging="360"/>
      </w:pPr>
      <w:rPr>
        <w:rFonts w:hint="default"/>
        <w:lang w:val="es-ES" w:eastAsia="es-ES" w:bidi="es-ES"/>
      </w:rPr>
    </w:lvl>
    <w:lvl w:ilvl="7" w:tplc="2FC27F6A">
      <w:numFmt w:val="bullet"/>
      <w:lvlText w:val="•"/>
      <w:lvlJc w:val="left"/>
      <w:pPr>
        <w:ind w:left="7536" w:hanging="360"/>
      </w:pPr>
      <w:rPr>
        <w:rFonts w:hint="default"/>
        <w:lang w:val="es-ES" w:eastAsia="es-ES" w:bidi="es-ES"/>
      </w:rPr>
    </w:lvl>
    <w:lvl w:ilvl="8" w:tplc="96AE3E1E">
      <w:numFmt w:val="bullet"/>
      <w:lvlText w:val="•"/>
      <w:lvlJc w:val="left"/>
      <w:pPr>
        <w:ind w:left="8484" w:hanging="360"/>
      </w:pPr>
      <w:rPr>
        <w:rFonts w:hint="default"/>
        <w:lang w:val="es-ES" w:eastAsia="es-ES" w:bidi="es-ES"/>
      </w:rPr>
    </w:lvl>
  </w:abstractNum>
  <w:abstractNum w:abstractNumId="26">
    <w:nsid w:val="4C07698F"/>
    <w:multiLevelType w:val="hybridMultilevel"/>
    <w:tmpl w:val="DA60305A"/>
    <w:lvl w:ilvl="0" w:tplc="5CE0835E">
      <w:start w:val="1"/>
      <w:numFmt w:val="lowerLetter"/>
      <w:lvlText w:val="%1)"/>
      <w:lvlJc w:val="left"/>
      <w:pPr>
        <w:ind w:left="902" w:hanging="360"/>
        <w:jc w:val="left"/>
      </w:pPr>
      <w:rPr>
        <w:rFonts w:ascii="Calibri" w:eastAsia="Calibri" w:hAnsi="Calibri" w:cs="Calibri" w:hint="default"/>
        <w:spacing w:val="-1"/>
        <w:w w:val="100"/>
        <w:sz w:val="22"/>
        <w:szCs w:val="22"/>
        <w:lang w:val="es-ES" w:eastAsia="es-ES" w:bidi="es-ES"/>
      </w:rPr>
    </w:lvl>
    <w:lvl w:ilvl="1" w:tplc="0AE06EB8">
      <w:numFmt w:val="bullet"/>
      <w:lvlText w:val="•"/>
      <w:lvlJc w:val="left"/>
      <w:pPr>
        <w:ind w:left="1848" w:hanging="360"/>
      </w:pPr>
      <w:rPr>
        <w:rFonts w:hint="default"/>
        <w:lang w:val="es-ES" w:eastAsia="es-ES" w:bidi="es-ES"/>
      </w:rPr>
    </w:lvl>
    <w:lvl w:ilvl="2" w:tplc="F83816AE">
      <w:numFmt w:val="bullet"/>
      <w:lvlText w:val="•"/>
      <w:lvlJc w:val="left"/>
      <w:pPr>
        <w:ind w:left="2796" w:hanging="360"/>
      </w:pPr>
      <w:rPr>
        <w:rFonts w:hint="default"/>
        <w:lang w:val="es-ES" w:eastAsia="es-ES" w:bidi="es-ES"/>
      </w:rPr>
    </w:lvl>
    <w:lvl w:ilvl="3" w:tplc="611E0FB8">
      <w:numFmt w:val="bullet"/>
      <w:lvlText w:val="•"/>
      <w:lvlJc w:val="left"/>
      <w:pPr>
        <w:ind w:left="3744" w:hanging="360"/>
      </w:pPr>
      <w:rPr>
        <w:rFonts w:hint="default"/>
        <w:lang w:val="es-ES" w:eastAsia="es-ES" w:bidi="es-ES"/>
      </w:rPr>
    </w:lvl>
    <w:lvl w:ilvl="4" w:tplc="874266DA">
      <w:numFmt w:val="bullet"/>
      <w:lvlText w:val="•"/>
      <w:lvlJc w:val="left"/>
      <w:pPr>
        <w:ind w:left="4692" w:hanging="360"/>
      </w:pPr>
      <w:rPr>
        <w:rFonts w:hint="default"/>
        <w:lang w:val="es-ES" w:eastAsia="es-ES" w:bidi="es-ES"/>
      </w:rPr>
    </w:lvl>
    <w:lvl w:ilvl="5" w:tplc="5222473E">
      <w:numFmt w:val="bullet"/>
      <w:lvlText w:val="•"/>
      <w:lvlJc w:val="left"/>
      <w:pPr>
        <w:ind w:left="5640" w:hanging="360"/>
      </w:pPr>
      <w:rPr>
        <w:rFonts w:hint="default"/>
        <w:lang w:val="es-ES" w:eastAsia="es-ES" w:bidi="es-ES"/>
      </w:rPr>
    </w:lvl>
    <w:lvl w:ilvl="6" w:tplc="717C1D36">
      <w:numFmt w:val="bullet"/>
      <w:lvlText w:val="•"/>
      <w:lvlJc w:val="left"/>
      <w:pPr>
        <w:ind w:left="6588" w:hanging="360"/>
      </w:pPr>
      <w:rPr>
        <w:rFonts w:hint="default"/>
        <w:lang w:val="es-ES" w:eastAsia="es-ES" w:bidi="es-ES"/>
      </w:rPr>
    </w:lvl>
    <w:lvl w:ilvl="7" w:tplc="E124C7C6">
      <w:numFmt w:val="bullet"/>
      <w:lvlText w:val="•"/>
      <w:lvlJc w:val="left"/>
      <w:pPr>
        <w:ind w:left="7536" w:hanging="360"/>
      </w:pPr>
      <w:rPr>
        <w:rFonts w:hint="default"/>
        <w:lang w:val="es-ES" w:eastAsia="es-ES" w:bidi="es-ES"/>
      </w:rPr>
    </w:lvl>
    <w:lvl w:ilvl="8" w:tplc="A9AA79F0">
      <w:numFmt w:val="bullet"/>
      <w:lvlText w:val="•"/>
      <w:lvlJc w:val="left"/>
      <w:pPr>
        <w:ind w:left="8484" w:hanging="360"/>
      </w:pPr>
      <w:rPr>
        <w:rFonts w:hint="default"/>
        <w:lang w:val="es-ES" w:eastAsia="es-ES" w:bidi="es-ES"/>
      </w:rPr>
    </w:lvl>
  </w:abstractNum>
  <w:abstractNum w:abstractNumId="27">
    <w:nsid w:val="4CEA0083"/>
    <w:multiLevelType w:val="multilevel"/>
    <w:tmpl w:val="CB02BDE4"/>
    <w:lvl w:ilvl="0">
      <w:start w:val="1"/>
      <w:numFmt w:val="decimal"/>
      <w:lvlText w:val="%1"/>
      <w:lvlJc w:val="left"/>
      <w:pPr>
        <w:ind w:left="1202" w:hanging="437"/>
        <w:jc w:val="left"/>
      </w:pPr>
      <w:rPr>
        <w:rFonts w:ascii="Arial" w:eastAsia="Arial" w:hAnsi="Arial" w:cs="Arial" w:hint="default"/>
        <w:b/>
        <w:bCs/>
        <w:w w:val="100"/>
        <w:sz w:val="22"/>
        <w:szCs w:val="22"/>
        <w:lang w:val="es-ES" w:eastAsia="es-ES" w:bidi="es-ES"/>
      </w:rPr>
    </w:lvl>
    <w:lvl w:ilvl="1">
      <w:start w:val="1"/>
      <w:numFmt w:val="decimal"/>
      <w:lvlText w:val="%1.%2"/>
      <w:lvlJc w:val="left"/>
      <w:pPr>
        <w:ind w:left="1643" w:hanging="660"/>
        <w:jc w:val="left"/>
      </w:pPr>
      <w:rPr>
        <w:rFonts w:ascii="Arial" w:eastAsia="Arial" w:hAnsi="Arial" w:cs="Arial" w:hint="default"/>
        <w:w w:val="100"/>
        <w:sz w:val="22"/>
        <w:szCs w:val="22"/>
        <w:lang w:val="es-ES" w:eastAsia="es-ES" w:bidi="es-ES"/>
      </w:rPr>
    </w:lvl>
    <w:lvl w:ilvl="2">
      <w:numFmt w:val="bullet"/>
      <w:lvlText w:val="•"/>
      <w:lvlJc w:val="left"/>
      <w:pPr>
        <w:ind w:left="2611" w:hanging="660"/>
      </w:pPr>
      <w:rPr>
        <w:rFonts w:hint="default"/>
        <w:lang w:val="es-ES" w:eastAsia="es-ES" w:bidi="es-ES"/>
      </w:rPr>
    </w:lvl>
    <w:lvl w:ilvl="3">
      <w:numFmt w:val="bullet"/>
      <w:lvlText w:val="•"/>
      <w:lvlJc w:val="left"/>
      <w:pPr>
        <w:ind w:left="3582" w:hanging="660"/>
      </w:pPr>
      <w:rPr>
        <w:rFonts w:hint="default"/>
        <w:lang w:val="es-ES" w:eastAsia="es-ES" w:bidi="es-ES"/>
      </w:rPr>
    </w:lvl>
    <w:lvl w:ilvl="4">
      <w:numFmt w:val="bullet"/>
      <w:lvlText w:val="•"/>
      <w:lvlJc w:val="left"/>
      <w:pPr>
        <w:ind w:left="4553" w:hanging="660"/>
      </w:pPr>
      <w:rPr>
        <w:rFonts w:hint="default"/>
        <w:lang w:val="es-ES" w:eastAsia="es-ES" w:bidi="es-ES"/>
      </w:rPr>
    </w:lvl>
    <w:lvl w:ilvl="5">
      <w:numFmt w:val="bullet"/>
      <w:lvlText w:val="•"/>
      <w:lvlJc w:val="left"/>
      <w:pPr>
        <w:ind w:left="5524" w:hanging="660"/>
      </w:pPr>
      <w:rPr>
        <w:rFonts w:hint="default"/>
        <w:lang w:val="es-ES" w:eastAsia="es-ES" w:bidi="es-ES"/>
      </w:rPr>
    </w:lvl>
    <w:lvl w:ilvl="6">
      <w:numFmt w:val="bullet"/>
      <w:lvlText w:val="•"/>
      <w:lvlJc w:val="left"/>
      <w:pPr>
        <w:ind w:left="6495" w:hanging="660"/>
      </w:pPr>
      <w:rPr>
        <w:rFonts w:hint="default"/>
        <w:lang w:val="es-ES" w:eastAsia="es-ES" w:bidi="es-ES"/>
      </w:rPr>
    </w:lvl>
    <w:lvl w:ilvl="7">
      <w:numFmt w:val="bullet"/>
      <w:lvlText w:val="•"/>
      <w:lvlJc w:val="left"/>
      <w:pPr>
        <w:ind w:left="7466" w:hanging="660"/>
      </w:pPr>
      <w:rPr>
        <w:rFonts w:hint="default"/>
        <w:lang w:val="es-ES" w:eastAsia="es-ES" w:bidi="es-ES"/>
      </w:rPr>
    </w:lvl>
    <w:lvl w:ilvl="8">
      <w:numFmt w:val="bullet"/>
      <w:lvlText w:val="•"/>
      <w:lvlJc w:val="left"/>
      <w:pPr>
        <w:ind w:left="8437" w:hanging="660"/>
      </w:pPr>
      <w:rPr>
        <w:rFonts w:hint="default"/>
        <w:lang w:val="es-ES" w:eastAsia="es-ES" w:bidi="es-ES"/>
      </w:rPr>
    </w:lvl>
  </w:abstractNum>
  <w:abstractNum w:abstractNumId="28">
    <w:nsid w:val="560253C7"/>
    <w:multiLevelType w:val="hybridMultilevel"/>
    <w:tmpl w:val="70DC15C4"/>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56A67737"/>
    <w:multiLevelType w:val="multilevel"/>
    <w:tmpl w:val="4CF4C67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0">
    <w:nsid w:val="5D7C164B"/>
    <w:multiLevelType w:val="hybridMultilevel"/>
    <w:tmpl w:val="E6DAD5F4"/>
    <w:lvl w:ilvl="0" w:tplc="B25266A6">
      <w:numFmt w:val="bullet"/>
      <w:lvlText w:val=""/>
      <w:lvlJc w:val="left"/>
      <w:pPr>
        <w:ind w:left="902" w:hanging="360"/>
      </w:pPr>
      <w:rPr>
        <w:rFonts w:ascii="Wingdings" w:eastAsia="Wingdings" w:hAnsi="Wingdings" w:cs="Wingdings" w:hint="default"/>
        <w:w w:val="100"/>
        <w:sz w:val="24"/>
        <w:szCs w:val="24"/>
        <w:lang w:val="es-ES" w:eastAsia="es-ES" w:bidi="es-ES"/>
      </w:rPr>
    </w:lvl>
    <w:lvl w:ilvl="1" w:tplc="4DF07BAA">
      <w:numFmt w:val="bullet"/>
      <w:lvlText w:val="•"/>
      <w:lvlJc w:val="left"/>
      <w:pPr>
        <w:ind w:left="1848" w:hanging="360"/>
      </w:pPr>
      <w:rPr>
        <w:rFonts w:hint="default"/>
        <w:lang w:val="es-ES" w:eastAsia="es-ES" w:bidi="es-ES"/>
      </w:rPr>
    </w:lvl>
    <w:lvl w:ilvl="2" w:tplc="CC42BA68">
      <w:numFmt w:val="bullet"/>
      <w:lvlText w:val="•"/>
      <w:lvlJc w:val="left"/>
      <w:pPr>
        <w:ind w:left="2796" w:hanging="360"/>
      </w:pPr>
      <w:rPr>
        <w:rFonts w:hint="default"/>
        <w:lang w:val="es-ES" w:eastAsia="es-ES" w:bidi="es-ES"/>
      </w:rPr>
    </w:lvl>
    <w:lvl w:ilvl="3" w:tplc="C92C3618">
      <w:numFmt w:val="bullet"/>
      <w:lvlText w:val="•"/>
      <w:lvlJc w:val="left"/>
      <w:pPr>
        <w:ind w:left="3744" w:hanging="360"/>
      </w:pPr>
      <w:rPr>
        <w:rFonts w:hint="default"/>
        <w:lang w:val="es-ES" w:eastAsia="es-ES" w:bidi="es-ES"/>
      </w:rPr>
    </w:lvl>
    <w:lvl w:ilvl="4" w:tplc="B3289AE8">
      <w:numFmt w:val="bullet"/>
      <w:lvlText w:val="•"/>
      <w:lvlJc w:val="left"/>
      <w:pPr>
        <w:ind w:left="4692" w:hanging="360"/>
      </w:pPr>
      <w:rPr>
        <w:rFonts w:hint="default"/>
        <w:lang w:val="es-ES" w:eastAsia="es-ES" w:bidi="es-ES"/>
      </w:rPr>
    </w:lvl>
    <w:lvl w:ilvl="5" w:tplc="22C2BF7A">
      <w:numFmt w:val="bullet"/>
      <w:lvlText w:val="•"/>
      <w:lvlJc w:val="left"/>
      <w:pPr>
        <w:ind w:left="5640" w:hanging="360"/>
      </w:pPr>
      <w:rPr>
        <w:rFonts w:hint="default"/>
        <w:lang w:val="es-ES" w:eastAsia="es-ES" w:bidi="es-ES"/>
      </w:rPr>
    </w:lvl>
    <w:lvl w:ilvl="6" w:tplc="3A702FC2">
      <w:numFmt w:val="bullet"/>
      <w:lvlText w:val="•"/>
      <w:lvlJc w:val="left"/>
      <w:pPr>
        <w:ind w:left="6588" w:hanging="360"/>
      </w:pPr>
      <w:rPr>
        <w:rFonts w:hint="default"/>
        <w:lang w:val="es-ES" w:eastAsia="es-ES" w:bidi="es-ES"/>
      </w:rPr>
    </w:lvl>
    <w:lvl w:ilvl="7" w:tplc="98FC9BF8">
      <w:numFmt w:val="bullet"/>
      <w:lvlText w:val="•"/>
      <w:lvlJc w:val="left"/>
      <w:pPr>
        <w:ind w:left="7536" w:hanging="360"/>
      </w:pPr>
      <w:rPr>
        <w:rFonts w:hint="default"/>
        <w:lang w:val="es-ES" w:eastAsia="es-ES" w:bidi="es-ES"/>
      </w:rPr>
    </w:lvl>
    <w:lvl w:ilvl="8" w:tplc="24066340">
      <w:numFmt w:val="bullet"/>
      <w:lvlText w:val="•"/>
      <w:lvlJc w:val="left"/>
      <w:pPr>
        <w:ind w:left="8484" w:hanging="360"/>
      </w:pPr>
      <w:rPr>
        <w:rFonts w:hint="default"/>
        <w:lang w:val="es-ES" w:eastAsia="es-ES" w:bidi="es-ES"/>
      </w:rPr>
    </w:lvl>
  </w:abstractNum>
  <w:abstractNum w:abstractNumId="31">
    <w:nsid w:val="66993AD3"/>
    <w:multiLevelType w:val="hybridMultilevel"/>
    <w:tmpl w:val="D33644F4"/>
    <w:lvl w:ilvl="0" w:tplc="340A0001">
      <w:start w:val="1"/>
      <w:numFmt w:val="bullet"/>
      <w:lvlText w:val=""/>
      <w:lvlJc w:val="left"/>
      <w:pPr>
        <w:ind w:left="902" w:hanging="360"/>
        <w:jc w:val="left"/>
      </w:pPr>
      <w:rPr>
        <w:rFonts w:ascii="Symbol" w:hAnsi="Symbol" w:hint="default"/>
        <w:b w:val="0"/>
        <w:spacing w:val="-23"/>
        <w:w w:val="100"/>
        <w:sz w:val="24"/>
        <w:szCs w:val="24"/>
        <w:lang w:val="es-ES" w:eastAsia="es-ES" w:bidi="es-ES"/>
      </w:rPr>
    </w:lvl>
    <w:lvl w:ilvl="1" w:tplc="373EC550">
      <w:numFmt w:val="bullet"/>
      <w:lvlText w:val="•"/>
      <w:lvlJc w:val="left"/>
      <w:pPr>
        <w:ind w:left="1848" w:hanging="360"/>
      </w:pPr>
      <w:rPr>
        <w:rFonts w:hint="default"/>
        <w:lang w:val="es-ES" w:eastAsia="es-ES" w:bidi="es-ES"/>
      </w:rPr>
    </w:lvl>
    <w:lvl w:ilvl="2" w:tplc="21FE4FFA">
      <w:numFmt w:val="bullet"/>
      <w:lvlText w:val="•"/>
      <w:lvlJc w:val="left"/>
      <w:pPr>
        <w:ind w:left="2796" w:hanging="360"/>
      </w:pPr>
      <w:rPr>
        <w:rFonts w:hint="default"/>
        <w:lang w:val="es-ES" w:eastAsia="es-ES" w:bidi="es-ES"/>
      </w:rPr>
    </w:lvl>
    <w:lvl w:ilvl="3" w:tplc="ACAE06F4">
      <w:numFmt w:val="bullet"/>
      <w:lvlText w:val="•"/>
      <w:lvlJc w:val="left"/>
      <w:pPr>
        <w:ind w:left="3744" w:hanging="360"/>
      </w:pPr>
      <w:rPr>
        <w:rFonts w:hint="default"/>
        <w:lang w:val="es-ES" w:eastAsia="es-ES" w:bidi="es-ES"/>
      </w:rPr>
    </w:lvl>
    <w:lvl w:ilvl="4" w:tplc="368054C2">
      <w:numFmt w:val="bullet"/>
      <w:lvlText w:val="•"/>
      <w:lvlJc w:val="left"/>
      <w:pPr>
        <w:ind w:left="4692" w:hanging="360"/>
      </w:pPr>
      <w:rPr>
        <w:rFonts w:hint="default"/>
        <w:lang w:val="es-ES" w:eastAsia="es-ES" w:bidi="es-ES"/>
      </w:rPr>
    </w:lvl>
    <w:lvl w:ilvl="5" w:tplc="EE1A1B04">
      <w:numFmt w:val="bullet"/>
      <w:lvlText w:val="•"/>
      <w:lvlJc w:val="left"/>
      <w:pPr>
        <w:ind w:left="5640" w:hanging="360"/>
      </w:pPr>
      <w:rPr>
        <w:rFonts w:hint="default"/>
        <w:lang w:val="es-ES" w:eastAsia="es-ES" w:bidi="es-ES"/>
      </w:rPr>
    </w:lvl>
    <w:lvl w:ilvl="6" w:tplc="BD32D4F4">
      <w:numFmt w:val="bullet"/>
      <w:lvlText w:val="•"/>
      <w:lvlJc w:val="left"/>
      <w:pPr>
        <w:ind w:left="6588" w:hanging="360"/>
      </w:pPr>
      <w:rPr>
        <w:rFonts w:hint="default"/>
        <w:lang w:val="es-ES" w:eastAsia="es-ES" w:bidi="es-ES"/>
      </w:rPr>
    </w:lvl>
    <w:lvl w:ilvl="7" w:tplc="2FC27F6A">
      <w:numFmt w:val="bullet"/>
      <w:lvlText w:val="•"/>
      <w:lvlJc w:val="left"/>
      <w:pPr>
        <w:ind w:left="7536" w:hanging="360"/>
      </w:pPr>
      <w:rPr>
        <w:rFonts w:hint="default"/>
        <w:lang w:val="es-ES" w:eastAsia="es-ES" w:bidi="es-ES"/>
      </w:rPr>
    </w:lvl>
    <w:lvl w:ilvl="8" w:tplc="96AE3E1E">
      <w:numFmt w:val="bullet"/>
      <w:lvlText w:val="•"/>
      <w:lvlJc w:val="left"/>
      <w:pPr>
        <w:ind w:left="8484" w:hanging="360"/>
      </w:pPr>
      <w:rPr>
        <w:rFonts w:hint="default"/>
        <w:lang w:val="es-ES" w:eastAsia="es-ES" w:bidi="es-ES"/>
      </w:rPr>
    </w:lvl>
  </w:abstractNum>
  <w:abstractNum w:abstractNumId="32">
    <w:nsid w:val="6C0266B1"/>
    <w:multiLevelType w:val="hybridMultilevel"/>
    <w:tmpl w:val="28824DAE"/>
    <w:lvl w:ilvl="0" w:tplc="340A0001">
      <w:start w:val="1"/>
      <w:numFmt w:val="bullet"/>
      <w:lvlText w:val=""/>
      <w:lvlJc w:val="left"/>
      <w:pPr>
        <w:ind w:left="360" w:hanging="360"/>
      </w:pPr>
      <w:rPr>
        <w:rFonts w:ascii="Symbol" w:hAnsi="Symbol" w:hint="default"/>
        <w:spacing w:val="-2"/>
        <w:w w:val="100"/>
        <w:sz w:val="18"/>
        <w:szCs w:val="18"/>
        <w:lang w:val="es-ES" w:eastAsia="es-ES" w:bidi="es-ES"/>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nsid w:val="6FB82AE0"/>
    <w:multiLevelType w:val="hybridMultilevel"/>
    <w:tmpl w:val="3410B9C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nsid w:val="71D07E53"/>
    <w:multiLevelType w:val="hybridMultilevel"/>
    <w:tmpl w:val="3628031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nsid w:val="77E15536"/>
    <w:multiLevelType w:val="hybridMultilevel"/>
    <w:tmpl w:val="62E8DD42"/>
    <w:lvl w:ilvl="0" w:tplc="BDA63B62">
      <w:start w:val="1"/>
      <w:numFmt w:val="lowerLetter"/>
      <w:lvlText w:val="%1)"/>
      <w:lvlJc w:val="left"/>
      <w:pPr>
        <w:ind w:left="902" w:hanging="360"/>
        <w:jc w:val="left"/>
      </w:pPr>
      <w:rPr>
        <w:rFonts w:ascii="Calibri" w:hAnsi="Calibri" w:cs="Arial" w:hint="default"/>
        <w:b w:val="0"/>
        <w:spacing w:val="-23"/>
        <w:w w:val="100"/>
        <w:sz w:val="24"/>
        <w:szCs w:val="24"/>
        <w:lang w:val="es-ES" w:eastAsia="es-ES" w:bidi="es-ES"/>
      </w:rPr>
    </w:lvl>
    <w:lvl w:ilvl="1" w:tplc="373EC550">
      <w:numFmt w:val="bullet"/>
      <w:lvlText w:val="•"/>
      <w:lvlJc w:val="left"/>
      <w:pPr>
        <w:ind w:left="1848" w:hanging="360"/>
      </w:pPr>
      <w:rPr>
        <w:rFonts w:hint="default"/>
        <w:lang w:val="es-ES" w:eastAsia="es-ES" w:bidi="es-ES"/>
      </w:rPr>
    </w:lvl>
    <w:lvl w:ilvl="2" w:tplc="21FE4FFA">
      <w:numFmt w:val="bullet"/>
      <w:lvlText w:val="•"/>
      <w:lvlJc w:val="left"/>
      <w:pPr>
        <w:ind w:left="2796" w:hanging="360"/>
      </w:pPr>
      <w:rPr>
        <w:rFonts w:hint="default"/>
        <w:lang w:val="es-ES" w:eastAsia="es-ES" w:bidi="es-ES"/>
      </w:rPr>
    </w:lvl>
    <w:lvl w:ilvl="3" w:tplc="ACAE06F4">
      <w:numFmt w:val="bullet"/>
      <w:lvlText w:val="•"/>
      <w:lvlJc w:val="left"/>
      <w:pPr>
        <w:ind w:left="3744" w:hanging="360"/>
      </w:pPr>
      <w:rPr>
        <w:rFonts w:hint="default"/>
        <w:lang w:val="es-ES" w:eastAsia="es-ES" w:bidi="es-ES"/>
      </w:rPr>
    </w:lvl>
    <w:lvl w:ilvl="4" w:tplc="368054C2">
      <w:numFmt w:val="bullet"/>
      <w:lvlText w:val="•"/>
      <w:lvlJc w:val="left"/>
      <w:pPr>
        <w:ind w:left="4692" w:hanging="360"/>
      </w:pPr>
      <w:rPr>
        <w:rFonts w:hint="default"/>
        <w:lang w:val="es-ES" w:eastAsia="es-ES" w:bidi="es-ES"/>
      </w:rPr>
    </w:lvl>
    <w:lvl w:ilvl="5" w:tplc="EE1A1B04">
      <w:numFmt w:val="bullet"/>
      <w:lvlText w:val="•"/>
      <w:lvlJc w:val="left"/>
      <w:pPr>
        <w:ind w:left="5640" w:hanging="360"/>
      </w:pPr>
      <w:rPr>
        <w:rFonts w:hint="default"/>
        <w:lang w:val="es-ES" w:eastAsia="es-ES" w:bidi="es-ES"/>
      </w:rPr>
    </w:lvl>
    <w:lvl w:ilvl="6" w:tplc="BD32D4F4">
      <w:numFmt w:val="bullet"/>
      <w:lvlText w:val="•"/>
      <w:lvlJc w:val="left"/>
      <w:pPr>
        <w:ind w:left="6588" w:hanging="360"/>
      </w:pPr>
      <w:rPr>
        <w:rFonts w:hint="default"/>
        <w:lang w:val="es-ES" w:eastAsia="es-ES" w:bidi="es-ES"/>
      </w:rPr>
    </w:lvl>
    <w:lvl w:ilvl="7" w:tplc="2FC27F6A">
      <w:numFmt w:val="bullet"/>
      <w:lvlText w:val="•"/>
      <w:lvlJc w:val="left"/>
      <w:pPr>
        <w:ind w:left="7536" w:hanging="360"/>
      </w:pPr>
      <w:rPr>
        <w:rFonts w:hint="default"/>
        <w:lang w:val="es-ES" w:eastAsia="es-ES" w:bidi="es-ES"/>
      </w:rPr>
    </w:lvl>
    <w:lvl w:ilvl="8" w:tplc="96AE3E1E">
      <w:numFmt w:val="bullet"/>
      <w:lvlText w:val="•"/>
      <w:lvlJc w:val="left"/>
      <w:pPr>
        <w:ind w:left="8484" w:hanging="360"/>
      </w:pPr>
      <w:rPr>
        <w:rFonts w:hint="default"/>
        <w:lang w:val="es-ES" w:eastAsia="es-ES" w:bidi="es-ES"/>
      </w:rPr>
    </w:lvl>
  </w:abstractNum>
  <w:abstractNum w:abstractNumId="36">
    <w:nsid w:val="7B6E78B6"/>
    <w:multiLevelType w:val="hybridMultilevel"/>
    <w:tmpl w:val="808AD512"/>
    <w:lvl w:ilvl="0" w:tplc="528E7278">
      <w:numFmt w:val="bullet"/>
      <w:lvlText w:val="-"/>
      <w:lvlJc w:val="left"/>
      <w:pPr>
        <w:ind w:left="720" w:hanging="360"/>
      </w:pPr>
      <w:rPr>
        <w:rFonts w:ascii="Calibri" w:eastAsia="Calibri" w:hAnsi="Calibri" w:cs="Calibri" w:hint="default"/>
        <w:spacing w:val="-2"/>
        <w:w w:val="100"/>
        <w:sz w:val="18"/>
        <w:szCs w:val="18"/>
        <w:lang w:val="es-ES" w:eastAsia="es-ES" w:bidi="es-ES"/>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F4709A2"/>
    <w:multiLevelType w:val="hybridMultilevel"/>
    <w:tmpl w:val="6158079C"/>
    <w:lvl w:ilvl="0" w:tplc="52A05E5A">
      <w:numFmt w:val="bullet"/>
      <w:lvlText w:val="-"/>
      <w:lvlJc w:val="left"/>
      <w:pPr>
        <w:ind w:left="360" w:hanging="269"/>
      </w:pPr>
      <w:rPr>
        <w:rFonts w:ascii="Calibri" w:eastAsia="Calibri" w:hAnsi="Calibri" w:cs="Calibri" w:hint="default"/>
        <w:spacing w:val="-2"/>
        <w:w w:val="100"/>
        <w:sz w:val="18"/>
        <w:szCs w:val="18"/>
        <w:lang w:val="es-ES" w:eastAsia="es-ES" w:bidi="es-ES"/>
      </w:rPr>
    </w:lvl>
    <w:lvl w:ilvl="1" w:tplc="FC366680">
      <w:numFmt w:val="bullet"/>
      <w:lvlText w:val="•"/>
      <w:lvlJc w:val="left"/>
      <w:pPr>
        <w:ind w:left="446" w:hanging="269"/>
      </w:pPr>
      <w:rPr>
        <w:rFonts w:hint="default"/>
        <w:lang w:val="es-ES" w:eastAsia="es-ES" w:bidi="es-ES"/>
      </w:rPr>
    </w:lvl>
    <w:lvl w:ilvl="2" w:tplc="C002BA9E">
      <w:numFmt w:val="bullet"/>
      <w:lvlText w:val="•"/>
      <w:lvlJc w:val="left"/>
      <w:pPr>
        <w:ind w:left="533" w:hanging="269"/>
      </w:pPr>
      <w:rPr>
        <w:rFonts w:hint="default"/>
        <w:lang w:val="es-ES" w:eastAsia="es-ES" w:bidi="es-ES"/>
      </w:rPr>
    </w:lvl>
    <w:lvl w:ilvl="3" w:tplc="AF888A1A">
      <w:numFmt w:val="bullet"/>
      <w:lvlText w:val="•"/>
      <w:lvlJc w:val="left"/>
      <w:pPr>
        <w:ind w:left="619" w:hanging="269"/>
      </w:pPr>
      <w:rPr>
        <w:rFonts w:hint="default"/>
        <w:lang w:val="es-ES" w:eastAsia="es-ES" w:bidi="es-ES"/>
      </w:rPr>
    </w:lvl>
    <w:lvl w:ilvl="4" w:tplc="B2167F86">
      <w:numFmt w:val="bullet"/>
      <w:lvlText w:val="•"/>
      <w:lvlJc w:val="left"/>
      <w:pPr>
        <w:ind w:left="706" w:hanging="269"/>
      </w:pPr>
      <w:rPr>
        <w:rFonts w:hint="default"/>
        <w:lang w:val="es-ES" w:eastAsia="es-ES" w:bidi="es-ES"/>
      </w:rPr>
    </w:lvl>
    <w:lvl w:ilvl="5" w:tplc="990A8CC2">
      <w:numFmt w:val="bullet"/>
      <w:lvlText w:val="•"/>
      <w:lvlJc w:val="left"/>
      <w:pPr>
        <w:ind w:left="793" w:hanging="269"/>
      </w:pPr>
      <w:rPr>
        <w:rFonts w:hint="default"/>
        <w:lang w:val="es-ES" w:eastAsia="es-ES" w:bidi="es-ES"/>
      </w:rPr>
    </w:lvl>
    <w:lvl w:ilvl="6" w:tplc="9AD45BB0">
      <w:numFmt w:val="bullet"/>
      <w:lvlText w:val="•"/>
      <w:lvlJc w:val="left"/>
      <w:pPr>
        <w:ind w:left="879" w:hanging="269"/>
      </w:pPr>
      <w:rPr>
        <w:rFonts w:hint="default"/>
        <w:lang w:val="es-ES" w:eastAsia="es-ES" w:bidi="es-ES"/>
      </w:rPr>
    </w:lvl>
    <w:lvl w:ilvl="7" w:tplc="C85AC8A0">
      <w:numFmt w:val="bullet"/>
      <w:lvlText w:val="•"/>
      <w:lvlJc w:val="left"/>
      <w:pPr>
        <w:ind w:left="966" w:hanging="269"/>
      </w:pPr>
      <w:rPr>
        <w:rFonts w:hint="default"/>
        <w:lang w:val="es-ES" w:eastAsia="es-ES" w:bidi="es-ES"/>
      </w:rPr>
    </w:lvl>
    <w:lvl w:ilvl="8" w:tplc="431E3582">
      <w:numFmt w:val="bullet"/>
      <w:lvlText w:val="•"/>
      <w:lvlJc w:val="left"/>
      <w:pPr>
        <w:ind w:left="1052" w:hanging="269"/>
      </w:pPr>
      <w:rPr>
        <w:rFonts w:hint="default"/>
        <w:lang w:val="es-ES" w:eastAsia="es-ES" w:bidi="es-ES"/>
      </w:rPr>
    </w:lvl>
  </w:abstractNum>
  <w:num w:numId="1">
    <w:abstractNumId w:val="4"/>
  </w:num>
  <w:num w:numId="2">
    <w:abstractNumId w:val="24"/>
  </w:num>
  <w:num w:numId="3">
    <w:abstractNumId w:val="37"/>
  </w:num>
  <w:num w:numId="4">
    <w:abstractNumId w:val="11"/>
  </w:num>
  <w:num w:numId="5">
    <w:abstractNumId w:val="22"/>
  </w:num>
  <w:num w:numId="6">
    <w:abstractNumId w:val="14"/>
  </w:num>
  <w:num w:numId="7">
    <w:abstractNumId w:val="26"/>
  </w:num>
  <w:num w:numId="8">
    <w:abstractNumId w:val="19"/>
  </w:num>
  <w:num w:numId="9">
    <w:abstractNumId w:val="30"/>
  </w:num>
  <w:num w:numId="10">
    <w:abstractNumId w:val="6"/>
  </w:num>
  <w:num w:numId="11">
    <w:abstractNumId w:val="9"/>
  </w:num>
  <w:num w:numId="12">
    <w:abstractNumId w:val="12"/>
  </w:num>
  <w:num w:numId="13">
    <w:abstractNumId w:val="15"/>
  </w:num>
  <w:num w:numId="14">
    <w:abstractNumId w:val="13"/>
  </w:num>
  <w:num w:numId="15">
    <w:abstractNumId w:val="27"/>
  </w:num>
  <w:num w:numId="16">
    <w:abstractNumId w:val="20"/>
  </w:num>
  <w:num w:numId="17">
    <w:abstractNumId w:val="2"/>
  </w:num>
  <w:num w:numId="18">
    <w:abstractNumId w:val="5"/>
  </w:num>
  <w:num w:numId="19">
    <w:abstractNumId w:val="3"/>
  </w:num>
  <w:num w:numId="20">
    <w:abstractNumId w:val="21"/>
  </w:num>
  <w:num w:numId="21">
    <w:abstractNumId w:val="18"/>
  </w:num>
  <w:num w:numId="22">
    <w:abstractNumId w:val="25"/>
  </w:num>
  <w:num w:numId="23">
    <w:abstractNumId w:val="0"/>
  </w:num>
  <w:num w:numId="24">
    <w:abstractNumId w:val="35"/>
  </w:num>
  <w:num w:numId="25">
    <w:abstractNumId w:val="8"/>
  </w:num>
  <w:num w:numId="26">
    <w:abstractNumId w:val="31"/>
  </w:num>
  <w:num w:numId="27">
    <w:abstractNumId w:val="7"/>
  </w:num>
  <w:num w:numId="28">
    <w:abstractNumId w:val="33"/>
  </w:num>
  <w:num w:numId="29">
    <w:abstractNumId w:val="29"/>
  </w:num>
  <w:num w:numId="30">
    <w:abstractNumId w:val="34"/>
  </w:num>
  <w:num w:numId="31">
    <w:abstractNumId w:val="1"/>
  </w:num>
  <w:num w:numId="32">
    <w:abstractNumId w:val="36"/>
  </w:num>
  <w:num w:numId="33">
    <w:abstractNumId w:val="32"/>
  </w:num>
  <w:num w:numId="34">
    <w:abstractNumId w:val="17"/>
  </w:num>
  <w:num w:numId="35">
    <w:abstractNumId w:val="28"/>
  </w:num>
  <w:num w:numId="36">
    <w:abstractNumId w:val="16"/>
  </w:num>
  <w:num w:numId="37">
    <w:abstractNumId w:val="23"/>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3C"/>
    <w:rsid w:val="000039E7"/>
    <w:rsid w:val="00004DB2"/>
    <w:rsid w:val="00025869"/>
    <w:rsid w:val="00034109"/>
    <w:rsid w:val="00040AED"/>
    <w:rsid w:val="00045658"/>
    <w:rsid w:val="00066D8C"/>
    <w:rsid w:val="00083D30"/>
    <w:rsid w:val="000910B4"/>
    <w:rsid w:val="000A5E89"/>
    <w:rsid w:val="000B53E7"/>
    <w:rsid w:val="000C0571"/>
    <w:rsid w:val="000E1515"/>
    <w:rsid w:val="001001B4"/>
    <w:rsid w:val="00106464"/>
    <w:rsid w:val="0011570B"/>
    <w:rsid w:val="001319C8"/>
    <w:rsid w:val="001331CA"/>
    <w:rsid w:val="001379F8"/>
    <w:rsid w:val="00163FA4"/>
    <w:rsid w:val="00187206"/>
    <w:rsid w:val="001969AA"/>
    <w:rsid w:val="001C1F2D"/>
    <w:rsid w:val="001C2443"/>
    <w:rsid w:val="001D44EE"/>
    <w:rsid w:val="001E5CE0"/>
    <w:rsid w:val="001F1184"/>
    <w:rsid w:val="001F2C82"/>
    <w:rsid w:val="0022378E"/>
    <w:rsid w:val="00225CCC"/>
    <w:rsid w:val="002464F4"/>
    <w:rsid w:val="00261DE4"/>
    <w:rsid w:val="00274FDA"/>
    <w:rsid w:val="002764D1"/>
    <w:rsid w:val="002771CE"/>
    <w:rsid w:val="00281BF1"/>
    <w:rsid w:val="002936A0"/>
    <w:rsid w:val="002B7BF7"/>
    <w:rsid w:val="00304908"/>
    <w:rsid w:val="003121CF"/>
    <w:rsid w:val="00323B1F"/>
    <w:rsid w:val="0033257B"/>
    <w:rsid w:val="00336F9B"/>
    <w:rsid w:val="00351B92"/>
    <w:rsid w:val="00357A3C"/>
    <w:rsid w:val="0036497F"/>
    <w:rsid w:val="00370A23"/>
    <w:rsid w:val="003765DF"/>
    <w:rsid w:val="00386D88"/>
    <w:rsid w:val="0039560E"/>
    <w:rsid w:val="003B0F0A"/>
    <w:rsid w:val="003C323D"/>
    <w:rsid w:val="003D22C1"/>
    <w:rsid w:val="003E0A08"/>
    <w:rsid w:val="003E4A25"/>
    <w:rsid w:val="003E73A2"/>
    <w:rsid w:val="0041658F"/>
    <w:rsid w:val="00421051"/>
    <w:rsid w:val="0044080F"/>
    <w:rsid w:val="004E4A8E"/>
    <w:rsid w:val="004F272A"/>
    <w:rsid w:val="004F468D"/>
    <w:rsid w:val="00507212"/>
    <w:rsid w:val="00513918"/>
    <w:rsid w:val="00523368"/>
    <w:rsid w:val="0054212F"/>
    <w:rsid w:val="00581BAB"/>
    <w:rsid w:val="00595F93"/>
    <w:rsid w:val="005A4E1E"/>
    <w:rsid w:val="005B51E1"/>
    <w:rsid w:val="005C0160"/>
    <w:rsid w:val="005C620E"/>
    <w:rsid w:val="005C79F0"/>
    <w:rsid w:val="005E1990"/>
    <w:rsid w:val="00641ADC"/>
    <w:rsid w:val="006564B6"/>
    <w:rsid w:val="006935E5"/>
    <w:rsid w:val="006A7986"/>
    <w:rsid w:val="006F2C51"/>
    <w:rsid w:val="00706D26"/>
    <w:rsid w:val="00710F8C"/>
    <w:rsid w:val="007341E9"/>
    <w:rsid w:val="00734A8E"/>
    <w:rsid w:val="00747718"/>
    <w:rsid w:val="00750E82"/>
    <w:rsid w:val="00783176"/>
    <w:rsid w:val="007B37B3"/>
    <w:rsid w:val="007C4525"/>
    <w:rsid w:val="007D37D5"/>
    <w:rsid w:val="007D7CA7"/>
    <w:rsid w:val="007E2602"/>
    <w:rsid w:val="00814914"/>
    <w:rsid w:val="008203ED"/>
    <w:rsid w:val="00854E76"/>
    <w:rsid w:val="00856030"/>
    <w:rsid w:val="00861FFE"/>
    <w:rsid w:val="008A7533"/>
    <w:rsid w:val="008B1EB7"/>
    <w:rsid w:val="008D2E75"/>
    <w:rsid w:val="008F298C"/>
    <w:rsid w:val="008F741A"/>
    <w:rsid w:val="00917000"/>
    <w:rsid w:val="00917202"/>
    <w:rsid w:val="009400A7"/>
    <w:rsid w:val="00940A14"/>
    <w:rsid w:val="009469B9"/>
    <w:rsid w:val="00950A1C"/>
    <w:rsid w:val="00951E9E"/>
    <w:rsid w:val="00971694"/>
    <w:rsid w:val="0099462D"/>
    <w:rsid w:val="009B5E77"/>
    <w:rsid w:val="009C2948"/>
    <w:rsid w:val="009C3754"/>
    <w:rsid w:val="00A00F3A"/>
    <w:rsid w:val="00A05B12"/>
    <w:rsid w:val="00A41DA1"/>
    <w:rsid w:val="00A465DF"/>
    <w:rsid w:val="00A52A44"/>
    <w:rsid w:val="00A54FEF"/>
    <w:rsid w:val="00A578BA"/>
    <w:rsid w:val="00AB6CF7"/>
    <w:rsid w:val="00AC7626"/>
    <w:rsid w:val="00AF46F3"/>
    <w:rsid w:val="00B05FA8"/>
    <w:rsid w:val="00B24DF6"/>
    <w:rsid w:val="00B30E8F"/>
    <w:rsid w:val="00B57150"/>
    <w:rsid w:val="00B95588"/>
    <w:rsid w:val="00BB5809"/>
    <w:rsid w:val="00BD47AB"/>
    <w:rsid w:val="00BD5D9F"/>
    <w:rsid w:val="00BE368A"/>
    <w:rsid w:val="00BE51C8"/>
    <w:rsid w:val="00C02EA9"/>
    <w:rsid w:val="00C0401C"/>
    <w:rsid w:val="00C22C5E"/>
    <w:rsid w:val="00C23FC5"/>
    <w:rsid w:val="00C3222F"/>
    <w:rsid w:val="00C4137B"/>
    <w:rsid w:val="00C433DC"/>
    <w:rsid w:val="00C52E56"/>
    <w:rsid w:val="00C559AB"/>
    <w:rsid w:val="00C6795E"/>
    <w:rsid w:val="00C70173"/>
    <w:rsid w:val="00C912B3"/>
    <w:rsid w:val="00CB329E"/>
    <w:rsid w:val="00CB7435"/>
    <w:rsid w:val="00CD0278"/>
    <w:rsid w:val="00CD4BBC"/>
    <w:rsid w:val="00CE3EA9"/>
    <w:rsid w:val="00CE4D4F"/>
    <w:rsid w:val="00CF4FAB"/>
    <w:rsid w:val="00D2189B"/>
    <w:rsid w:val="00D67BB4"/>
    <w:rsid w:val="00D753AC"/>
    <w:rsid w:val="00D75DC5"/>
    <w:rsid w:val="00D81871"/>
    <w:rsid w:val="00D84296"/>
    <w:rsid w:val="00D84ACE"/>
    <w:rsid w:val="00D93762"/>
    <w:rsid w:val="00DD4301"/>
    <w:rsid w:val="00DD7CD5"/>
    <w:rsid w:val="00DE59D1"/>
    <w:rsid w:val="00E00D37"/>
    <w:rsid w:val="00E07E3D"/>
    <w:rsid w:val="00E31573"/>
    <w:rsid w:val="00E342A7"/>
    <w:rsid w:val="00E37603"/>
    <w:rsid w:val="00E55302"/>
    <w:rsid w:val="00E7106E"/>
    <w:rsid w:val="00E878E2"/>
    <w:rsid w:val="00EA60DB"/>
    <w:rsid w:val="00EB676A"/>
    <w:rsid w:val="00ED0C44"/>
    <w:rsid w:val="00EF2D0A"/>
    <w:rsid w:val="00F0397C"/>
    <w:rsid w:val="00F17F16"/>
    <w:rsid w:val="00F2582C"/>
    <w:rsid w:val="00F261C4"/>
    <w:rsid w:val="00F62C51"/>
    <w:rsid w:val="00F766C3"/>
    <w:rsid w:val="00F90D5A"/>
    <w:rsid w:val="00FA72F5"/>
    <w:rsid w:val="00FB7974"/>
    <w:rsid w:val="00FF0683"/>
    <w:rsid w:val="00FF6B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rsid w:val="005E1990"/>
    <w:pPr>
      <w:numPr>
        <w:numId w:val="29"/>
      </w:numPr>
      <w:tabs>
        <w:tab w:val="left" w:pos="973"/>
      </w:tabs>
      <w:ind w:right="54"/>
      <w:outlineLvl w:val="0"/>
    </w:pPr>
    <w:rPr>
      <w:b/>
      <w:bCs/>
      <w:color w:val="006FC0"/>
      <w:sz w:val="28"/>
      <w:szCs w:val="28"/>
    </w:rPr>
  </w:style>
  <w:style w:type="paragraph" w:styleId="Ttulo2">
    <w:name w:val="heading 2"/>
    <w:basedOn w:val="Normal"/>
    <w:uiPriority w:val="1"/>
    <w:qFormat/>
    <w:rsid w:val="005E1990"/>
    <w:pPr>
      <w:numPr>
        <w:ilvl w:val="1"/>
        <w:numId w:val="29"/>
      </w:numPr>
      <w:outlineLvl w:val="1"/>
    </w:pPr>
    <w:rPr>
      <w:b/>
      <w:bCs/>
      <w:color w:val="0070C0"/>
      <w:sz w:val="24"/>
      <w:szCs w:val="24"/>
    </w:rPr>
  </w:style>
  <w:style w:type="paragraph" w:styleId="Ttulo3">
    <w:name w:val="heading 3"/>
    <w:basedOn w:val="Normal"/>
    <w:next w:val="Normal"/>
    <w:link w:val="Ttulo3Car"/>
    <w:uiPriority w:val="9"/>
    <w:unhideWhenUsed/>
    <w:qFormat/>
    <w:rsid w:val="005E1990"/>
    <w:pPr>
      <w:keepNext/>
      <w:keepLines/>
      <w:numPr>
        <w:ilvl w:val="2"/>
        <w:numId w:val="29"/>
      </w:numPr>
      <w:spacing w:before="200"/>
      <w:outlineLvl w:val="2"/>
    </w:pPr>
    <w:rPr>
      <w:rFonts w:asciiTheme="minorHAnsi" w:eastAsiaTheme="majorEastAsia" w:hAnsiTheme="minorHAnsi" w:cstheme="minorHAnsi"/>
      <w:b/>
      <w:bCs/>
      <w:color w:val="006FC0"/>
      <w:sz w:val="24"/>
      <w:szCs w:val="24"/>
      <w:u w:val="single" w:color="006FC0"/>
    </w:rPr>
  </w:style>
  <w:style w:type="paragraph" w:styleId="Ttulo4">
    <w:name w:val="heading 4"/>
    <w:basedOn w:val="Normal"/>
    <w:next w:val="Normal"/>
    <w:link w:val="Ttulo4Car"/>
    <w:uiPriority w:val="9"/>
    <w:semiHidden/>
    <w:unhideWhenUsed/>
    <w:qFormat/>
    <w:rsid w:val="005E1990"/>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E1990"/>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E1990"/>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E1990"/>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E1990"/>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E1990"/>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491"/>
      <w:ind w:left="1202" w:hanging="437"/>
    </w:pPr>
    <w:rPr>
      <w:rFonts w:ascii="Arial" w:eastAsia="Arial" w:hAnsi="Arial" w:cs="Arial"/>
      <w:b/>
      <w:bCs/>
    </w:rPr>
  </w:style>
  <w:style w:type="paragraph" w:styleId="TDC2">
    <w:name w:val="toc 2"/>
    <w:basedOn w:val="Normal"/>
    <w:uiPriority w:val="39"/>
    <w:qFormat/>
    <w:pPr>
      <w:spacing w:line="252" w:lineRule="exact"/>
      <w:ind w:left="1643" w:hanging="661"/>
    </w:pPr>
    <w:rPr>
      <w:rFonts w:ascii="Arial" w:eastAsia="Arial" w:hAnsi="Arial" w:cs="Arial"/>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01" w:hanging="360"/>
      <w:jc w:val="both"/>
    </w:pPr>
  </w:style>
  <w:style w:type="paragraph" w:customStyle="1" w:styleId="TableParagraph">
    <w:name w:val="Table Paragraph"/>
    <w:basedOn w:val="Normal"/>
    <w:uiPriority w:val="1"/>
    <w:qFormat/>
    <w:pPr>
      <w:spacing w:line="224" w:lineRule="exact"/>
      <w:ind w:left="87"/>
      <w:jc w:val="center"/>
    </w:pPr>
  </w:style>
  <w:style w:type="paragraph" w:styleId="Textodeglobo">
    <w:name w:val="Balloon Text"/>
    <w:basedOn w:val="Normal"/>
    <w:link w:val="TextodegloboCar"/>
    <w:uiPriority w:val="99"/>
    <w:semiHidden/>
    <w:unhideWhenUsed/>
    <w:rsid w:val="00C433DC"/>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3DC"/>
    <w:rPr>
      <w:rFonts w:ascii="Tahoma" w:eastAsia="Calibri" w:hAnsi="Tahoma" w:cs="Tahoma"/>
      <w:sz w:val="16"/>
      <w:szCs w:val="16"/>
      <w:lang w:val="es-ES" w:eastAsia="es-ES" w:bidi="es-ES"/>
    </w:rPr>
  </w:style>
  <w:style w:type="paragraph" w:styleId="Textonotaalfinal">
    <w:name w:val="endnote text"/>
    <w:basedOn w:val="Normal"/>
    <w:link w:val="TextonotaalfinalCar"/>
    <w:uiPriority w:val="99"/>
    <w:semiHidden/>
    <w:unhideWhenUsed/>
    <w:rsid w:val="00C912B3"/>
    <w:rPr>
      <w:sz w:val="20"/>
      <w:szCs w:val="20"/>
    </w:rPr>
  </w:style>
  <w:style w:type="character" w:customStyle="1" w:styleId="TextonotaalfinalCar">
    <w:name w:val="Texto nota al final Car"/>
    <w:basedOn w:val="Fuentedeprrafopredeter"/>
    <w:link w:val="Textonotaalfinal"/>
    <w:uiPriority w:val="99"/>
    <w:semiHidden/>
    <w:rsid w:val="00C912B3"/>
    <w:rPr>
      <w:rFonts w:ascii="Calibri" w:eastAsia="Calibri" w:hAnsi="Calibri" w:cs="Calibri"/>
      <w:sz w:val="20"/>
      <w:szCs w:val="20"/>
      <w:lang w:val="es-ES" w:eastAsia="es-ES" w:bidi="es-ES"/>
    </w:rPr>
  </w:style>
  <w:style w:type="character" w:styleId="Refdenotaalfinal">
    <w:name w:val="endnote reference"/>
    <w:basedOn w:val="Fuentedeprrafopredeter"/>
    <w:uiPriority w:val="99"/>
    <w:semiHidden/>
    <w:unhideWhenUsed/>
    <w:rsid w:val="00C912B3"/>
    <w:rPr>
      <w:vertAlign w:val="superscript"/>
    </w:rPr>
  </w:style>
  <w:style w:type="paragraph" w:styleId="Textonotapie">
    <w:name w:val="footnote text"/>
    <w:basedOn w:val="Normal"/>
    <w:link w:val="TextonotapieCar"/>
    <w:uiPriority w:val="99"/>
    <w:semiHidden/>
    <w:unhideWhenUsed/>
    <w:rsid w:val="00C912B3"/>
    <w:rPr>
      <w:sz w:val="20"/>
      <w:szCs w:val="20"/>
    </w:rPr>
  </w:style>
  <w:style w:type="character" w:customStyle="1" w:styleId="TextonotapieCar">
    <w:name w:val="Texto nota pie Car"/>
    <w:basedOn w:val="Fuentedeprrafopredeter"/>
    <w:link w:val="Textonotapie"/>
    <w:uiPriority w:val="99"/>
    <w:semiHidden/>
    <w:rsid w:val="00C912B3"/>
    <w:rPr>
      <w:rFonts w:ascii="Calibri" w:eastAsia="Calibri" w:hAnsi="Calibri" w:cs="Calibri"/>
      <w:sz w:val="20"/>
      <w:szCs w:val="20"/>
      <w:lang w:val="es-ES" w:eastAsia="es-ES" w:bidi="es-ES"/>
    </w:rPr>
  </w:style>
  <w:style w:type="character" w:styleId="Refdenotaalpie">
    <w:name w:val="footnote reference"/>
    <w:basedOn w:val="Fuentedeprrafopredeter"/>
    <w:uiPriority w:val="99"/>
    <w:semiHidden/>
    <w:unhideWhenUsed/>
    <w:rsid w:val="00C912B3"/>
    <w:rPr>
      <w:vertAlign w:val="superscript"/>
    </w:rPr>
  </w:style>
  <w:style w:type="paragraph" w:styleId="Encabezado">
    <w:name w:val="header"/>
    <w:basedOn w:val="Normal"/>
    <w:link w:val="EncabezadoCar"/>
    <w:uiPriority w:val="99"/>
    <w:unhideWhenUsed/>
    <w:rsid w:val="00C912B3"/>
    <w:pPr>
      <w:tabs>
        <w:tab w:val="center" w:pos="4419"/>
        <w:tab w:val="right" w:pos="8838"/>
      </w:tabs>
    </w:pPr>
  </w:style>
  <w:style w:type="character" w:customStyle="1" w:styleId="EncabezadoCar">
    <w:name w:val="Encabezado Car"/>
    <w:basedOn w:val="Fuentedeprrafopredeter"/>
    <w:link w:val="Encabezado"/>
    <w:uiPriority w:val="99"/>
    <w:rsid w:val="00C912B3"/>
    <w:rPr>
      <w:rFonts w:ascii="Calibri" w:eastAsia="Calibri" w:hAnsi="Calibri" w:cs="Calibri"/>
      <w:lang w:val="es-ES" w:eastAsia="es-ES" w:bidi="es-ES"/>
    </w:rPr>
  </w:style>
  <w:style w:type="paragraph" w:styleId="Piedepgina">
    <w:name w:val="footer"/>
    <w:basedOn w:val="Normal"/>
    <w:link w:val="PiedepginaCar"/>
    <w:uiPriority w:val="99"/>
    <w:unhideWhenUsed/>
    <w:rsid w:val="00C912B3"/>
    <w:pPr>
      <w:tabs>
        <w:tab w:val="center" w:pos="4419"/>
        <w:tab w:val="right" w:pos="8838"/>
      </w:tabs>
    </w:pPr>
  </w:style>
  <w:style w:type="character" w:customStyle="1" w:styleId="PiedepginaCar">
    <w:name w:val="Pie de página Car"/>
    <w:basedOn w:val="Fuentedeprrafopredeter"/>
    <w:link w:val="Piedepgina"/>
    <w:uiPriority w:val="99"/>
    <w:rsid w:val="00C912B3"/>
    <w:rPr>
      <w:rFonts w:ascii="Calibri" w:eastAsia="Calibri" w:hAnsi="Calibri" w:cs="Calibri"/>
      <w:lang w:val="es-ES" w:eastAsia="es-ES" w:bidi="es-ES"/>
    </w:rPr>
  </w:style>
  <w:style w:type="character" w:customStyle="1" w:styleId="fontstyle01">
    <w:name w:val="fontstyle01"/>
    <w:basedOn w:val="Fuentedeprrafopredeter"/>
    <w:rsid w:val="00FF0683"/>
    <w:rPr>
      <w:rFonts w:ascii="Arial" w:hAnsi="Arial" w:cs="Arial" w:hint="default"/>
      <w:b w:val="0"/>
      <w:bCs w:val="0"/>
      <w:i w:val="0"/>
      <w:iCs w:val="0"/>
      <w:color w:val="000000"/>
      <w:sz w:val="22"/>
      <w:szCs w:val="22"/>
    </w:rPr>
  </w:style>
  <w:style w:type="paragraph" w:styleId="TtulodeTDC">
    <w:name w:val="TOC Heading"/>
    <w:basedOn w:val="Ttulo1"/>
    <w:next w:val="Normal"/>
    <w:uiPriority w:val="39"/>
    <w:unhideWhenUsed/>
    <w:qFormat/>
    <w:rsid w:val="00951E9E"/>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val="es-MX" w:eastAsia="es-MX" w:bidi="ar-SA"/>
    </w:rPr>
  </w:style>
  <w:style w:type="character" w:styleId="Hipervnculo">
    <w:name w:val="Hyperlink"/>
    <w:basedOn w:val="Fuentedeprrafopredeter"/>
    <w:uiPriority w:val="99"/>
    <w:unhideWhenUsed/>
    <w:rsid w:val="00951E9E"/>
    <w:rPr>
      <w:color w:val="0000FF" w:themeColor="hyperlink"/>
      <w:u w:val="single"/>
    </w:rPr>
  </w:style>
  <w:style w:type="character" w:customStyle="1" w:styleId="Ttulo3Car">
    <w:name w:val="Título 3 Car"/>
    <w:basedOn w:val="Fuentedeprrafopredeter"/>
    <w:link w:val="Ttulo3"/>
    <w:uiPriority w:val="9"/>
    <w:rsid w:val="005E1990"/>
    <w:rPr>
      <w:rFonts w:eastAsiaTheme="majorEastAsia" w:cstheme="minorHAnsi"/>
      <w:b/>
      <w:bCs/>
      <w:color w:val="006FC0"/>
      <w:sz w:val="24"/>
      <w:szCs w:val="24"/>
      <w:u w:val="single" w:color="006FC0"/>
      <w:lang w:val="es-ES" w:eastAsia="es-ES" w:bidi="es-ES"/>
    </w:rPr>
  </w:style>
  <w:style w:type="character" w:customStyle="1" w:styleId="Ttulo4Car">
    <w:name w:val="Título 4 Car"/>
    <w:basedOn w:val="Fuentedeprrafopredeter"/>
    <w:link w:val="Ttulo4"/>
    <w:uiPriority w:val="9"/>
    <w:semiHidden/>
    <w:rsid w:val="005E1990"/>
    <w:rPr>
      <w:rFonts w:asciiTheme="majorHAnsi" w:eastAsiaTheme="majorEastAsia" w:hAnsiTheme="majorHAnsi" w:cstheme="majorBidi"/>
      <w:b/>
      <w:bCs/>
      <w:i/>
      <w:iCs/>
      <w:color w:val="4F81BD" w:themeColor="accent1"/>
      <w:lang w:val="es-ES" w:eastAsia="es-ES" w:bidi="es-ES"/>
    </w:rPr>
  </w:style>
  <w:style w:type="character" w:customStyle="1" w:styleId="Ttulo5Car">
    <w:name w:val="Título 5 Car"/>
    <w:basedOn w:val="Fuentedeprrafopredeter"/>
    <w:link w:val="Ttulo5"/>
    <w:uiPriority w:val="9"/>
    <w:semiHidden/>
    <w:rsid w:val="005E1990"/>
    <w:rPr>
      <w:rFonts w:asciiTheme="majorHAnsi" w:eastAsiaTheme="majorEastAsia" w:hAnsiTheme="majorHAnsi" w:cstheme="majorBidi"/>
      <w:color w:val="243F60" w:themeColor="accent1" w:themeShade="7F"/>
      <w:lang w:val="es-ES" w:eastAsia="es-ES" w:bidi="es-ES"/>
    </w:rPr>
  </w:style>
  <w:style w:type="character" w:customStyle="1" w:styleId="Ttulo6Car">
    <w:name w:val="Título 6 Car"/>
    <w:basedOn w:val="Fuentedeprrafopredeter"/>
    <w:link w:val="Ttulo6"/>
    <w:uiPriority w:val="9"/>
    <w:semiHidden/>
    <w:rsid w:val="005E1990"/>
    <w:rPr>
      <w:rFonts w:asciiTheme="majorHAnsi" w:eastAsiaTheme="majorEastAsia" w:hAnsiTheme="majorHAnsi" w:cstheme="majorBidi"/>
      <w:i/>
      <w:iCs/>
      <w:color w:val="243F60" w:themeColor="accent1" w:themeShade="7F"/>
      <w:lang w:val="es-ES" w:eastAsia="es-ES" w:bidi="es-ES"/>
    </w:rPr>
  </w:style>
  <w:style w:type="character" w:customStyle="1" w:styleId="Ttulo7Car">
    <w:name w:val="Título 7 Car"/>
    <w:basedOn w:val="Fuentedeprrafopredeter"/>
    <w:link w:val="Ttulo7"/>
    <w:uiPriority w:val="9"/>
    <w:semiHidden/>
    <w:rsid w:val="005E1990"/>
    <w:rPr>
      <w:rFonts w:asciiTheme="majorHAnsi" w:eastAsiaTheme="majorEastAsia" w:hAnsiTheme="majorHAnsi" w:cstheme="majorBidi"/>
      <w:i/>
      <w:iCs/>
      <w:color w:val="404040" w:themeColor="text1" w:themeTint="BF"/>
      <w:lang w:val="es-ES" w:eastAsia="es-ES" w:bidi="es-ES"/>
    </w:rPr>
  </w:style>
  <w:style w:type="character" w:customStyle="1" w:styleId="Ttulo8Car">
    <w:name w:val="Título 8 Car"/>
    <w:basedOn w:val="Fuentedeprrafopredeter"/>
    <w:link w:val="Ttulo8"/>
    <w:uiPriority w:val="9"/>
    <w:semiHidden/>
    <w:rsid w:val="005E1990"/>
    <w:rPr>
      <w:rFonts w:asciiTheme="majorHAnsi" w:eastAsiaTheme="majorEastAsia" w:hAnsiTheme="majorHAnsi" w:cstheme="majorBidi"/>
      <w:color w:val="404040" w:themeColor="text1" w:themeTint="BF"/>
      <w:sz w:val="20"/>
      <w:szCs w:val="20"/>
      <w:lang w:val="es-ES" w:eastAsia="es-ES" w:bidi="es-ES"/>
    </w:rPr>
  </w:style>
  <w:style w:type="character" w:customStyle="1" w:styleId="Ttulo9Car">
    <w:name w:val="Título 9 Car"/>
    <w:basedOn w:val="Fuentedeprrafopredeter"/>
    <w:link w:val="Ttulo9"/>
    <w:uiPriority w:val="9"/>
    <w:semiHidden/>
    <w:rsid w:val="005E1990"/>
    <w:rPr>
      <w:rFonts w:asciiTheme="majorHAnsi" w:eastAsiaTheme="majorEastAsia" w:hAnsiTheme="majorHAnsi" w:cstheme="majorBidi"/>
      <w:i/>
      <w:iCs/>
      <w:color w:val="404040" w:themeColor="text1" w:themeTint="BF"/>
      <w:sz w:val="20"/>
      <w:szCs w:val="20"/>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rsid w:val="005E1990"/>
    <w:pPr>
      <w:numPr>
        <w:numId w:val="29"/>
      </w:numPr>
      <w:tabs>
        <w:tab w:val="left" w:pos="973"/>
      </w:tabs>
      <w:ind w:right="54"/>
      <w:outlineLvl w:val="0"/>
    </w:pPr>
    <w:rPr>
      <w:b/>
      <w:bCs/>
      <w:color w:val="006FC0"/>
      <w:sz w:val="28"/>
      <w:szCs w:val="28"/>
    </w:rPr>
  </w:style>
  <w:style w:type="paragraph" w:styleId="Ttulo2">
    <w:name w:val="heading 2"/>
    <w:basedOn w:val="Normal"/>
    <w:uiPriority w:val="1"/>
    <w:qFormat/>
    <w:rsid w:val="005E1990"/>
    <w:pPr>
      <w:numPr>
        <w:ilvl w:val="1"/>
        <w:numId w:val="29"/>
      </w:numPr>
      <w:outlineLvl w:val="1"/>
    </w:pPr>
    <w:rPr>
      <w:b/>
      <w:bCs/>
      <w:color w:val="0070C0"/>
      <w:sz w:val="24"/>
      <w:szCs w:val="24"/>
    </w:rPr>
  </w:style>
  <w:style w:type="paragraph" w:styleId="Ttulo3">
    <w:name w:val="heading 3"/>
    <w:basedOn w:val="Normal"/>
    <w:next w:val="Normal"/>
    <w:link w:val="Ttulo3Car"/>
    <w:uiPriority w:val="9"/>
    <w:unhideWhenUsed/>
    <w:qFormat/>
    <w:rsid w:val="005E1990"/>
    <w:pPr>
      <w:keepNext/>
      <w:keepLines/>
      <w:numPr>
        <w:ilvl w:val="2"/>
        <w:numId w:val="29"/>
      </w:numPr>
      <w:spacing w:before="200"/>
      <w:outlineLvl w:val="2"/>
    </w:pPr>
    <w:rPr>
      <w:rFonts w:asciiTheme="minorHAnsi" w:eastAsiaTheme="majorEastAsia" w:hAnsiTheme="minorHAnsi" w:cstheme="minorHAnsi"/>
      <w:b/>
      <w:bCs/>
      <w:color w:val="006FC0"/>
      <w:sz w:val="24"/>
      <w:szCs w:val="24"/>
      <w:u w:val="single" w:color="006FC0"/>
    </w:rPr>
  </w:style>
  <w:style w:type="paragraph" w:styleId="Ttulo4">
    <w:name w:val="heading 4"/>
    <w:basedOn w:val="Normal"/>
    <w:next w:val="Normal"/>
    <w:link w:val="Ttulo4Car"/>
    <w:uiPriority w:val="9"/>
    <w:semiHidden/>
    <w:unhideWhenUsed/>
    <w:qFormat/>
    <w:rsid w:val="005E1990"/>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E1990"/>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E1990"/>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E1990"/>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E1990"/>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E1990"/>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491"/>
      <w:ind w:left="1202" w:hanging="437"/>
    </w:pPr>
    <w:rPr>
      <w:rFonts w:ascii="Arial" w:eastAsia="Arial" w:hAnsi="Arial" w:cs="Arial"/>
      <w:b/>
      <w:bCs/>
    </w:rPr>
  </w:style>
  <w:style w:type="paragraph" w:styleId="TDC2">
    <w:name w:val="toc 2"/>
    <w:basedOn w:val="Normal"/>
    <w:uiPriority w:val="39"/>
    <w:qFormat/>
    <w:pPr>
      <w:spacing w:line="252" w:lineRule="exact"/>
      <w:ind w:left="1643" w:hanging="661"/>
    </w:pPr>
    <w:rPr>
      <w:rFonts w:ascii="Arial" w:eastAsia="Arial" w:hAnsi="Arial" w:cs="Arial"/>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01" w:hanging="360"/>
      <w:jc w:val="both"/>
    </w:pPr>
  </w:style>
  <w:style w:type="paragraph" w:customStyle="1" w:styleId="TableParagraph">
    <w:name w:val="Table Paragraph"/>
    <w:basedOn w:val="Normal"/>
    <w:uiPriority w:val="1"/>
    <w:qFormat/>
    <w:pPr>
      <w:spacing w:line="224" w:lineRule="exact"/>
      <w:ind w:left="87"/>
      <w:jc w:val="center"/>
    </w:pPr>
  </w:style>
  <w:style w:type="paragraph" w:styleId="Textodeglobo">
    <w:name w:val="Balloon Text"/>
    <w:basedOn w:val="Normal"/>
    <w:link w:val="TextodegloboCar"/>
    <w:uiPriority w:val="99"/>
    <w:semiHidden/>
    <w:unhideWhenUsed/>
    <w:rsid w:val="00C433DC"/>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3DC"/>
    <w:rPr>
      <w:rFonts w:ascii="Tahoma" w:eastAsia="Calibri" w:hAnsi="Tahoma" w:cs="Tahoma"/>
      <w:sz w:val="16"/>
      <w:szCs w:val="16"/>
      <w:lang w:val="es-ES" w:eastAsia="es-ES" w:bidi="es-ES"/>
    </w:rPr>
  </w:style>
  <w:style w:type="paragraph" w:styleId="Textonotaalfinal">
    <w:name w:val="endnote text"/>
    <w:basedOn w:val="Normal"/>
    <w:link w:val="TextonotaalfinalCar"/>
    <w:uiPriority w:val="99"/>
    <w:semiHidden/>
    <w:unhideWhenUsed/>
    <w:rsid w:val="00C912B3"/>
    <w:rPr>
      <w:sz w:val="20"/>
      <w:szCs w:val="20"/>
    </w:rPr>
  </w:style>
  <w:style w:type="character" w:customStyle="1" w:styleId="TextonotaalfinalCar">
    <w:name w:val="Texto nota al final Car"/>
    <w:basedOn w:val="Fuentedeprrafopredeter"/>
    <w:link w:val="Textonotaalfinal"/>
    <w:uiPriority w:val="99"/>
    <w:semiHidden/>
    <w:rsid w:val="00C912B3"/>
    <w:rPr>
      <w:rFonts w:ascii="Calibri" w:eastAsia="Calibri" w:hAnsi="Calibri" w:cs="Calibri"/>
      <w:sz w:val="20"/>
      <w:szCs w:val="20"/>
      <w:lang w:val="es-ES" w:eastAsia="es-ES" w:bidi="es-ES"/>
    </w:rPr>
  </w:style>
  <w:style w:type="character" w:styleId="Refdenotaalfinal">
    <w:name w:val="endnote reference"/>
    <w:basedOn w:val="Fuentedeprrafopredeter"/>
    <w:uiPriority w:val="99"/>
    <w:semiHidden/>
    <w:unhideWhenUsed/>
    <w:rsid w:val="00C912B3"/>
    <w:rPr>
      <w:vertAlign w:val="superscript"/>
    </w:rPr>
  </w:style>
  <w:style w:type="paragraph" w:styleId="Textonotapie">
    <w:name w:val="footnote text"/>
    <w:basedOn w:val="Normal"/>
    <w:link w:val="TextonotapieCar"/>
    <w:uiPriority w:val="99"/>
    <w:semiHidden/>
    <w:unhideWhenUsed/>
    <w:rsid w:val="00C912B3"/>
    <w:rPr>
      <w:sz w:val="20"/>
      <w:szCs w:val="20"/>
    </w:rPr>
  </w:style>
  <w:style w:type="character" w:customStyle="1" w:styleId="TextonotapieCar">
    <w:name w:val="Texto nota pie Car"/>
    <w:basedOn w:val="Fuentedeprrafopredeter"/>
    <w:link w:val="Textonotapie"/>
    <w:uiPriority w:val="99"/>
    <w:semiHidden/>
    <w:rsid w:val="00C912B3"/>
    <w:rPr>
      <w:rFonts w:ascii="Calibri" w:eastAsia="Calibri" w:hAnsi="Calibri" w:cs="Calibri"/>
      <w:sz w:val="20"/>
      <w:szCs w:val="20"/>
      <w:lang w:val="es-ES" w:eastAsia="es-ES" w:bidi="es-ES"/>
    </w:rPr>
  </w:style>
  <w:style w:type="character" w:styleId="Refdenotaalpie">
    <w:name w:val="footnote reference"/>
    <w:basedOn w:val="Fuentedeprrafopredeter"/>
    <w:uiPriority w:val="99"/>
    <w:semiHidden/>
    <w:unhideWhenUsed/>
    <w:rsid w:val="00C912B3"/>
    <w:rPr>
      <w:vertAlign w:val="superscript"/>
    </w:rPr>
  </w:style>
  <w:style w:type="paragraph" w:styleId="Encabezado">
    <w:name w:val="header"/>
    <w:basedOn w:val="Normal"/>
    <w:link w:val="EncabezadoCar"/>
    <w:uiPriority w:val="99"/>
    <w:unhideWhenUsed/>
    <w:rsid w:val="00C912B3"/>
    <w:pPr>
      <w:tabs>
        <w:tab w:val="center" w:pos="4419"/>
        <w:tab w:val="right" w:pos="8838"/>
      </w:tabs>
    </w:pPr>
  </w:style>
  <w:style w:type="character" w:customStyle="1" w:styleId="EncabezadoCar">
    <w:name w:val="Encabezado Car"/>
    <w:basedOn w:val="Fuentedeprrafopredeter"/>
    <w:link w:val="Encabezado"/>
    <w:uiPriority w:val="99"/>
    <w:rsid w:val="00C912B3"/>
    <w:rPr>
      <w:rFonts w:ascii="Calibri" w:eastAsia="Calibri" w:hAnsi="Calibri" w:cs="Calibri"/>
      <w:lang w:val="es-ES" w:eastAsia="es-ES" w:bidi="es-ES"/>
    </w:rPr>
  </w:style>
  <w:style w:type="paragraph" w:styleId="Piedepgina">
    <w:name w:val="footer"/>
    <w:basedOn w:val="Normal"/>
    <w:link w:val="PiedepginaCar"/>
    <w:uiPriority w:val="99"/>
    <w:unhideWhenUsed/>
    <w:rsid w:val="00C912B3"/>
    <w:pPr>
      <w:tabs>
        <w:tab w:val="center" w:pos="4419"/>
        <w:tab w:val="right" w:pos="8838"/>
      </w:tabs>
    </w:pPr>
  </w:style>
  <w:style w:type="character" w:customStyle="1" w:styleId="PiedepginaCar">
    <w:name w:val="Pie de página Car"/>
    <w:basedOn w:val="Fuentedeprrafopredeter"/>
    <w:link w:val="Piedepgina"/>
    <w:uiPriority w:val="99"/>
    <w:rsid w:val="00C912B3"/>
    <w:rPr>
      <w:rFonts w:ascii="Calibri" w:eastAsia="Calibri" w:hAnsi="Calibri" w:cs="Calibri"/>
      <w:lang w:val="es-ES" w:eastAsia="es-ES" w:bidi="es-ES"/>
    </w:rPr>
  </w:style>
  <w:style w:type="character" w:customStyle="1" w:styleId="fontstyle01">
    <w:name w:val="fontstyle01"/>
    <w:basedOn w:val="Fuentedeprrafopredeter"/>
    <w:rsid w:val="00FF0683"/>
    <w:rPr>
      <w:rFonts w:ascii="Arial" w:hAnsi="Arial" w:cs="Arial" w:hint="default"/>
      <w:b w:val="0"/>
      <w:bCs w:val="0"/>
      <w:i w:val="0"/>
      <w:iCs w:val="0"/>
      <w:color w:val="000000"/>
      <w:sz w:val="22"/>
      <w:szCs w:val="22"/>
    </w:rPr>
  </w:style>
  <w:style w:type="paragraph" w:styleId="TtulodeTDC">
    <w:name w:val="TOC Heading"/>
    <w:basedOn w:val="Ttulo1"/>
    <w:next w:val="Normal"/>
    <w:uiPriority w:val="39"/>
    <w:unhideWhenUsed/>
    <w:qFormat/>
    <w:rsid w:val="00951E9E"/>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val="es-MX" w:eastAsia="es-MX" w:bidi="ar-SA"/>
    </w:rPr>
  </w:style>
  <w:style w:type="character" w:styleId="Hipervnculo">
    <w:name w:val="Hyperlink"/>
    <w:basedOn w:val="Fuentedeprrafopredeter"/>
    <w:uiPriority w:val="99"/>
    <w:unhideWhenUsed/>
    <w:rsid w:val="00951E9E"/>
    <w:rPr>
      <w:color w:val="0000FF" w:themeColor="hyperlink"/>
      <w:u w:val="single"/>
    </w:rPr>
  </w:style>
  <w:style w:type="character" w:customStyle="1" w:styleId="Ttulo3Car">
    <w:name w:val="Título 3 Car"/>
    <w:basedOn w:val="Fuentedeprrafopredeter"/>
    <w:link w:val="Ttulo3"/>
    <w:uiPriority w:val="9"/>
    <w:rsid w:val="005E1990"/>
    <w:rPr>
      <w:rFonts w:eastAsiaTheme="majorEastAsia" w:cstheme="minorHAnsi"/>
      <w:b/>
      <w:bCs/>
      <w:color w:val="006FC0"/>
      <w:sz w:val="24"/>
      <w:szCs w:val="24"/>
      <w:u w:val="single" w:color="006FC0"/>
      <w:lang w:val="es-ES" w:eastAsia="es-ES" w:bidi="es-ES"/>
    </w:rPr>
  </w:style>
  <w:style w:type="character" w:customStyle="1" w:styleId="Ttulo4Car">
    <w:name w:val="Título 4 Car"/>
    <w:basedOn w:val="Fuentedeprrafopredeter"/>
    <w:link w:val="Ttulo4"/>
    <w:uiPriority w:val="9"/>
    <w:semiHidden/>
    <w:rsid w:val="005E1990"/>
    <w:rPr>
      <w:rFonts w:asciiTheme="majorHAnsi" w:eastAsiaTheme="majorEastAsia" w:hAnsiTheme="majorHAnsi" w:cstheme="majorBidi"/>
      <w:b/>
      <w:bCs/>
      <w:i/>
      <w:iCs/>
      <w:color w:val="4F81BD" w:themeColor="accent1"/>
      <w:lang w:val="es-ES" w:eastAsia="es-ES" w:bidi="es-ES"/>
    </w:rPr>
  </w:style>
  <w:style w:type="character" w:customStyle="1" w:styleId="Ttulo5Car">
    <w:name w:val="Título 5 Car"/>
    <w:basedOn w:val="Fuentedeprrafopredeter"/>
    <w:link w:val="Ttulo5"/>
    <w:uiPriority w:val="9"/>
    <w:semiHidden/>
    <w:rsid w:val="005E1990"/>
    <w:rPr>
      <w:rFonts w:asciiTheme="majorHAnsi" w:eastAsiaTheme="majorEastAsia" w:hAnsiTheme="majorHAnsi" w:cstheme="majorBidi"/>
      <w:color w:val="243F60" w:themeColor="accent1" w:themeShade="7F"/>
      <w:lang w:val="es-ES" w:eastAsia="es-ES" w:bidi="es-ES"/>
    </w:rPr>
  </w:style>
  <w:style w:type="character" w:customStyle="1" w:styleId="Ttulo6Car">
    <w:name w:val="Título 6 Car"/>
    <w:basedOn w:val="Fuentedeprrafopredeter"/>
    <w:link w:val="Ttulo6"/>
    <w:uiPriority w:val="9"/>
    <w:semiHidden/>
    <w:rsid w:val="005E1990"/>
    <w:rPr>
      <w:rFonts w:asciiTheme="majorHAnsi" w:eastAsiaTheme="majorEastAsia" w:hAnsiTheme="majorHAnsi" w:cstheme="majorBidi"/>
      <w:i/>
      <w:iCs/>
      <w:color w:val="243F60" w:themeColor="accent1" w:themeShade="7F"/>
      <w:lang w:val="es-ES" w:eastAsia="es-ES" w:bidi="es-ES"/>
    </w:rPr>
  </w:style>
  <w:style w:type="character" w:customStyle="1" w:styleId="Ttulo7Car">
    <w:name w:val="Título 7 Car"/>
    <w:basedOn w:val="Fuentedeprrafopredeter"/>
    <w:link w:val="Ttulo7"/>
    <w:uiPriority w:val="9"/>
    <w:semiHidden/>
    <w:rsid w:val="005E1990"/>
    <w:rPr>
      <w:rFonts w:asciiTheme="majorHAnsi" w:eastAsiaTheme="majorEastAsia" w:hAnsiTheme="majorHAnsi" w:cstheme="majorBidi"/>
      <w:i/>
      <w:iCs/>
      <w:color w:val="404040" w:themeColor="text1" w:themeTint="BF"/>
      <w:lang w:val="es-ES" w:eastAsia="es-ES" w:bidi="es-ES"/>
    </w:rPr>
  </w:style>
  <w:style w:type="character" w:customStyle="1" w:styleId="Ttulo8Car">
    <w:name w:val="Título 8 Car"/>
    <w:basedOn w:val="Fuentedeprrafopredeter"/>
    <w:link w:val="Ttulo8"/>
    <w:uiPriority w:val="9"/>
    <w:semiHidden/>
    <w:rsid w:val="005E1990"/>
    <w:rPr>
      <w:rFonts w:asciiTheme="majorHAnsi" w:eastAsiaTheme="majorEastAsia" w:hAnsiTheme="majorHAnsi" w:cstheme="majorBidi"/>
      <w:color w:val="404040" w:themeColor="text1" w:themeTint="BF"/>
      <w:sz w:val="20"/>
      <w:szCs w:val="20"/>
      <w:lang w:val="es-ES" w:eastAsia="es-ES" w:bidi="es-ES"/>
    </w:rPr>
  </w:style>
  <w:style w:type="character" w:customStyle="1" w:styleId="Ttulo9Car">
    <w:name w:val="Título 9 Car"/>
    <w:basedOn w:val="Fuentedeprrafopredeter"/>
    <w:link w:val="Ttulo9"/>
    <w:uiPriority w:val="9"/>
    <w:semiHidden/>
    <w:rsid w:val="005E1990"/>
    <w:rPr>
      <w:rFonts w:asciiTheme="majorHAnsi" w:eastAsiaTheme="majorEastAsia" w:hAnsiTheme="majorHAnsi" w:cstheme="majorBidi"/>
      <w:i/>
      <w:iCs/>
      <w:color w:val="404040" w:themeColor="text1" w:themeTint="BF"/>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39" Type="http://schemas.openxmlformats.org/officeDocument/2006/relationships/image" Target="media/image19.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5.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6.png"/><Relationship Id="rId84" Type="http://schemas.openxmlformats.org/officeDocument/2006/relationships/image" Target="media/image53.jpeg"/><Relationship Id="rId89"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jpe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image" Target="media/image54.png"/><Relationship Id="rId79" Type="http://schemas.openxmlformats.org/officeDocument/2006/relationships/image" Target="media/image59.jpeg"/><Relationship Id="rId87" Type="http://schemas.openxmlformats.org/officeDocument/2006/relationships/image" Target="media/image55.jpeg"/><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51.jpeg"/><Relationship Id="rId90" Type="http://schemas.openxmlformats.org/officeDocument/2006/relationships/image" Target="media/image58.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image" Target="media/image32.png"/><Relationship Id="rId60" Type="http://schemas.openxmlformats.org/officeDocument/2006/relationships/image" Target="media/image32.jpeg"/><Relationship Id="rId65" Type="http://schemas.openxmlformats.org/officeDocument/2006/relationships/image" Target="media/image43.png"/><Relationship Id="rId73" Type="http://schemas.openxmlformats.org/officeDocument/2006/relationships/image" Target="media/image53.png"/><Relationship Id="rId78" Type="http://schemas.openxmlformats.org/officeDocument/2006/relationships/image" Target="media/image48.jpeg"/><Relationship Id="rId81" Type="http://schemas.openxmlformats.org/officeDocument/2006/relationships/image" Target="media/image50.jpeg"/><Relationship Id="rId86"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9.png"/><Relationship Id="rId77"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2.png"/><Relationship Id="rId80" Type="http://schemas.openxmlformats.org/officeDocument/2006/relationships/image" Target="media/image49.jpeg"/><Relationship Id="rId85"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jpeg"/><Relationship Id="rId25" Type="http://schemas.openxmlformats.org/officeDocument/2006/relationships/image" Target="media/image13.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1.jpeg"/><Relationship Id="rId67" Type="http://schemas.openxmlformats.org/officeDocument/2006/relationships/image" Target="media/image45.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52.jpeg"/><Relationship Id="rId88" Type="http://schemas.openxmlformats.org/officeDocument/2006/relationships/image" Target="media/image600.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50D3B-3D54-4F01-A224-1D0C8D0D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12633</Words>
  <Characters>69484</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CONAF</dc:creator>
  <cp:lastModifiedBy>lcarrasco</cp:lastModifiedBy>
  <cp:revision>2</cp:revision>
  <dcterms:created xsi:type="dcterms:W3CDTF">2019-12-30T16:29:00Z</dcterms:created>
  <dcterms:modified xsi:type="dcterms:W3CDTF">2019-12-30T16:29:00Z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2019-10-30T00:00:00Z</vt:filetime>
  </property>
  <property fmtid="{D5CDD505-2E9C-101B-9397-08002B2CF9AE}" pid="3" name="Creator">
    <vt:lpwstr>Microsoft® Word 2010</vt:lpwstr>
  </property>
  <property fmtid="{D5CDD505-2E9C-101B-9397-08002B2CF9AE}" pid="4" name="LastSaved">
    <vt:filetime>2019-11-25T00:00:00Z</vt:filetime>
  </property>
</Properties>
</file>