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7"/>
        <w:gridCol w:w="705"/>
        <w:gridCol w:w="424"/>
        <w:gridCol w:w="705"/>
        <w:gridCol w:w="846"/>
        <w:gridCol w:w="846"/>
        <w:gridCol w:w="1390"/>
      </w:tblGrid>
      <w:tr w:rsidR="00EB5895" w:rsidRPr="00EB5895" w:rsidTr="001A54E6">
        <w:trPr>
          <w:trHeight w:val="327"/>
          <w:jc w:val="center"/>
        </w:trPr>
        <w:tc>
          <w:tcPr>
            <w:tcW w:w="6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D49" w:rsidRPr="00EB5895" w:rsidRDefault="00BE4278" w:rsidP="00BE4278">
            <w:pPr>
              <w:pStyle w:val="Ttulo2"/>
              <w:spacing w:before="0" w:after="0"/>
              <w:rPr>
                <w:rFonts w:asciiTheme="minorHAnsi" w:hAnsiTheme="minorHAnsi" w:cstheme="minorHAnsi"/>
                <w:lang w:val="es-CL"/>
              </w:rPr>
            </w:pPr>
            <w:bookmarkStart w:id="0" w:name="_GoBack"/>
            <w:bookmarkEnd w:id="0"/>
            <w:r w:rsidRPr="00EB5895">
              <w:rPr>
                <w:rFonts w:asciiTheme="minorHAnsi" w:hAnsiTheme="minorHAnsi" w:cstheme="minorHAnsi"/>
                <w:lang w:val="es-C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53D49" w:rsidRPr="00EB5895" w:rsidRDefault="00253D49" w:rsidP="00BE4278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 w:rsidRPr="00EB5895">
              <w:rPr>
                <w:rFonts w:asciiTheme="minorHAnsi" w:hAnsiTheme="minorHAnsi" w:cstheme="minorHAnsi"/>
                <w:lang w:val="es-CL"/>
              </w:rPr>
              <w:t>Nº</w:t>
            </w:r>
          </w:p>
        </w:tc>
        <w:tc>
          <w:tcPr>
            <w:tcW w:w="3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D49" w:rsidRPr="00EB5895" w:rsidRDefault="00253D49" w:rsidP="00BE4278">
            <w:pPr>
              <w:jc w:val="both"/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EB5895" w:rsidRPr="00EB5895" w:rsidTr="00352485">
        <w:trPr>
          <w:trHeight w:val="113"/>
          <w:jc w:val="center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253D49" w:rsidRPr="00EB5895" w:rsidRDefault="00253D49" w:rsidP="00BE4278">
            <w:pPr>
              <w:widowControl w:val="0"/>
              <w:jc w:val="both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53D49" w:rsidRPr="00EB5895" w:rsidRDefault="00253D49" w:rsidP="00BE4278">
            <w:pPr>
              <w:widowControl w:val="0"/>
              <w:jc w:val="both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3D49" w:rsidRPr="00EB5895" w:rsidRDefault="00253D49" w:rsidP="00BE4278">
            <w:pPr>
              <w:widowControl w:val="0"/>
              <w:jc w:val="both"/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0D157A" w:rsidRPr="00EB5895" w:rsidTr="00352485">
        <w:trPr>
          <w:jc w:val="center"/>
        </w:trPr>
        <w:tc>
          <w:tcPr>
            <w:tcW w:w="6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D49" w:rsidRPr="00EB5895" w:rsidRDefault="00253D49" w:rsidP="00BE4278">
            <w:pPr>
              <w:jc w:val="both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53D49" w:rsidRPr="00EB5895" w:rsidRDefault="00253D49" w:rsidP="00BE4278">
            <w:pPr>
              <w:jc w:val="both"/>
              <w:rPr>
                <w:rFonts w:asciiTheme="minorHAnsi" w:hAnsiTheme="minorHAnsi" w:cstheme="minorHAnsi"/>
                <w:lang w:val="es-CL"/>
              </w:rPr>
            </w:pPr>
            <w:r w:rsidRPr="00EB5895">
              <w:rPr>
                <w:rFonts w:asciiTheme="minorHAnsi" w:hAnsiTheme="minorHAnsi" w:cstheme="minorHAnsi"/>
                <w:lang w:val="es-CL"/>
              </w:rPr>
              <w:t>Fecha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D49" w:rsidRPr="00EB5895" w:rsidRDefault="00253D49" w:rsidP="00BE4278">
            <w:pPr>
              <w:jc w:val="both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D49" w:rsidRPr="00EB5895" w:rsidRDefault="00253D49" w:rsidP="00BE4278">
            <w:pPr>
              <w:jc w:val="both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D49" w:rsidRPr="00EB5895" w:rsidRDefault="00253D49" w:rsidP="00BE4278">
            <w:pPr>
              <w:jc w:val="both"/>
              <w:rPr>
                <w:rFonts w:asciiTheme="minorHAnsi" w:hAnsiTheme="minorHAnsi" w:cstheme="minorHAnsi"/>
                <w:lang w:val="es-CL"/>
              </w:rPr>
            </w:pPr>
          </w:p>
        </w:tc>
      </w:tr>
    </w:tbl>
    <w:p w:rsidR="00462778" w:rsidRPr="00EB5895" w:rsidRDefault="00462778" w:rsidP="00BE4278">
      <w:pPr>
        <w:autoSpaceDE w:val="0"/>
        <w:autoSpaceDN w:val="0"/>
        <w:outlineLvl w:val="0"/>
        <w:rPr>
          <w:rFonts w:asciiTheme="minorHAnsi" w:hAnsiTheme="minorHAnsi" w:cstheme="minorHAnsi"/>
          <w:b/>
          <w:bCs/>
          <w:kern w:val="28"/>
          <w:sz w:val="28"/>
          <w:szCs w:val="28"/>
        </w:rPr>
      </w:pPr>
    </w:p>
    <w:p w:rsidR="00997EDB" w:rsidRPr="00EB5895" w:rsidRDefault="000B78FA" w:rsidP="00BE4278">
      <w:pPr>
        <w:ind w:right="-516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EB5895">
        <w:rPr>
          <w:rFonts w:asciiTheme="minorHAnsi" w:hAnsiTheme="minorHAnsi" w:cstheme="minorHAnsi"/>
          <w:b/>
          <w:sz w:val="28"/>
          <w:szCs w:val="24"/>
        </w:rPr>
        <w:t>NORMA DE MANEJO</w:t>
      </w:r>
      <w:r w:rsidR="00997EDB" w:rsidRPr="00EB5895">
        <w:rPr>
          <w:rFonts w:asciiTheme="minorHAnsi" w:hAnsiTheme="minorHAnsi" w:cstheme="minorHAnsi"/>
          <w:b/>
          <w:sz w:val="28"/>
          <w:szCs w:val="24"/>
        </w:rPr>
        <w:t xml:space="preserve"> </w:t>
      </w:r>
    </w:p>
    <w:p w:rsidR="001F5645" w:rsidRPr="00EB5895" w:rsidRDefault="00543BFB" w:rsidP="00BE4278">
      <w:pPr>
        <w:ind w:right="-516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EB5895">
        <w:rPr>
          <w:rFonts w:asciiTheme="minorHAnsi" w:hAnsiTheme="minorHAnsi" w:cstheme="minorHAnsi"/>
          <w:b/>
          <w:sz w:val="28"/>
          <w:szCs w:val="24"/>
        </w:rPr>
        <w:t xml:space="preserve">DE </w:t>
      </w:r>
      <w:r w:rsidR="000B78FA" w:rsidRPr="00EB5895">
        <w:rPr>
          <w:rFonts w:asciiTheme="minorHAnsi" w:hAnsiTheme="minorHAnsi" w:cstheme="minorHAnsi"/>
          <w:b/>
          <w:sz w:val="28"/>
          <w:szCs w:val="24"/>
        </w:rPr>
        <w:t>PREVENCIÓN Y PROTECCIÓN CONTRA INCENDIOS</w:t>
      </w:r>
      <w:r w:rsidR="00A82F69" w:rsidRPr="00EB5895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0B78FA" w:rsidRPr="00EB5895">
        <w:rPr>
          <w:rFonts w:asciiTheme="minorHAnsi" w:hAnsiTheme="minorHAnsi" w:cstheme="minorHAnsi"/>
          <w:b/>
          <w:sz w:val="28"/>
          <w:szCs w:val="24"/>
        </w:rPr>
        <w:t>FORESTALES</w:t>
      </w:r>
      <w:r w:rsidR="00A82F69" w:rsidRPr="00EB5895">
        <w:rPr>
          <w:rFonts w:asciiTheme="minorHAnsi" w:hAnsiTheme="minorHAnsi" w:cstheme="minorHAnsi"/>
          <w:b/>
          <w:sz w:val="28"/>
          <w:szCs w:val="24"/>
        </w:rPr>
        <w:t xml:space="preserve"> </w:t>
      </w:r>
    </w:p>
    <w:p w:rsidR="00A82F69" w:rsidRPr="00EB5895" w:rsidRDefault="009F0068" w:rsidP="00BE4278">
      <w:pPr>
        <w:ind w:right="-51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5895">
        <w:rPr>
          <w:rFonts w:asciiTheme="minorHAnsi" w:hAnsiTheme="minorHAnsi" w:cstheme="minorHAnsi"/>
          <w:b/>
          <w:sz w:val="28"/>
          <w:szCs w:val="24"/>
        </w:rPr>
        <w:t xml:space="preserve">EN ZONAS </w:t>
      </w:r>
      <w:r w:rsidR="00ED101C" w:rsidRPr="00EB5895">
        <w:rPr>
          <w:rFonts w:asciiTheme="minorHAnsi" w:hAnsiTheme="minorHAnsi" w:cstheme="minorHAnsi"/>
          <w:b/>
          <w:sz w:val="28"/>
          <w:szCs w:val="24"/>
        </w:rPr>
        <w:t xml:space="preserve">RURALES Y </w:t>
      </w:r>
      <w:r w:rsidR="00997EDB" w:rsidRPr="00EB5895">
        <w:rPr>
          <w:rFonts w:asciiTheme="minorHAnsi" w:hAnsiTheme="minorHAnsi" w:cstheme="minorHAnsi"/>
          <w:b/>
          <w:sz w:val="28"/>
          <w:szCs w:val="24"/>
        </w:rPr>
        <w:t>DE INTERFA</w:t>
      </w:r>
      <w:r w:rsidR="00EF3DB4" w:rsidRPr="00EB5895">
        <w:rPr>
          <w:rFonts w:asciiTheme="minorHAnsi" w:hAnsiTheme="minorHAnsi" w:cstheme="minorHAnsi"/>
          <w:b/>
          <w:sz w:val="28"/>
          <w:szCs w:val="24"/>
        </w:rPr>
        <w:t>Z URBANO</w:t>
      </w:r>
      <w:r w:rsidR="001F5645" w:rsidRPr="00EB5895">
        <w:rPr>
          <w:rFonts w:asciiTheme="minorHAnsi" w:hAnsiTheme="minorHAnsi" w:cstheme="minorHAnsi"/>
          <w:b/>
          <w:sz w:val="28"/>
          <w:szCs w:val="24"/>
        </w:rPr>
        <w:t>-RURAL</w:t>
      </w:r>
      <w:r w:rsidR="00A526BE" w:rsidRPr="00EB589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A82F69" w:rsidRPr="00EB5895" w:rsidRDefault="00A82F69" w:rsidP="00BE4278">
      <w:pPr>
        <w:ind w:right="-516"/>
        <w:jc w:val="center"/>
        <w:rPr>
          <w:rFonts w:asciiTheme="minorHAnsi" w:hAnsiTheme="minorHAnsi" w:cstheme="minorHAnsi"/>
          <w:b/>
          <w:szCs w:val="24"/>
        </w:rPr>
      </w:pPr>
    </w:p>
    <w:p w:rsidR="00796FAD" w:rsidRPr="00EB5895" w:rsidRDefault="002C6E68" w:rsidP="00BE4278">
      <w:pPr>
        <w:ind w:right="-51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5895">
        <w:rPr>
          <w:rFonts w:asciiTheme="minorHAnsi" w:hAnsiTheme="minorHAnsi" w:cstheme="minorHAnsi"/>
          <w:b/>
          <w:sz w:val="24"/>
          <w:szCs w:val="24"/>
        </w:rPr>
        <w:t>APLICABLE A BOSQUE NATIVO</w:t>
      </w:r>
    </w:p>
    <w:p w:rsidR="000B78FA" w:rsidRPr="00EB5895" w:rsidRDefault="003233CC" w:rsidP="00BE4278">
      <w:pPr>
        <w:ind w:right="-51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5895">
        <w:rPr>
          <w:rFonts w:asciiTheme="minorHAnsi" w:hAnsiTheme="minorHAnsi" w:cstheme="minorHAnsi"/>
          <w:b/>
          <w:sz w:val="24"/>
          <w:szCs w:val="24"/>
        </w:rPr>
        <w:t xml:space="preserve">PARA </w:t>
      </w:r>
      <w:r w:rsidR="00796FAD" w:rsidRPr="00EB5895">
        <w:rPr>
          <w:rFonts w:asciiTheme="minorHAnsi" w:hAnsiTheme="minorHAnsi" w:cstheme="minorHAnsi"/>
          <w:b/>
          <w:sz w:val="24"/>
          <w:szCs w:val="24"/>
        </w:rPr>
        <w:t xml:space="preserve">LA </w:t>
      </w:r>
      <w:r w:rsidRPr="00EB5895">
        <w:rPr>
          <w:rFonts w:asciiTheme="minorHAnsi" w:hAnsiTheme="minorHAnsi" w:cstheme="minorHAnsi"/>
          <w:b/>
          <w:sz w:val="24"/>
          <w:szCs w:val="24"/>
        </w:rPr>
        <w:t xml:space="preserve">CONSTRUCCIÓN DE </w:t>
      </w:r>
      <w:r w:rsidR="0052649D" w:rsidRPr="00EB5895">
        <w:rPr>
          <w:rFonts w:asciiTheme="minorHAnsi" w:hAnsiTheme="minorHAnsi" w:cstheme="minorHAnsi"/>
          <w:b/>
          <w:sz w:val="24"/>
          <w:szCs w:val="24"/>
        </w:rPr>
        <w:t>FAJAS LIBRE DE VEGETACIÓN</w:t>
      </w:r>
      <w:r w:rsidR="00A47ABC" w:rsidRPr="00EB58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F1CB1" w:rsidRPr="00EB5895">
        <w:rPr>
          <w:rFonts w:asciiTheme="minorHAnsi" w:hAnsiTheme="minorHAnsi" w:cstheme="minorHAnsi"/>
          <w:b/>
          <w:sz w:val="24"/>
          <w:szCs w:val="24"/>
        </w:rPr>
        <w:t>Y</w:t>
      </w:r>
      <w:r w:rsidR="001F5645" w:rsidRPr="00EB58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2649D" w:rsidRPr="00EB5895">
        <w:rPr>
          <w:rFonts w:asciiTheme="minorHAnsi" w:hAnsiTheme="minorHAnsi" w:cstheme="minorHAnsi"/>
          <w:b/>
          <w:sz w:val="24"/>
          <w:szCs w:val="24"/>
        </w:rPr>
        <w:t>CORTACOMBUSTIBLE</w:t>
      </w:r>
      <w:r w:rsidR="001F5645" w:rsidRPr="00EB5895">
        <w:rPr>
          <w:rFonts w:asciiTheme="minorHAnsi" w:hAnsiTheme="minorHAnsi" w:cstheme="minorHAnsi"/>
          <w:b/>
          <w:sz w:val="24"/>
          <w:szCs w:val="24"/>
        </w:rPr>
        <w:t>S</w:t>
      </w:r>
      <w:r w:rsidR="0042724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92FEA" w:rsidRPr="00EB5895" w:rsidRDefault="00C92FEA" w:rsidP="00BE4278">
      <w:pPr>
        <w:numPr>
          <w:ilvl w:val="12"/>
          <w:numId w:val="0"/>
        </w:numPr>
        <w:jc w:val="both"/>
        <w:rPr>
          <w:rFonts w:asciiTheme="minorHAnsi" w:hAnsiTheme="minorHAnsi" w:cstheme="minorHAnsi"/>
        </w:rPr>
      </w:pPr>
    </w:p>
    <w:p w:rsidR="00253D49" w:rsidRPr="00EB5895" w:rsidRDefault="00253D49" w:rsidP="00BE4278">
      <w:pPr>
        <w:pStyle w:val="Prrafodelista"/>
        <w:keepNext/>
        <w:numPr>
          <w:ilvl w:val="0"/>
          <w:numId w:val="3"/>
        </w:numPr>
        <w:ind w:left="709"/>
        <w:jc w:val="both"/>
        <w:outlineLvl w:val="0"/>
        <w:rPr>
          <w:rFonts w:asciiTheme="minorHAnsi" w:hAnsiTheme="minorHAnsi" w:cstheme="minorHAnsi"/>
          <w:b/>
          <w:bCs/>
          <w:smallCaps/>
          <w:spacing w:val="20"/>
          <w:kern w:val="28"/>
          <w:sz w:val="28"/>
          <w:szCs w:val="24"/>
        </w:rPr>
      </w:pPr>
      <w:r w:rsidRPr="00EB5895">
        <w:rPr>
          <w:rFonts w:asciiTheme="minorHAnsi" w:hAnsiTheme="minorHAnsi" w:cstheme="minorHAnsi"/>
          <w:b/>
          <w:bCs/>
          <w:smallCaps/>
          <w:spacing w:val="20"/>
          <w:kern w:val="28"/>
          <w:sz w:val="28"/>
          <w:szCs w:val="24"/>
        </w:rPr>
        <w:t>Antecedentes Generales</w:t>
      </w:r>
    </w:p>
    <w:p w:rsidR="00253D49" w:rsidRPr="00EB5895" w:rsidRDefault="00253D49" w:rsidP="00BE4278">
      <w:pPr>
        <w:keepNext/>
        <w:ind w:left="708"/>
        <w:jc w:val="both"/>
        <w:outlineLvl w:val="0"/>
        <w:rPr>
          <w:rFonts w:asciiTheme="minorHAnsi" w:hAnsiTheme="minorHAnsi" w:cstheme="minorHAnsi"/>
          <w:b/>
          <w:bCs/>
          <w:smallCaps/>
          <w:spacing w:val="20"/>
          <w:kern w:val="28"/>
          <w:sz w:val="24"/>
          <w:szCs w:val="24"/>
        </w:rPr>
      </w:pPr>
    </w:p>
    <w:p w:rsidR="00253D49" w:rsidRPr="00EB5895" w:rsidRDefault="00543BFB" w:rsidP="00BE4278">
      <w:pPr>
        <w:keepNext/>
        <w:ind w:left="28"/>
        <w:outlineLvl w:val="1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  <w:lang w:val="es-CL"/>
        </w:rPr>
        <w:t>Nombre de</w:t>
      </w:r>
      <w:r w:rsidR="006B6706" w:rsidRPr="00EB5895">
        <w:rPr>
          <w:rFonts w:asciiTheme="minorHAnsi" w:hAnsiTheme="minorHAnsi" w:cstheme="minorHAnsi"/>
          <w:sz w:val="24"/>
          <w:szCs w:val="24"/>
          <w:lang w:val="es-CL"/>
        </w:rPr>
        <w:t>l</w:t>
      </w:r>
      <w:r w:rsidRPr="00EB5895">
        <w:rPr>
          <w:rFonts w:asciiTheme="minorHAnsi" w:hAnsiTheme="minorHAnsi" w:cstheme="minorHAnsi"/>
          <w:sz w:val="24"/>
          <w:szCs w:val="24"/>
          <w:lang w:val="es-CL"/>
        </w:rPr>
        <w:t xml:space="preserve"> propietario</w:t>
      </w:r>
      <w:r w:rsidR="00253D49" w:rsidRPr="00EB5895">
        <w:rPr>
          <w:rFonts w:asciiTheme="minorHAnsi" w:hAnsiTheme="minorHAnsi" w:cstheme="minorHAnsi"/>
          <w:sz w:val="24"/>
          <w:szCs w:val="24"/>
          <w:lang w:val="es-CL"/>
        </w:rPr>
        <w:t>/</w:t>
      </w:r>
      <w:r w:rsidR="00601CE9" w:rsidRPr="00EB5895">
        <w:rPr>
          <w:rFonts w:asciiTheme="minorHAnsi" w:hAnsiTheme="minorHAnsi" w:cstheme="minorHAnsi"/>
          <w:sz w:val="24"/>
          <w:szCs w:val="24"/>
          <w:lang w:val="es-CL"/>
        </w:rPr>
        <w:t>a:………………………………………………………………</w:t>
      </w:r>
      <w:r w:rsidR="00807C78" w:rsidRPr="00EB5895">
        <w:rPr>
          <w:rFonts w:asciiTheme="minorHAnsi" w:hAnsiTheme="minorHAnsi" w:cstheme="minorHAnsi"/>
          <w:sz w:val="24"/>
          <w:szCs w:val="24"/>
          <w:lang w:val="es-CL"/>
        </w:rPr>
        <w:t>……………….</w:t>
      </w:r>
      <w:r w:rsidR="00601CE9" w:rsidRPr="00EB5895">
        <w:rPr>
          <w:rFonts w:asciiTheme="minorHAnsi" w:hAnsiTheme="minorHAnsi" w:cstheme="minorHAnsi"/>
          <w:sz w:val="24"/>
          <w:szCs w:val="24"/>
          <w:lang w:val="es-CL"/>
        </w:rPr>
        <w:t>…………</w:t>
      </w:r>
      <w:r w:rsidR="00A82F69" w:rsidRPr="00EB5895">
        <w:rPr>
          <w:rFonts w:asciiTheme="minorHAnsi" w:hAnsiTheme="minorHAnsi" w:cstheme="minorHAnsi"/>
          <w:sz w:val="24"/>
          <w:szCs w:val="24"/>
          <w:lang w:val="es-CL"/>
        </w:rPr>
        <w:t>…….....</w:t>
      </w:r>
      <w:r w:rsidR="001F5645" w:rsidRPr="00EB5895">
        <w:rPr>
          <w:rFonts w:asciiTheme="minorHAnsi" w:hAnsiTheme="minorHAnsi" w:cstheme="minorHAnsi"/>
          <w:sz w:val="24"/>
          <w:szCs w:val="24"/>
          <w:lang w:val="es-CL"/>
        </w:rPr>
        <w:t>.........</w:t>
      </w:r>
      <w:r w:rsidR="00A82F69" w:rsidRPr="00EB5895">
        <w:rPr>
          <w:rFonts w:asciiTheme="minorHAnsi" w:hAnsiTheme="minorHAnsi" w:cstheme="minorHAnsi"/>
          <w:sz w:val="24"/>
          <w:szCs w:val="24"/>
          <w:lang w:val="es-CL"/>
        </w:rPr>
        <w:t>.........</w:t>
      </w:r>
    </w:p>
    <w:p w:rsidR="00253D49" w:rsidRPr="00EB5895" w:rsidRDefault="00253D49" w:rsidP="00BE4278">
      <w:pPr>
        <w:rPr>
          <w:rFonts w:asciiTheme="minorHAnsi" w:hAnsiTheme="minorHAnsi" w:cstheme="minorHAnsi"/>
          <w:sz w:val="24"/>
          <w:szCs w:val="24"/>
          <w:lang w:val="es-CL"/>
        </w:rPr>
      </w:pPr>
    </w:p>
    <w:p w:rsidR="00253D49" w:rsidRPr="00EB5895" w:rsidRDefault="00253D49" w:rsidP="00BE4278">
      <w:pPr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EB5895">
        <w:rPr>
          <w:rFonts w:asciiTheme="minorHAnsi" w:hAnsiTheme="minorHAnsi" w:cstheme="minorHAnsi"/>
          <w:sz w:val="24"/>
          <w:szCs w:val="24"/>
          <w:lang w:val="es-CL"/>
        </w:rPr>
        <w:t>RUT:…………………….</w:t>
      </w:r>
      <w:r w:rsidR="00807C78" w:rsidRPr="00EB5895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Pr="00EB5895">
        <w:rPr>
          <w:rFonts w:asciiTheme="minorHAnsi" w:hAnsiTheme="minorHAnsi" w:cstheme="minorHAnsi"/>
          <w:sz w:val="24"/>
          <w:szCs w:val="24"/>
          <w:lang w:val="es-CL"/>
        </w:rPr>
        <w:t>Fono contacto: ………</w:t>
      </w:r>
      <w:r w:rsidR="00807C78" w:rsidRPr="00EB5895">
        <w:rPr>
          <w:rFonts w:asciiTheme="minorHAnsi" w:hAnsiTheme="minorHAnsi" w:cstheme="minorHAnsi"/>
          <w:sz w:val="24"/>
          <w:szCs w:val="24"/>
          <w:lang w:val="es-CL"/>
        </w:rPr>
        <w:t>…………..</w:t>
      </w:r>
      <w:r w:rsidRPr="00EB5895">
        <w:rPr>
          <w:rFonts w:asciiTheme="minorHAnsi" w:hAnsiTheme="minorHAnsi" w:cstheme="minorHAnsi"/>
          <w:sz w:val="24"/>
          <w:szCs w:val="24"/>
          <w:lang w:val="es-CL"/>
        </w:rPr>
        <w:t>…</w:t>
      </w:r>
      <w:r w:rsidR="00807C78" w:rsidRPr="00EB5895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Pr="00EB5895">
        <w:rPr>
          <w:rFonts w:asciiTheme="minorHAnsi" w:hAnsiTheme="minorHAnsi" w:cstheme="minorHAnsi"/>
          <w:sz w:val="24"/>
          <w:szCs w:val="24"/>
          <w:lang w:val="es-CL"/>
        </w:rPr>
        <w:t>Correo electrónico</w:t>
      </w:r>
      <w:r w:rsidR="00807C78" w:rsidRPr="00EB5895">
        <w:rPr>
          <w:rFonts w:asciiTheme="minorHAnsi" w:hAnsiTheme="minorHAnsi" w:cstheme="minorHAnsi"/>
          <w:sz w:val="24"/>
          <w:szCs w:val="24"/>
          <w:lang w:val="es-CL"/>
        </w:rPr>
        <w:t xml:space="preserve">: </w:t>
      </w:r>
      <w:r w:rsidRPr="00EB5895">
        <w:rPr>
          <w:rFonts w:asciiTheme="minorHAnsi" w:hAnsiTheme="minorHAnsi" w:cstheme="minorHAnsi"/>
          <w:sz w:val="24"/>
          <w:szCs w:val="24"/>
          <w:lang w:val="es-CL"/>
        </w:rPr>
        <w:t>……………</w:t>
      </w:r>
      <w:r w:rsidR="001F5645" w:rsidRPr="00EB5895">
        <w:rPr>
          <w:rFonts w:asciiTheme="minorHAnsi" w:hAnsiTheme="minorHAnsi" w:cstheme="minorHAnsi"/>
          <w:sz w:val="24"/>
          <w:szCs w:val="24"/>
          <w:lang w:val="es-CL"/>
        </w:rPr>
        <w:t>..</w:t>
      </w:r>
      <w:r w:rsidRPr="00EB5895">
        <w:rPr>
          <w:rFonts w:asciiTheme="minorHAnsi" w:hAnsiTheme="minorHAnsi" w:cstheme="minorHAnsi"/>
          <w:sz w:val="24"/>
          <w:szCs w:val="24"/>
          <w:lang w:val="es-CL"/>
        </w:rPr>
        <w:t>…</w:t>
      </w:r>
      <w:r w:rsidR="00807C78" w:rsidRPr="00EB5895">
        <w:rPr>
          <w:rFonts w:asciiTheme="minorHAnsi" w:hAnsiTheme="minorHAnsi" w:cstheme="minorHAnsi"/>
          <w:sz w:val="24"/>
          <w:szCs w:val="24"/>
          <w:lang w:val="es-CL"/>
        </w:rPr>
        <w:t>…………</w:t>
      </w:r>
      <w:r w:rsidR="00A82F69" w:rsidRPr="00EB5895">
        <w:rPr>
          <w:rFonts w:asciiTheme="minorHAnsi" w:hAnsiTheme="minorHAnsi" w:cstheme="minorHAnsi"/>
          <w:sz w:val="24"/>
          <w:szCs w:val="24"/>
          <w:lang w:val="es-CL"/>
        </w:rPr>
        <w:t>...</w:t>
      </w:r>
    </w:p>
    <w:p w:rsidR="00253D49" w:rsidRPr="00EB5895" w:rsidRDefault="00253D49" w:rsidP="00BE4278">
      <w:pPr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253D49" w:rsidRPr="00EB5895" w:rsidRDefault="00253D49" w:rsidP="00BE4278">
      <w:pPr>
        <w:jc w:val="both"/>
        <w:rPr>
          <w:rFonts w:asciiTheme="minorHAnsi" w:hAnsiTheme="minorHAnsi" w:cstheme="minorHAnsi"/>
          <w:smallCaps/>
          <w:sz w:val="24"/>
          <w:szCs w:val="24"/>
          <w:lang w:val="es-CL"/>
        </w:rPr>
      </w:pPr>
      <w:r w:rsidRPr="00EB5895">
        <w:rPr>
          <w:rFonts w:asciiTheme="minorHAnsi" w:hAnsiTheme="minorHAnsi" w:cstheme="minorHAnsi"/>
          <w:sz w:val="24"/>
          <w:szCs w:val="24"/>
          <w:lang w:val="es-CL"/>
        </w:rPr>
        <w:t>Nombre del predio: .............................................................................................</w:t>
      </w:r>
      <w:r w:rsidR="00807C78" w:rsidRPr="00EB5895">
        <w:rPr>
          <w:rFonts w:asciiTheme="minorHAnsi" w:hAnsiTheme="minorHAnsi" w:cstheme="minorHAnsi"/>
          <w:sz w:val="24"/>
          <w:szCs w:val="24"/>
          <w:lang w:val="es-CL"/>
        </w:rPr>
        <w:t>...</w:t>
      </w:r>
      <w:r w:rsidRPr="00EB5895">
        <w:rPr>
          <w:rFonts w:asciiTheme="minorHAnsi" w:hAnsiTheme="minorHAnsi" w:cstheme="minorHAnsi"/>
          <w:sz w:val="24"/>
          <w:szCs w:val="24"/>
          <w:lang w:val="es-CL"/>
        </w:rPr>
        <w:t>.................</w:t>
      </w:r>
    </w:p>
    <w:p w:rsidR="00253D49" w:rsidRPr="00EB5895" w:rsidRDefault="00253D49" w:rsidP="00BE4278">
      <w:pPr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253D49" w:rsidRPr="00EB5895" w:rsidRDefault="00253D49" w:rsidP="00BE4278">
      <w:pPr>
        <w:jc w:val="both"/>
        <w:rPr>
          <w:rFonts w:asciiTheme="minorHAnsi" w:hAnsiTheme="minorHAnsi" w:cstheme="minorHAnsi"/>
          <w:smallCaps/>
          <w:sz w:val="24"/>
          <w:szCs w:val="24"/>
          <w:lang w:val="es-CL"/>
        </w:rPr>
      </w:pPr>
      <w:r w:rsidRPr="00EB5895">
        <w:rPr>
          <w:rFonts w:asciiTheme="minorHAnsi" w:hAnsiTheme="minorHAnsi" w:cstheme="minorHAnsi"/>
          <w:sz w:val="24"/>
          <w:szCs w:val="24"/>
          <w:lang w:val="es-CL"/>
        </w:rPr>
        <w:t>Rol de avalúo N</w:t>
      </w:r>
      <w:r w:rsidR="00BE4278" w:rsidRPr="00EB5895">
        <w:rPr>
          <w:rFonts w:asciiTheme="minorHAnsi" w:hAnsiTheme="minorHAnsi" w:cstheme="minorHAnsi"/>
          <w:sz w:val="24"/>
          <w:szCs w:val="24"/>
          <w:lang w:val="es-CL"/>
        </w:rPr>
        <w:t>°</w:t>
      </w:r>
      <w:r w:rsidRPr="00EB5895">
        <w:rPr>
          <w:rFonts w:asciiTheme="minorHAnsi" w:hAnsiTheme="minorHAnsi" w:cstheme="minorHAnsi"/>
          <w:sz w:val="24"/>
          <w:szCs w:val="24"/>
          <w:lang w:val="es-CL"/>
        </w:rPr>
        <w:t>: .......................</w:t>
      </w:r>
      <w:r w:rsidR="00807C78" w:rsidRPr="00EB5895">
        <w:rPr>
          <w:rFonts w:asciiTheme="minorHAnsi" w:hAnsiTheme="minorHAnsi" w:cstheme="minorHAnsi"/>
          <w:sz w:val="24"/>
          <w:szCs w:val="24"/>
          <w:lang w:val="es-CL"/>
        </w:rPr>
        <w:t>.........</w:t>
      </w:r>
      <w:r w:rsidRPr="00EB5895">
        <w:rPr>
          <w:rFonts w:asciiTheme="minorHAnsi" w:hAnsiTheme="minorHAnsi" w:cstheme="minorHAnsi"/>
          <w:sz w:val="24"/>
          <w:szCs w:val="24"/>
          <w:lang w:val="es-CL"/>
        </w:rPr>
        <w:t>................. Comuna: ..................................................</w:t>
      </w:r>
    </w:p>
    <w:p w:rsidR="00253D49" w:rsidRPr="00EB5895" w:rsidRDefault="00253D49" w:rsidP="00BE4278">
      <w:pPr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253D49" w:rsidRPr="00EB5895" w:rsidRDefault="00253D49" w:rsidP="00BE4278">
      <w:pPr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EB5895">
        <w:rPr>
          <w:rFonts w:asciiTheme="minorHAnsi" w:hAnsiTheme="minorHAnsi" w:cstheme="minorHAnsi"/>
          <w:sz w:val="24"/>
          <w:szCs w:val="24"/>
          <w:lang w:val="es-CL"/>
        </w:rPr>
        <w:t>Provincia: ................................</w:t>
      </w:r>
      <w:r w:rsidR="00807C78" w:rsidRPr="00EB5895">
        <w:rPr>
          <w:rFonts w:asciiTheme="minorHAnsi" w:hAnsiTheme="minorHAnsi" w:cstheme="minorHAnsi"/>
          <w:sz w:val="24"/>
          <w:szCs w:val="24"/>
          <w:lang w:val="es-CL"/>
        </w:rPr>
        <w:t>..............</w:t>
      </w:r>
      <w:r w:rsidRPr="00EB5895">
        <w:rPr>
          <w:rFonts w:asciiTheme="minorHAnsi" w:hAnsiTheme="minorHAnsi" w:cstheme="minorHAnsi"/>
          <w:sz w:val="24"/>
          <w:szCs w:val="24"/>
          <w:lang w:val="es-CL"/>
        </w:rPr>
        <w:t>........ Región:</w:t>
      </w:r>
      <w:r w:rsidR="00BE4278" w:rsidRPr="00EB5895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Pr="00EB5895">
        <w:rPr>
          <w:rFonts w:asciiTheme="minorHAnsi" w:hAnsiTheme="minorHAnsi" w:cstheme="minorHAnsi"/>
          <w:sz w:val="24"/>
          <w:szCs w:val="24"/>
          <w:lang w:val="es-CL"/>
        </w:rPr>
        <w:t>...........................................................</w:t>
      </w:r>
    </w:p>
    <w:p w:rsidR="00253D49" w:rsidRPr="00EB5895" w:rsidRDefault="00253D49" w:rsidP="00BE4278">
      <w:pPr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253D49" w:rsidRPr="00EB5895" w:rsidRDefault="00C74F6B" w:rsidP="00BE4278">
      <w:pPr>
        <w:jc w:val="both"/>
        <w:rPr>
          <w:rFonts w:asciiTheme="minorHAnsi" w:hAnsiTheme="minorHAnsi" w:cstheme="minorHAnsi"/>
          <w:smallCaps/>
          <w:sz w:val="24"/>
          <w:szCs w:val="24"/>
          <w:lang w:val="es-CL"/>
        </w:rPr>
      </w:pPr>
      <w:r w:rsidRPr="00EB5895">
        <w:rPr>
          <w:rFonts w:asciiTheme="minorHAnsi" w:hAnsiTheme="minorHAnsi" w:cstheme="minorHAnsi"/>
          <w:sz w:val="24"/>
          <w:szCs w:val="24"/>
          <w:lang w:val="es-CL"/>
        </w:rPr>
        <w:t xml:space="preserve">Coordenadas U.T.M </w:t>
      </w:r>
      <w:r w:rsidR="00BE4278" w:rsidRPr="00EB5895">
        <w:rPr>
          <w:rFonts w:asciiTheme="minorHAnsi" w:hAnsiTheme="minorHAnsi" w:cstheme="minorHAnsi"/>
          <w:sz w:val="24"/>
          <w:szCs w:val="24"/>
          <w:lang w:val="es-CL"/>
        </w:rPr>
        <w:t>(</w:t>
      </w:r>
      <w:proofErr w:type="spellStart"/>
      <w:r w:rsidR="00BE4278" w:rsidRPr="00EB5895">
        <w:rPr>
          <w:rFonts w:asciiTheme="minorHAnsi" w:hAnsiTheme="minorHAnsi" w:cstheme="minorHAnsi"/>
          <w:sz w:val="24"/>
          <w:szCs w:val="24"/>
          <w:lang w:val="es-CL"/>
        </w:rPr>
        <w:t>Dá</w:t>
      </w:r>
      <w:r w:rsidRPr="00EB5895">
        <w:rPr>
          <w:rFonts w:asciiTheme="minorHAnsi" w:hAnsiTheme="minorHAnsi" w:cstheme="minorHAnsi"/>
          <w:sz w:val="24"/>
          <w:szCs w:val="24"/>
          <w:lang w:val="es-CL"/>
        </w:rPr>
        <w:t>tum</w:t>
      </w:r>
      <w:proofErr w:type="spellEnd"/>
      <w:r w:rsidRPr="00EB5895">
        <w:rPr>
          <w:rFonts w:asciiTheme="minorHAnsi" w:hAnsiTheme="minorHAnsi" w:cstheme="minorHAnsi"/>
          <w:sz w:val="24"/>
          <w:szCs w:val="24"/>
          <w:lang w:val="es-CL"/>
        </w:rPr>
        <w:t xml:space="preserve"> WGS 84)</w:t>
      </w:r>
      <w:r w:rsidR="00253D49" w:rsidRPr="00EB5895">
        <w:rPr>
          <w:rFonts w:asciiTheme="minorHAnsi" w:hAnsiTheme="minorHAnsi" w:cstheme="minorHAnsi"/>
          <w:sz w:val="24"/>
          <w:szCs w:val="24"/>
          <w:lang w:val="es-CL"/>
        </w:rPr>
        <w:tab/>
      </w:r>
      <w:r w:rsidR="00253D49" w:rsidRPr="00EB5895">
        <w:rPr>
          <w:rFonts w:asciiTheme="minorHAnsi" w:hAnsiTheme="minorHAnsi" w:cstheme="minorHAnsi"/>
          <w:sz w:val="24"/>
          <w:szCs w:val="24"/>
          <w:lang w:val="es-CL"/>
        </w:rPr>
        <w:tab/>
      </w:r>
      <w:r w:rsidR="00253D49" w:rsidRPr="00EB5895">
        <w:rPr>
          <w:rFonts w:asciiTheme="minorHAnsi" w:hAnsiTheme="minorHAnsi" w:cstheme="minorHAnsi"/>
          <w:sz w:val="24"/>
          <w:szCs w:val="24"/>
          <w:lang w:val="es-CL"/>
        </w:rPr>
        <w:tab/>
      </w:r>
      <w:r w:rsidR="00253D49" w:rsidRPr="00EB5895">
        <w:rPr>
          <w:rFonts w:asciiTheme="minorHAnsi" w:hAnsiTheme="minorHAnsi" w:cstheme="minorHAnsi"/>
          <w:sz w:val="24"/>
          <w:szCs w:val="24"/>
          <w:lang w:val="es-CL"/>
        </w:rPr>
        <w:tab/>
      </w:r>
      <w:r w:rsidR="004E04A0" w:rsidRPr="00EB5895">
        <w:rPr>
          <w:rFonts w:asciiTheme="minorHAnsi" w:hAnsiTheme="minorHAnsi" w:cstheme="minorHAnsi"/>
          <w:sz w:val="24"/>
          <w:szCs w:val="24"/>
          <w:lang w:val="es-CL"/>
        </w:rPr>
        <w:tab/>
      </w:r>
      <w:r w:rsidR="00253D49" w:rsidRPr="00EB5895">
        <w:rPr>
          <w:rFonts w:asciiTheme="minorHAnsi" w:hAnsiTheme="minorHAnsi" w:cstheme="minorHAnsi"/>
          <w:sz w:val="24"/>
          <w:szCs w:val="24"/>
          <w:lang w:val="es-CL"/>
        </w:rPr>
        <w:t>Huso…………</w:t>
      </w:r>
      <w:r w:rsidR="00BE4278" w:rsidRPr="00EB5895">
        <w:rPr>
          <w:rFonts w:asciiTheme="minorHAnsi" w:hAnsiTheme="minorHAnsi" w:cstheme="minorHAnsi"/>
          <w:sz w:val="24"/>
          <w:szCs w:val="24"/>
          <w:lang w:val="es-CL"/>
        </w:rPr>
        <w:t>……….</w:t>
      </w:r>
    </w:p>
    <w:p w:rsidR="00253D49" w:rsidRPr="00EB5895" w:rsidRDefault="00253D49" w:rsidP="00BE4278">
      <w:pPr>
        <w:numPr>
          <w:ilvl w:val="12"/>
          <w:numId w:val="0"/>
        </w:numPr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53"/>
        <w:gridCol w:w="1564"/>
        <w:gridCol w:w="1563"/>
      </w:tblGrid>
      <w:tr w:rsidR="00EB5895" w:rsidRPr="00EB5895" w:rsidTr="00807C78">
        <w:trPr>
          <w:trHeight w:val="284"/>
          <w:jc w:val="center"/>
        </w:trPr>
        <w:tc>
          <w:tcPr>
            <w:tcW w:w="3259" w:type="pct"/>
            <w:shd w:val="clear" w:color="auto" w:fill="D9D9D9" w:themeFill="background1" w:themeFillShade="D9"/>
            <w:vAlign w:val="center"/>
          </w:tcPr>
          <w:p w:rsidR="00687789" w:rsidRPr="00EB5895" w:rsidRDefault="00687789" w:rsidP="00BE427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EB5895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Señalar puntos de referencia dentro del predio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:rsidR="00687789" w:rsidRPr="00EB5895" w:rsidRDefault="00687789" w:rsidP="00BE427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EB5895">
              <w:rPr>
                <w:rFonts w:asciiTheme="minorHAnsi" w:hAnsiTheme="minorHAnsi" w:cstheme="minorHAnsi"/>
                <w:sz w:val="24"/>
                <w:szCs w:val="24"/>
              </w:rPr>
              <w:t>Este (m)</w:t>
            </w:r>
          </w:p>
        </w:tc>
        <w:tc>
          <w:tcPr>
            <w:tcW w:w="870" w:type="pct"/>
            <w:shd w:val="clear" w:color="auto" w:fill="D9D9D9" w:themeFill="background1" w:themeFillShade="D9"/>
          </w:tcPr>
          <w:p w:rsidR="00687789" w:rsidRPr="00EB5895" w:rsidRDefault="00687789" w:rsidP="00BE427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EB5895">
              <w:rPr>
                <w:rFonts w:asciiTheme="minorHAnsi" w:hAnsiTheme="minorHAnsi" w:cstheme="minorHAnsi"/>
                <w:sz w:val="24"/>
                <w:szCs w:val="24"/>
              </w:rPr>
              <w:t>Norte (m)</w:t>
            </w:r>
          </w:p>
        </w:tc>
      </w:tr>
      <w:tr w:rsidR="00EB5895" w:rsidRPr="00EB5895" w:rsidTr="00DF7B7F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3259" w:type="pct"/>
            <w:vAlign w:val="center"/>
          </w:tcPr>
          <w:p w:rsidR="00253D49" w:rsidRPr="00EB5895" w:rsidRDefault="00253D49" w:rsidP="00BE427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EB5895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Acceso principal del predio</w:t>
            </w:r>
          </w:p>
        </w:tc>
        <w:tc>
          <w:tcPr>
            <w:tcW w:w="871" w:type="pct"/>
            <w:vAlign w:val="center"/>
          </w:tcPr>
          <w:p w:rsidR="00253D49" w:rsidRPr="00EB5895" w:rsidRDefault="00253D49" w:rsidP="00BE427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870" w:type="pct"/>
            <w:vAlign w:val="center"/>
          </w:tcPr>
          <w:p w:rsidR="00253D49" w:rsidRPr="00EB5895" w:rsidRDefault="00253D49" w:rsidP="00BE427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  <w:tr w:rsidR="00EB5895" w:rsidRPr="00EB5895" w:rsidTr="00DF7B7F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3259" w:type="pct"/>
            <w:vAlign w:val="center"/>
          </w:tcPr>
          <w:p w:rsidR="00253D49" w:rsidRPr="00EB5895" w:rsidRDefault="00253D49" w:rsidP="00BE427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EB5895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Casa propietario/a o administrador/a</w:t>
            </w:r>
          </w:p>
        </w:tc>
        <w:tc>
          <w:tcPr>
            <w:tcW w:w="871" w:type="pct"/>
            <w:vAlign w:val="center"/>
          </w:tcPr>
          <w:p w:rsidR="00253D49" w:rsidRPr="00EB5895" w:rsidRDefault="00253D49" w:rsidP="00BE427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870" w:type="pct"/>
            <w:vAlign w:val="center"/>
          </w:tcPr>
          <w:p w:rsidR="00253D49" w:rsidRPr="00EB5895" w:rsidRDefault="00253D49" w:rsidP="00BE427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</w:tbl>
    <w:p w:rsidR="00253D49" w:rsidRPr="00EB5895" w:rsidRDefault="00253D49" w:rsidP="00BE4278">
      <w:pPr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253D49" w:rsidRPr="00EB5895" w:rsidRDefault="00253D49" w:rsidP="00BE4278">
      <w:pPr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EB5895">
        <w:rPr>
          <w:rFonts w:asciiTheme="minorHAnsi" w:hAnsiTheme="minorHAnsi" w:cstheme="minorHAnsi"/>
          <w:sz w:val="24"/>
          <w:szCs w:val="24"/>
          <w:lang w:val="es-CL"/>
        </w:rPr>
        <w:t>Vías de acceso al predio</w:t>
      </w:r>
      <w:r w:rsidR="00997FB9" w:rsidRPr="00EB5895">
        <w:rPr>
          <w:rFonts w:asciiTheme="minorHAnsi" w:hAnsiTheme="minorHAnsi" w:cstheme="minorHAnsi"/>
          <w:sz w:val="24"/>
          <w:szCs w:val="24"/>
          <w:lang w:val="es-CL"/>
        </w:rPr>
        <w:t xml:space="preserve"> y datos de contacto</w:t>
      </w:r>
      <w:r w:rsidRPr="00EB5895">
        <w:rPr>
          <w:rFonts w:asciiTheme="minorHAnsi" w:hAnsiTheme="minorHAnsi" w:cstheme="minorHAnsi"/>
          <w:sz w:val="24"/>
          <w:szCs w:val="24"/>
          <w:lang w:val="es-CL"/>
        </w:rPr>
        <w:t>:</w:t>
      </w:r>
    </w:p>
    <w:p w:rsidR="00807C78" w:rsidRPr="00EB5895" w:rsidRDefault="00807C78" w:rsidP="00BE4278">
      <w:pPr>
        <w:pBdr>
          <w:top w:val="single" w:sz="4" w:space="1" w:color="auto"/>
          <w:left w:val="single" w:sz="4" w:space="2" w:color="auto"/>
          <w:bottom w:val="single" w:sz="4" w:space="12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A50765" w:rsidRPr="00EB5895" w:rsidRDefault="00A50765" w:rsidP="00BE4278">
      <w:pPr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230624" w:rsidRPr="00EB5895" w:rsidRDefault="00BE4278" w:rsidP="00BE4278">
      <w:pPr>
        <w:pStyle w:val="Prrafodelista"/>
        <w:keepNext/>
        <w:numPr>
          <w:ilvl w:val="0"/>
          <w:numId w:val="3"/>
        </w:numPr>
        <w:ind w:left="709"/>
        <w:jc w:val="both"/>
        <w:outlineLvl w:val="0"/>
        <w:rPr>
          <w:rFonts w:asciiTheme="minorHAnsi" w:hAnsiTheme="minorHAnsi" w:cstheme="minorHAnsi"/>
          <w:b/>
          <w:bCs/>
          <w:smallCaps/>
          <w:spacing w:val="20"/>
          <w:kern w:val="28"/>
          <w:sz w:val="28"/>
          <w:szCs w:val="24"/>
        </w:rPr>
      </w:pPr>
      <w:r w:rsidRPr="00EB5895">
        <w:rPr>
          <w:rFonts w:asciiTheme="minorHAnsi" w:hAnsiTheme="minorHAnsi" w:cstheme="minorHAnsi"/>
          <w:b/>
          <w:bCs/>
          <w:smallCaps/>
          <w:spacing w:val="20"/>
          <w:kern w:val="28"/>
          <w:sz w:val="28"/>
          <w:szCs w:val="24"/>
        </w:rPr>
        <w:t>Contexto en que se ejecutará la norma</w:t>
      </w:r>
    </w:p>
    <w:p w:rsidR="008A07D8" w:rsidRPr="00EB5895" w:rsidRDefault="008A07D8" w:rsidP="00BE4278">
      <w:pPr>
        <w:pStyle w:val="Prrafodelista"/>
        <w:keepNext/>
        <w:ind w:left="709"/>
        <w:jc w:val="both"/>
        <w:outlineLvl w:val="0"/>
        <w:rPr>
          <w:rFonts w:asciiTheme="minorHAnsi" w:hAnsiTheme="minorHAnsi" w:cstheme="minorHAnsi"/>
          <w:b/>
          <w:bCs/>
          <w:smallCaps/>
          <w:spacing w:val="20"/>
          <w:kern w:val="28"/>
          <w:sz w:val="28"/>
          <w:szCs w:val="24"/>
        </w:rPr>
      </w:pPr>
    </w:p>
    <w:p w:rsidR="00A62F92" w:rsidRPr="00EB5895" w:rsidRDefault="00230624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>La presente Norma</w:t>
      </w:r>
      <w:r w:rsidR="00BE4278"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Pr="00EB5895">
        <w:rPr>
          <w:rFonts w:asciiTheme="minorHAnsi" w:hAnsiTheme="minorHAnsi" w:cstheme="minorHAnsi"/>
          <w:sz w:val="24"/>
          <w:szCs w:val="24"/>
        </w:rPr>
        <w:t>es aplicable a bosques</w:t>
      </w:r>
      <w:r w:rsidR="008A07D8"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Pr="00EB5895">
        <w:rPr>
          <w:rFonts w:asciiTheme="minorHAnsi" w:hAnsiTheme="minorHAnsi" w:cstheme="minorHAnsi"/>
          <w:sz w:val="24"/>
          <w:szCs w:val="24"/>
        </w:rPr>
        <w:t>nativos que se ubiquen contiguos a zona</w:t>
      </w:r>
      <w:r w:rsidR="000D4A1E" w:rsidRPr="00EB5895">
        <w:rPr>
          <w:rFonts w:asciiTheme="minorHAnsi" w:hAnsiTheme="minorHAnsi" w:cstheme="minorHAnsi"/>
          <w:sz w:val="24"/>
          <w:szCs w:val="24"/>
        </w:rPr>
        <w:t>s</w:t>
      </w:r>
      <w:r w:rsidR="00D90670" w:rsidRPr="00EB5895">
        <w:rPr>
          <w:rFonts w:asciiTheme="minorHAnsi" w:hAnsiTheme="minorHAnsi" w:cstheme="minorHAnsi"/>
          <w:sz w:val="24"/>
          <w:szCs w:val="24"/>
        </w:rPr>
        <w:t xml:space="preserve"> de interfaz </w:t>
      </w:r>
      <w:r w:rsidR="00064C58" w:rsidRPr="00EB5895">
        <w:rPr>
          <w:rFonts w:asciiTheme="minorHAnsi" w:hAnsiTheme="minorHAnsi" w:cstheme="minorHAnsi"/>
          <w:sz w:val="24"/>
          <w:szCs w:val="24"/>
        </w:rPr>
        <w:t>urbano-rural</w:t>
      </w:r>
      <w:r w:rsidRPr="00EB5895">
        <w:rPr>
          <w:rFonts w:asciiTheme="minorHAnsi" w:hAnsiTheme="minorHAnsi" w:cstheme="minorHAnsi"/>
          <w:sz w:val="24"/>
          <w:szCs w:val="24"/>
        </w:rPr>
        <w:t xml:space="preserve"> y/o camino</w:t>
      </w:r>
      <w:r w:rsidR="006E7630" w:rsidRPr="00EB5895">
        <w:rPr>
          <w:rFonts w:asciiTheme="minorHAnsi" w:hAnsiTheme="minorHAnsi" w:cstheme="minorHAnsi"/>
          <w:sz w:val="24"/>
          <w:szCs w:val="24"/>
        </w:rPr>
        <w:t>s</w:t>
      </w:r>
      <w:r w:rsidRPr="00EB5895">
        <w:rPr>
          <w:rFonts w:asciiTheme="minorHAnsi" w:hAnsiTheme="minorHAnsi" w:cstheme="minorHAnsi"/>
          <w:sz w:val="24"/>
          <w:szCs w:val="24"/>
        </w:rPr>
        <w:t xml:space="preserve">. </w:t>
      </w:r>
      <w:r w:rsidR="00BE4278" w:rsidRPr="00EB5895">
        <w:rPr>
          <w:rFonts w:asciiTheme="minorHAnsi" w:hAnsiTheme="minorHAnsi" w:cstheme="minorHAnsi"/>
          <w:sz w:val="24"/>
          <w:szCs w:val="24"/>
        </w:rPr>
        <w:t xml:space="preserve">Marque con una “X” la situación en donde se ejecutará la norma: </w:t>
      </w:r>
    </w:p>
    <w:p w:rsidR="00415982" w:rsidRPr="00EB5895" w:rsidRDefault="00415982" w:rsidP="00BE4278">
      <w:pPr>
        <w:rPr>
          <w:rFonts w:asciiTheme="minorHAnsi" w:hAnsiTheme="minorHAnsi" w:cstheme="minorHAnsi"/>
        </w:rPr>
      </w:pPr>
    </w:p>
    <w:tbl>
      <w:tblPr>
        <w:tblW w:w="4991" w:type="pct"/>
        <w:jc w:val="center"/>
        <w:tblInd w:w="-29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1"/>
        <w:gridCol w:w="4481"/>
      </w:tblGrid>
      <w:tr w:rsidR="00EB5895" w:rsidRPr="00EB5895" w:rsidTr="00510CFA">
        <w:trPr>
          <w:trHeight w:val="293"/>
          <w:jc w:val="center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4A1E" w:rsidRPr="00EB5895" w:rsidRDefault="00064C58" w:rsidP="00BE427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EB5895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Z</w:t>
            </w:r>
            <w:r w:rsidR="000D4A1E" w:rsidRPr="00EB5895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ona de interfaz </w:t>
            </w:r>
            <w:r w:rsidRPr="00EB5895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urbano-rural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D4A1E" w:rsidRPr="00EB5895" w:rsidRDefault="000D4A1E" w:rsidP="00BE427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EB5895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Camino</w:t>
            </w:r>
          </w:p>
        </w:tc>
      </w:tr>
      <w:tr w:rsidR="00EB5895" w:rsidRPr="00EB5895" w:rsidTr="00510CFA">
        <w:trPr>
          <w:trHeight w:hRule="exact" w:val="334"/>
          <w:jc w:val="center"/>
        </w:trPr>
        <w:tc>
          <w:tcPr>
            <w:tcW w:w="2500" w:type="pct"/>
            <w:vAlign w:val="center"/>
          </w:tcPr>
          <w:p w:rsidR="000D4A1E" w:rsidRPr="00EB5895" w:rsidRDefault="000D4A1E" w:rsidP="00BE42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0D4A1E" w:rsidRPr="00EB5895" w:rsidRDefault="000D4A1E" w:rsidP="00BE42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5895" w:rsidRPr="00EB5895" w:rsidTr="00510CFA">
        <w:trPr>
          <w:trHeight w:hRule="exact" w:val="334"/>
          <w:jc w:val="center"/>
        </w:trPr>
        <w:tc>
          <w:tcPr>
            <w:tcW w:w="2500" w:type="pct"/>
            <w:vAlign w:val="center"/>
          </w:tcPr>
          <w:p w:rsidR="000D4A1E" w:rsidRPr="00EB5895" w:rsidRDefault="000D4A1E" w:rsidP="00BE42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pct"/>
          </w:tcPr>
          <w:p w:rsidR="000D4A1E" w:rsidRPr="00EB5895" w:rsidRDefault="000D4A1E" w:rsidP="00BE42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5895" w:rsidRPr="00EB5895" w:rsidTr="00510CFA">
        <w:trPr>
          <w:trHeight w:hRule="exact" w:val="785"/>
          <w:jc w:val="center"/>
        </w:trPr>
        <w:tc>
          <w:tcPr>
            <w:tcW w:w="5000" w:type="pct"/>
            <w:gridSpan w:val="2"/>
            <w:vAlign w:val="center"/>
          </w:tcPr>
          <w:p w:rsidR="000D4A1E" w:rsidRPr="00EB5895" w:rsidRDefault="000D4A1E" w:rsidP="00BE42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5895">
              <w:rPr>
                <w:rFonts w:asciiTheme="minorHAnsi" w:hAnsiTheme="minorHAnsi" w:cstheme="minorHAnsi"/>
                <w:sz w:val="24"/>
                <w:szCs w:val="24"/>
              </w:rPr>
              <w:t>Observaciones:</w:t>
            </w:r>
          </w:p>
          <w:p w:rsidR="000D4A1E" w:rsidRPr="00EB5895" w:rsidRDefault="000D4A1E" w:rsidP="00BE4278">
            <w:pPr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</w:tbl>
    <w:p w:rsidR="00AF62F9" w:rsidRPr="00EB5895" w:rsidRDefault="00AF62F9" w:rsidP="00BE4278">
      <w:pPr>
        <w:autoSpaceDE w:val="0"/>
        <w:autoSpaceDN w:val="0"/>
        <w:outlineLvl w:val="0"/>
        <w:rPr>
          <w:rFonts w:asciiTheme="minorHAnsi" w:hAnsiTheme="minorHAnsi" w:cstheme="minorHAnsi"/>
          <w:b/>
          <w:bCs/>
          <w:kern w:val="28"/>
          <w:sz w:val="28"/>
          <w:szCs w:val="28"/>
        </w:rPr>
      </w:pPr>
    </w:p>
    <w:p w:rsidR="00AF62F9" w:rsidRPr="00EB5895" w:rsidRDefault="00AF62F9" w:rsidP="00BE4278">
      <w:pPr>
        <w:autoSpaceDE w:val="0"/>
        <w:autoSpaceDN w:val="0"/>
        <w:outlineLvl w:val="0"/>
        <w:rPr>
          <w:rFonts w:asciiTheme="minorHAnsi" w:hAnsiTheme="minorHAnsi" w:cstheme="minorHAnsi"/>
          <w:b/>
          <w:bCs/>
          <w:kern w:val="28"/>
          <w:sz w:val="28"/>
          <w:szCs w:val="28"/>
        </w:rPr>
      </w:pPr>
    </w:p>
    <w:p w:rsidR="00AF62F9" w:rsidRPr="00EB5895" w:rsidRDefault="00AF62F9" w:rsidP="00BE4278">
      <w:pPr>
        <w:autoSpaceDE w:val="0"/>
        <w:autoSpaceDN w:val="0"/>
        <w:outlineLvl w:val="0"/>
        <w:rPr>
          <w:rFonts w:asciiTheme="minorHAnsi" w:hAnsiTheme="minorHAnsi" w:cstheme="minorHAnsi"/>
          <w:b/>
          <w:bCs/>
          <w:kern w:val="28"/>
          <w:sz w:val="28"/>
          <w:szCs w:val="28"/>
        </w:rPr>
      </w:pPr>
    </w:p>
    <w:p w:rsidR="00AF62F9" w:rsidRPr="00EB5895" w:rsidRDefault="00AF62F9" w:rsidP="00BE4278">
      <w:pPr>
        <w:autoSpaceDE w:val="0"/>
        <w:autoSpaceDN w:val="0"/>
        <w:outlineLvl w:val="0"/>
        <w:rPr>
          <w:rFonts w:asciiTheme="minorHAnsi" w:hAnsiTheme="minorHAnsi" w:cstheme="minorHAnsi"/>
          <w:b/>
          <w:bCs/>
          <w:kern w:val="28"/>
          <w:sz w:val="28"/>
          <w:szCs w:val="28"/>
        </w:rPr>
      </w:pPr>
    </w:p>
    <w:p w:rsidR="00510CFA" w:rsidRPr="00EB5895" w:rsidRDefault="00A46F00" w:rsidP="00BE4278">
      <w:pPr>
        <w:pStyle w:val="Prrafodelista"/>
        <w:keepNext/>
        <w:numPr>
          <w:ilvl w:val="0"/>
          <w:numId w:val="3"/>
        </w:numPr>
        <w:ind w:left="709"/>
        <w:jc w:val="both"/>
        <w:outlineLvl w:val="0"/>
        <w:rPr>
          <w:rFonts w:asciiTheme="minorHAnsi" w:hAnsiTheme="minorHAnsi" w:cstheme="minorHAnsi"/>
          <w:b/>
          <w:bCs/>
          <w:smallCaps/>
          <w:spacing w:val="20"/>
          <w:kern w:val="28"/>
          <w:sz w:val="28"/>
          <w:szCs w:val="24"/>
        </w:rPr>
      </w:pPr>
      <w:r w:rsidRPr="00EB5895">
        <w:rPr>
          <w:rFonts w:asciiTheme="minorHAnsi" w:hAnsiTheme="minorHAnsi" w:cstheme="minorHAnsi"/>
          <w:b/>
          <w:bCs/>
          <w:smallCaps/>
          <w:spacing w:val="20"/>
          <w:kern w:val="28"/>
          <w:sz w:val="28"/>
          <w:szCs w:val="24"/>
        </w:rPr>
        <w:lastRenderedPageBreak/>
        <w:t>R</w:t>
      </w:r>
      <w:r w:rsidR="00816568" w:rsidRPr="00EB5895">
        <w:rPr>
          <w:rFonts w:asciiTheme="minorHAnsi" w:hAnsiTheme="minorHAnsi" w:cstheme="minorHAnsi"/>
          <w:b/>
          <w:bCs/>
          <w:smallCaps/>
          <w:spacing w:val="20"/>
          <w:kern w:val="28"/>
          <w:sz w:val="28"/>
          <w:szCs w:val="24"/>
        </w:rPr>
        <w:t xml:space="preserve">odales </w:t>
      </w:r>
      <w:r w:rsidR="00A65BB4" w:rsidRPr="00EB5895">
        <w:rPr>
          <w:rFonts w:asciiTheme="minorHAnsi" w:hAnsiTheme="minorHAnsi" w:cstheme="minorHAnsi"/>
          <w:b/>
          <w:bCs/>
          <w:smallCaps/>
          <w:spacing w:val="20"/>
          <w:kern w:val="28"/>
          <w:sz w:val="28"/>
          <w:szCs w:val="24"/>
        </w:rPr>
        <w:t xml:space="preserve">a </w:t>
      </w:r>
      <w:r w:rsidR="00510CFA" w:rsidRPr="00EB5895">
        <w:rPr>
          <w:rFonts w:asciiTheme="minorHAnsi" w:hAnsiTheme="minorHAnsi" w:cstheme="minorHAnsi"/>
          <w:b/>
          <w:bCs/>
          <w:smallCaps/>
          <w:spacing w:val="20"/>
          <w:kern w:val="28"/>
          <w:sz w:val="28"/>
          <w:szCs w:val="24"/>
        </w:rPr>
        <w:t>proteger</w:t>
      </w:r>
    </w:p>
    <w:p w:rsidR="0072741A" w:rsidRPr="00EB5895" w:rsidRDefault="0072741A" w:rsidP="00BE42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111"/>
      </w:tblGrid>
      <w:tr w:rsidR="00EB5895" w:rsidRPr="00EB5895" w:rsidTr="00A62F92">
        <w:trPr>
          <w:trHeight w:val="390"/>
        </w:trPr>
        <w:tc>
          <w:tcPr>
            <w:tcW w:w="76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4A1E" w:rsidRPr="00EB5895" w:rsidRDefault="000D4A1E" w:rsidP="00BE4278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B5895">
              <w:rPr>
                <w:rFonts w:asciiTheme="minorHAnsi" w:hAnsiTheme="minorHAnsi" w:cstheme="minorHAnsi"/>
                <w:sz w:val="22"/>
                <w:szCs w:val="24"/>
              </w:rPr>
              <w:t>N° Rodal</w:t>
            </w:r>
          </w:p>
        </w:tc>
        <w:tc>
          <w:tcPr>
            <w:tcW w:w="861" w:type="pct"/>
            <w:shd w:val="clear" w:color="auto" w:fill="D9D9D9" w:themeFill="background1" w:themeFillShade="D9"/>
            <w:vAlign w:val="center"/>
          </w:tcPr>
          <w:p w:rsidR="000D4A1E" w:rsidRPr="00EB5895" w:rsidRDefault="000D4A1E" w:rsidP="00BE4278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B5895">
              <w:rPr>
                <w:rFonts w:asciiTheme="minorHAnsi" w:hAnsiTheme="minorHAnsi" w:cstheme="minorHAnsi"/>
                <w:sz w:val="22"/>
                <w:szCs w:val="24"/>
              </w:rPr>
              <w:t>Superficie (ha)</w:t>
            </w:r>
          </w:p>
        </w:tc>
        <w:tc>
          <w:tcPr>
            <w:tcW w:w="3375" w:type="pct"/>
            <w:shd w:val="clear" w:color="auto" w:fill="D9D9D9" w:themeFill="background1" w:themeFillShade="D9"/>
            <w:vAlign w:val="center"/>
          </w:tcPr>
          <w:p w:rsidR="000D4A1E" w:rsidRPr="00EB5895" w:rsidRDefault="000D4A1E" w:rsidP="00BE4278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B5895">
              <w:rPr>
                <w:rFonts w:asciiTheme="minorHAnsi" w:hAnsiTheme="minorHAnsi" w:cstheme="minorHAnsi"/>
                <w:sz w:val="22"/>
                <w:szCs w:val="24"/>
              </w:rPr>
              <w:t>Tipo Forestal</w:t>
            </w:r>
          </w:p>
        </w:tc>
      </w:tr>
      <w:tr w:rsidR="00EB5895" w:rsidRPr="00EB5895" w:rsidTr="00A62F92">
        <w:trPr>
          <w:trHeight w:val="284"/>
        </w:trPr>
        <w:tc>
          <w:tcPr>
            <w:tcW w:w="764" w:type="pct"/>
            <w:vAlign w:val="center"/>
          </w:tcPr>
          <w:p w:rsidR="000D4A1E" w:rsidRPr="00EB5895" w:rsidRDefault="000D4A1E" w:rsidP="00BE42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1" w:type="pct"/>
          </w:tcPr>
          <w:p w:rsidR="000D4A1E" w:rsidRPr="00EB5895" w:rsidRDefault="000D4A1E" w:rsidP="00BE42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5" w:type="pct"/>
            <w:vAlign w:val="center"/>
          </w:tcPr>
          <w:p w:rsidR="000D4A1E" w:rsidRPr="00EB5895" w:rsidRDefault="000D4A1E" w:rsidP="00BE42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5895" w:rsidRPr="00EB5895" w:rsidTr="00A62F92">
        <w:trPr>
          <w:trHeight w:val="284"/>
        </w:trPr>
        <w:tc>
          <w:tcPr>
            <w:tcW w:w="764" w:type="pct"/>
            <w:vAlign w:val="center"/>
          </w:tcPr>
          <w:p w:rsidR="000D4A1E" w:rsidRPr="00EB5895" w:rsidRDefault="000D4A1E" w:rsidP="00BE42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1" w:type="pct"/>
          </w:tcPr>
          <w:p w:rsidR="000D4A1E" w:rsidRPr="00EB5895" w:rsidRDefault="000D4A1E" w:rsidP="00BE4278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75" w:type="pct"/>
            <w:tcBorders>
              <w:bottom w:val="single" w:sz="4" w:space="0" w:color="auto"/>
            </w:tcBorders>
            <w:vAlign w:val="center"/>
          </w:tcPr>
          <w:p w:rsidR="000D4A1E" w:rsidRPr="00EB5895" w:rsidRDefault="000D4A1E" w:rsidP="00BE42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2EC4" w:rsidRPr="00EB5895" w:rsidTr="00C92EC4">
        <w:trPr>
          <w:trHeight w:val="284"/>
        </w:trPr>
        <w:tc>
          <w:tcPr>
            <w:tcW w:w="5000" w:type="pct"/>
            <w:gridSpan w:val="3"/>
          </w:tcPr>
          <w:p w:rsidR="00C92EC4" w:rsidRPr="00EB5895" w:rsidRDefault="000D4A1E" w:rsidP="00BE42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B5895">
              <w:rPr>
                <w:rFonts w:asciiTheme="minorHAnsi" w:hAnsiTheme="minorHAnsi" w:cstheme="minorHAnsi"/>
                <w:sz w:val="24"/>
                <w:szCs w:val="24"/>
              </w:rPr>
              <w:t>Observaciones:</w:t>
            </w:r>
          </w:p>
          <w:p w:rsidR="000D4A1E" w:rsidRPr="00EB5895" w:rsidRDefault="000D4A1E" w:rsidP="00BE42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C478C" w:rsidRPr="00EB5895" w:rsidRDefault="00CC478C" w:rsidP="00BE4278">
      <w:pPr>
        <w:rPr>
          <w:rFonts w:asciiTheme="minorHAnsi" w:hAnsiTheme="minorHAnsi" w:cstheme="minorHAnsi"/>
          <w:sz w:val="24"/>
          <w:szCs w:val="24"/>
        </w:rPr>
      </w:pPr>
    </w:p>
    <w:p w:rsidR="003A0DA0" w:rsidRPr="00EB5895" w:rsidRDefault="00983339" w:rsidP="00BE4278">
      <w:pPr>
        <w:pStyle w:val="Ttulo1"/>
        <w:numPr>
          <w:ilvl w:val="0"/>
          <w:numId w:val="3"/>
        </w:numPr>
        <w:spacing w:before="0" w:after="0"/>
        <w:ind w:left="709"/>
        <w:jc w:val="both"/>
        <w:rPr>
          <w:rFonts w:asciiTheme="minorHAnsi" w:hAnsiTheme="minorHAnsi" w:cstheme="minorHAnsi"/>
          <w:bCs/>
          <w:smallCaps/>
          <w:spacing w:val="20"/>
          <w:szCs w:val="24"/>
        </w:rPr>
      </w:pPr>
      <w:r w:rsidRPr="00EB5895">
        <w:rPr>
          <w:rFonts w:asciiTheme="minorHAnsi" w:hAnsiTheme="minorHAnsi" w:cstheme="minorHAnsi"/>
          <w:bCs/>
          <w:smallCaps/>
          <w:spacing w:val="20"/>
          <w:szCs w:val="24"/>
        </w:rPr>
        <w:t>Programa de trabajo</w:t>
      </w:r>
    </w:p>
    <w:p w:rsidR="00305F3D" w:rsidRPr="00EB5895" w:rsidRDefault="00305F3D" w:rsidP="00BE4278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s-CL"/>
        </w:rPr>
      </w:pPr>
    </w:p>
    <w:p w:rsidR="00C3154F" w:rsidRPr="00EB5895" w:rsidRDefault="00EC675E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 xml:space="preserve">Las medidas de mitigación a establecer </w:t>
      </w:r>
      <w:r w:rsidR="00A46F00" w:rsidRPr="00EB5895">
        <w:rPr>
          <w:rFonts w:asciiTheme="minorHAnsi" w:hAnsiTheme="minorHAnsi" w:cstheme="minorHAnsi"/>
          <w:sz w:val="24"/>
          <w:szCs w:val="24"/>
        </w:rPr>
        <w:t xml:space="preserve">pueden ser </w:t>
      </w:r>
      <w:r w:rsidR="0052649D" w:rsidRPr="00EB5895">
        <w:rPr>
          <w:rFonts w:asciiTheme="minorHAnsi" w:hAnsiTheme="minorHAnsi" w:cstheme="minorHAnsi"/>
          <w:sz w:val="24"/>
          <w:szCs w:val="24"/>
        </w:rPr>
        <w:t>Fajas Libre</w:t>
      </w:r>
      <w:r w:rsidR="00A46F00" w:rsidRPr="00EB5895">
        <w:rPr>
          <w:rFonts w:asciiTheme="minorHAnsi" w:hAnsiTheme="minorHAnsi" w:cstheme="minorHAnsi"/>
          <w:sz w:val="24"/>
          <w:szCs w:val="24"/>
        </w:rPr>
        <w:t>s</w:t>
      </w:r>
      <w:r w:rsidR="0052649D" w:rsidRPr="00EB5895">
        <w:rPr>
          <w:rFonts w:asciiTheme="minorHAnsi" w:hAnsiTheme="minorHAnsi" w:cstheme="minorHAnsi"/>
          <w:sz w:val="24"/>
          <w:szCs w:val="24"/>
        </w:rPr>
        <w:t xml:space="preserve"> de Vegetación</w:t>
      </w:r>
      <w:r w:rsidR="00F06EDA" w:rsidRPr="00EB5895">
        <w:rPr>
          <w:rFonts w:asciiTheme="minorHAnsi" w:hAnsiTheme="minorHAnsi" w:cstheme="minorHAnsi"/>
          <w:sz w:val="24"/>
          <w:szCs w:val="24"/>
        </w:rPr>
        <w:t xml:space="preserve"> y</w:t>
      </w:r>
      <w:r w:rsidR="009305B9" w:rsidRPr="00EB5895">
        <w:rPr>
          <w:rFonts w:asciiTheme="minorHAnsi" w:hAnsiTheme="minorHAnsi" w:cstheme="minorHAnsi"/>
          <w:sz w:val="24"/>
          <w:szCs w:val="24"/>
        </w:rPr>
        <w:t>/o</w:t>
      </w:r>
      <w:r w:rsidR="00F06EDA"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="0052649D" w:rsidRPr="00EB5895">
        <w:rPr>
          <w:rFonts w:asciiTheme="minorHAnsi" w:hAnsiTheme="minorHAnsi" w:cstheme="minorHAnsi"/>
          <w:sz w:val="24"/>
          <w:szCs w:val="24"/>
        </w:rPr>
        <w:t>Cortacombustible</w:t>
      </w:r>
      <w:r w:rsidR="00A46F00" w:rsidRPr="00EB5895">
        <w:rPr>
          <w:rFonts w:asciiTheme="minorHAnsi" w:hAnsiTheme="minorHAnsi" w:cstheme="minorHAnsi"/>
          <w:sz w:val="24"/>
          <w:szCs w:val="24"/>
        </w:rPr>
        <w:t>s</w:t>
      </w:r>
      <w:r w:rsidR="009305B9" w:rsidRPr="00EB5895">
        <w:rPr>
          <w:rFonts w:asciiTheme="minorHAnsi" w:hAnsiTheme="minorHAnsi" w:cstheme="minorHAnsi"/>
          <w:sz w:val="24"/>
          <w:szCs w:val="24"/>
        </w:rPr>
        <w:t xml:space="preserve">, </w:t>
      </w:r>
      <w:r w:rsidR="00A46F00" w:rsidRPr="00EB5895">
        <w:rPr>
          <w:rFonts w:asciiTheme="minorHAnsi" w:hAnsiTheme="minorHAnsi" w:cstheme="minorHAnsi"/>
          <w:sz w:val="24"/>
          <w:szCs w:val="24"/>
        </w:rPr>
        <w:t xml:space="preserve">cuyas características deben ser las establecidas </w:t>
      </w:r>
      <w:r w:rsidRPr="00EB5895">
        <w:rPr>
          <w:rFonts w:asciiTheme="minorHAnsi" w:hAnsiTheme="minorHAnsi" w:cstheme="minorHAnsi"/>
          <w:sz w:val="24"/>
          <w:szCs w:val="24"/>
        </w:rPr>
        <w:t xml:space="preserve">en el punto </w:t>
      </w:r>
      <w:r w:rsidR="00F36B0F" w:rsidRPr="00EB5895">
        <w:rPr>
          <w:rFonts w:asciiTheme="minorHAnsi" w:hAnsiTheme="minorHAnsi" w:cstheme="minorHAnsi"/>
          <w:sz w:val="24"/>
          <w:szCs w:val="24"/>
        </w:rPr>
        <w:t>I</w:t>
      </w:r>
      <w:r w:rsidR="00A46F00" w:rsidRPr="00EB5895">
        <w:rPr>
          <w:rFonts w:asciiTheme="minorHAnsi" w:hAnsiTheme="minorHAnsi" w:cstheme="minorHAnsi"/>
          <w:sz w:val="24"/>
          <w:szCs w:val="24"/>
        </w:rPr>
        <w:t>V de la Pauta E</w:t>
      </w:r>
      <w:r w:rsidRPr="00EB5895">
        <w:rPr>
          <w:rFonts w:asciiTheme="minorHAnsi" w:hAnsiTheme="minorHAnsi" w:cstheme="minorHAnsi"/>
          <w:sz w:val="24"/>
          <w:szCs w:val="24"/>
        </w:rPr>
        <w:t>xplicativa</w:t>
      </w:r>
      <w:r w:rsidR="004D4607" w:rsidRPr="00EB5895">
        <w:rPr>
          <w:rFonts w:asciiTheme="minorHAnsi" w:hAnsiTheme="minorHAnsi" w:cstheme="minorHAnsi"/>
          <w:sz w:val="24"/>
          <w:szCs w:val="24"/>
        </w:rPr>
        <w:t xml:space="preserve"> (Tablas N° 1 y N° 2</w:t>
      </w:r>
      <w:r w:rsidR="003004C6" w:rsidRPr="00EB5895">
        <w:rPr>
          <w:rFonts w:asciiTheme="minorHAnsi" w:hAnsiTheme="minorHAnsi" w:cstheme="minorHAnsi"/>
          <w:sz w:val="24"/>
          <w:szCs w:val="24"/>
        </w:rPr>
        <w:t>)</w:t>
      </w:r>
      <w:r w:rsidR="00766B6A" w:rsidRPr="00EB5895">
        <w:rPr>
          <w:rFonts w:asciiTheme="minorHAnsi" w:hAnsiTheme="minorHAnsi" w:cstheme="minorHAnsi"/>
          <w:sz w:val="24"/>
          <w:szCs w:val="24"/>
        </w:rPr>
        <w:t>.</w:t>
      </w:r>
    </w:p>
    <w:p w:rsidR="00E73DE0" w:rsidRPr="00EB5895" w:rsidRDefault="00E73DE0" w:rsidP="00BE4278">
      <w:pPr>
        <w:rPr>
          <w:rFonts w:asciiTheme="minorHAnsi" w:hAnsiTheme="minorHAnsi" w:cstheme="minorHAnsi"/>
          <w:b/>
          <w:bCs/>
          <w:smallCaps/>
          <w:spacing w:val="20"/>
          <w:sz w:val="24"/>
          <w:szCs w:val="24"/>
        </w:rPr>
      </w:pPr>
    </w:p>
    <w:tbl>
      <w:tblPr>
        <w:tblW w:w="5085" w:type="pct"/>
        <w:jc w:val="center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152"/>
        <w:gridCol w:w="992"/>
        <w:gridCol w:w="999"/>
        <w:gridCol w:w="2498"/>
        <w:gridCol w:w="2502"/>
        <w:gridCol w:w="836"/>
        <w:gridCol w:w="72"/>
      </w:tblGrid>
      <w:tr w:rsidR="00EB5895" w:rsidRPr="00EB5895" w:rsidTr="00AF62F9">
        <w:trPr>
          <w:gridAfter w:val="1"/>
          <w:wAfter w:w="40" w:type="pct"/>
          <w:cantSplit/>
          <w:trHeight w:val="332"/>
          <w:jc w:val="center"/>
        </w:trPr>
        <w:tc>
          <w:tcPr>
            <w:tcW w:w="6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C58" w:rsidRPr="00EB5895" w:rsidRDefault="00064C58" w:rsidP="00BE427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4"/>
                <w:lang w:val="es-CL"/>
              </w:rPr>
            </w:pPr>
            <w:r w:rsidRPr="00EB5895">
              <w:rPr>
                <w:rFonts w:asciiTheme="minorHAnsi" w:hAnsiTheme="minorHAnsi" w:cstheme="minorHAnsi"/>
                <w:bCs/>
                <w:sz w:val="22"/>
                <w:szCs w:val="24"/>
                <w:lang w:val="es-CL"/>
              </w:rPr>
              <w:t>N° Rodal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C58" w:rsidRPr="00EB5895" w:rsidRDefault="00064C58" w:rsidP="00BE427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4"/>
                <w:highlight w:val="yellow"/>
                <w:lang w:val="es-CL"/>
              </w:rPr>
            </w:pPr>
            <w:r w:rsidRPr="00EB5895">
              <w:rPr>
                <w:rFonts w:asciiTheme="minorHAnsi" w:hAnsiTheme="minorHAnsi" w:cstheme="minorHAnsi"/>
                <w:bCs/>
                <w:sz w:val="22"/>
                <w:szCs w:val="24"/>
                <w:lang w:val="es-CL"/>
              </w:rPr>
              <w:t>Longitud (m)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C58" w:rsidRPr="00EB5895" w:rsidRDefault="00064C58" w:rsidP="00BE427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4"/>
                <w:lang w:val="es-CL"/>
              </w:rPr>
            </w:pPr>
            <w:r w:rsidRPr="00EB5895">
              <w:rPr>
                <w:rFonts w:asciiTheme="minorHAnsi" w:hAnsiTheme="minorHAnsi" w:cstheme="minorHAnsi"/>
                <w:bCs/>
                <w:sz w:val="22"/>
                <w:szCs w:val="24"/>
                <w:lang w:val="es-CL"/>
              </w:rPr>
              <w:t>Ancho</w:t>
            </w:r>
          </w:p>
          <w:p w:rsidR="00064C58" w:rsidRPr="00EB5895" w:rsidRDefault="00064C58" w:rsidP="00BE427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4"/>
                <w:highlight w:val="yellow"/>
                <w:lang w:val="es-CL"/>
              </w:rPr>
            </w:pPr>
            <w:r w:rsidRPr="00EB5895">
              <w:rPr>
                <w:rFonts w:asciiTheme="minorHAnsi" w:hAnsiTheme="minorHAnsi" w:cstheme="minorHAnsi"/>
                <w:bCs/>
                <w:sz w:val="22"/>
                <w:szCs w:val="24"/>
                <w:lang w:val="es-CL"/>
              </w:rPr>
              <w:t>(m)</w:t>
            </w:r>
          </w:p>
        </w:tc>
        <w:tc>
          <w:tcPr>
            <w:tcW w:w="27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C58" w:rsidRPr="00EB5895" w:rsidRDefault="00064C58" w:rsidP="00BE427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4"/>
                <w:lang w:val="es-CL"/>
              </w:rPr>
            </w:pPr>
            <w:r w:rsidRPr="00EB5895">
              <w:rPr>
                <w:rFonts w:asciiTheme="minorHAnsi" w:hAnsiTheme="minorHAnsi" w:cstheme="minorHAnsi"/>
                <w:bCs/>
                <w:sz w:val="22"/>
                <w:szCs w:val="24"/>
                <w:lang w:val="es-CL"/>
              </w:rPr>
              <w:t>Medidas de mitigación a ejecutar</w:t>
            </w:r>
          </w:p>
          <w:p w:rsidR="00AF62F9" w:rsidRPr="00EB5895" w:rsidRDefault="00AF62F9" w:rsidP="00BE427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4"/>
                <w:lang w:val="es-CL"/>
              </w:rPr>
            </w:pPr>
            <w:r w:rsidRPr="00EB5895">
              <w:rPr>
                <w:rFonts w:asciiTheme="minorHAnsi" w:hAnsiTheme="minorHAnsi" w:cstheme="minorHAnsi"/>
                <w:bCs/>
                <w:sz w:val="22"/>
                <w:szCs w:val="24"/>
                <w:lang w:val="es-CL"/>
              </w:rPr>
              <w:t>(marcar con una “X”)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C58" w:rsidRPr="00EB5895" w:rsidRDefault="00064C58" w:rsidP="00BE427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4"/>
                <w:lang w:val="es-CL"/>
              </w:rPr>
            </w:pPr>
            <w:r w:rsidRPr="00EB5895">
              <w:rPr>
                <w:rFonts w:asciiTheme="minorHAnsi" w:hAnsiTheme="minorHAnsi" w:cstheme="minorHAnsi"/>
                <w:bCs/>
                <w:sz w:val="22"/>
                <w:szCs w:val="24"/>
                <w:lang w:val="es-CL"/>
              </w:rPr>
              <w:t>Año</w:t>
            </w:r>
          </w:p>
        </w:tc>
      </w:tr>
      <w:tr w:rsidR="00EB5895" w:rsidRPr="00EB5895" w:rsidTr="00AF62F9">
        <w:trPr>
          <w:gridAfter w:val="1"/>
          <w:wAfter w:w="40" w:type="pct"/>
          <w:cantSplit/>
          <w:trHeight w:val="340"/>
          <w:jc w:val="center"/>
        </w:trPr>
        <w:tc>
          <w:tcPr>
            <w:tcW w:w="636" w:type="pct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64C58" w:rsidRPr="00EB5895" w:rsidRDefault="00064C58" w:rsidP="00BE427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064C58" w:rsidRPr="00EB5895" w:rsidRDefault="00064C58" w:rsidP="00BE427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C58" w:rsidRPr="00EB5895" w:rsidRDefault="00064C58" w:rsidP="00BE427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CL"/>
              </w:rPr>
            </w:pPr>
          </w:p>
        </w:tc>
        <w:tc>
          <w:tcPr>
            <w:tcW w:w="1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C58" w:rsidRPr="00EB5895" w:rsidRDefault="0052649D" w:rsidP="00BE427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4"/>
                <w:lang w:val="es-CL"/>
              </w:rPr>
            </w:pPr>
            <w:r w:rsidRPr="00EB5895">
              <w:rPr>
                <w:rFonts w:asciiTheme="minorHAnsi" w:hAnsiTheme="minorHAnsi" w:cstheme="minorHAnsi"/>
                <w:bCs/>
                <w:sz w:val="22"/>
                <w:szCs w:val="24"/>
                <w:lang w:val="es-CL"/>
              </w:rPr>
              <w:t>Fajas Libre de Vegetación</w:t>
            </w:r>
          </w:p>
        </w:tc>
        <w:tc>
          <w:tcPr>
            <w:tcW w:w="1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C58" w:rsidRPr="00EB5895" w:rsidRDefault="0052649D" w:rsidP="00BE427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4"/>
                <w:lang w:val="es-CL"/>
              </w:rPr>
            </w:pPr>
            <w:r w:rsidRPr="00EB5895">
              <w:rPr>
                <w:rFonts w:asciiTheme="minorHAnsi" w:hAnsiTheme="minorHAnsi" w:cstheme="minorHAnsi"/>
                <w:bCs/>
                <w:sz w:val="22"/>
                <w:szCs w:val="24"/>
                <w:lang w:val="es-CL"/>
              </w:rPr>
              <w:t>Cortacombustible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C58" w:rsidRPr="00EB5895" w:rsidRDefault="00064C58" w:rsidP="00BE427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4"/>
                <w:lang w:val="es-CL"/>
              </w:rPr>
            </w:pPr>
          </w:p>
        </w:tc>
      </w:tr>
      <w:tr w:rsidR="00EB5895" w:rsidRPr="00EB5895" w:rsidTr="00AF62F9">
        <w:trPr>
          <w:gridAfter w:val="1"/>
          <w:wAfter w:w="40" w:type="pct"/>
          <w:cantSplit/>
          <w:trHeight w:val="284"/>
          <w:jc w:val="center"/>
        </w:trPr>
        <w:tc>
          <w:tcPr>
            <w:tcW w:w="636" w:type="pct"/>
            <w:shd w:val="clear" w:color="auto" w:fill="FFFFFF" w:themeFill="background1"/>
            <w:vAlign w:val="center"/>
          </w:tcPr>
          <w:p w:rsidR="00064C58" w:rsidRPr="00EB5895" w:rsidRDefault="00064C58" w:rsidP="00BE4278">
            <w:pPr>
              <w:tabs>
                <w:tab w:val="left" w:pos="2437"/>
                <w:tab w:val="left" w:pos="9639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064C58" w:rsidRPr="00EB5895" w:rsidRDefault="00064C58" w:rsidP="00BE4278">
            <w:pPr>
              <w:tabs>
                <w:tab w:val="left" w:pos="2437"/>
                <w:tab w:val="left" w:pos="9639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064C58" w:rsidRPr="00EB5895" w:rsidRDefault="00064C58" w:rsidP="00BE4278">
            <w:pPr>
              <w:tabs>
                <w:tab w:val="left" w:pos="2437"/>
                <w:tab w:val="left" w:pos="9639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1380" w:type="pct"/>
            <w:shd w:val="clear" w:color="auto" w:fill="FFFFFF" w:themeFill="background1"/>
            <w:vAlign w:val="center"/>
          </w:tcPr>
          <w:p w:rsidR="00064C58" w:rsidRPr="00EB5895" w:rsidRDefault="00064C58" w:rsidP="00BE4278">
            <w:pPr>
              <w:tabs>
                <w:tab w:val="left" w:pos="2437"/>
                <w:tab w:val="left" w:pos="9639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  <w:lang w:val="es-CL"/>
              </w:rPr>
            </w:pPr>
          </w:p>
        </w:tc>
        <w:tc>
          <w:tcPr>
            <w:tcW w:w="1382" w:type="pct"/>
            <w:shd w:val="clear" w:color="auto" w:fill="FFFFFF" w:themeFill="background1"/>
            <w:vAlign w:val="center"/>
          </w:tcPr>
          <w:p w:rsidR="00064C58" w:rsidRPr="00EB5895" w:rsidRDefault="00064C58" w:rsidP="00BE4278">
            <w:pPr>
              <w:tabs>
                <w:tab w:val="left" w:pos="2437"/>
                <w:tab w:val="left" w:pos="9639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  <w:lang w:val="es-CL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64C58" w:rsidRPr="00EB5895" w:rsidRDefault="00064C58" w:rsidP="00BE4278">
            <w:pPr>
              <w:tabs>
                <w:tab w:val="left" w:pos="2437"/>
                <w:tab w:val="left" w:pos="9639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  <w:tr w:rsidR="00EB5895" w:rsidRPr="00EB5895" w:rsidTr="00AF62F9">
        <w:trPr>
          <w:gridAfter w:val="1"/>
          <w:wAfter w:w="40" w:type="pct"/>
          <w:cantSplit/>
          <w:trHeight w:val="284"/>
          <w:jc w:val="center"/>
        </w:trPr>
        <w:tc>
          <w:tcPr>
            <w:tcW w:w="636" w:type="pct"/>
            <w:shd w:val="clear" w:color="auto" w:fill="FFFFFF" w:themeFill="background1"/>
            <w:vAlign w:val="center"/>
          </w:tcPr>
          <w:p w:rsidR="00064C58" w:rsidRPr="00EB5895" w:rsidRDefault="00064C58" w:rsidP="00BE4278">
            <w:pPr>
              <w:tabs>
                <w:tab w:val="left" w:pos="2437"/>
                <w:tab w:val="left" w:pos="9639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064C58" w:rsidRPr="00EB5895" w:rsidRDefault="00064C58" w:rsidP="00BE4278">
            <w:pPr>
              <w:tabs>
                <w:tab w:val="left" w:pos="2437"/>
                <w:tab w:val="left" w:pos="9639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064C58" w:rsidRPr="00EB5895" w:rsidRDefault="00064C58" w:rsidP="00BE4278">
            <w:pPr>
              <w:tabs>
                <w:tab w:val="left" w:pos="2437"/>
                <w:tab w:val="left" w:pos="9639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1380" w:type="pct"/>
            <w:shd w:val="clear" w:color="auto" w:fill="FFFFFF" w:themeFill="background1"/>
            <w:vAlign w:val="center"/>
          </w:tcPr>
          <w:p w:rsidR="00064C58" w:rsidRPr="00EB5895" w:rsidRDefault="00064C58" w:rsidP="00BE4278">
            <w:pPr>
              <w:tabs>
                <w:tab w:val="left" w:pos="2437"/>
                <w:tab w:val="left" w:pos="9639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  <w:lang w:val="es-CL"/>
              </w:rPr>
            </w:pPr>
          </w:p>
        </w:tc>
        <w:tc>
          <w:tcPr>
            <w:tcW w:w="1382" w:type="pct"/>
            <w:shd w:val="clear" w:color="auto" w:fill="FFFFFF" w:themeFill="background1"/>
            <w:vAlign w:val="center"/>
          </w:tcPr>
          <w:p w:rsidR="00064C58" w:rsidRPr="00EB5895" w:rsidRDefault="00064C58" w:rsidP="00BE4278">
            <w:pPr>
              <w:tabs>
                <w:tab w:val="left" w:pos="2437"/>
                <w:tab w:val="left" w:pos="9639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  <w:lang w:val="es-CL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64C58" w:rsidRPr="00EB5895" w:rsidRDefault="00064C58" w:rsidP="00BE4278">
            <w:pPr>
              <w:tabs>
                <w:tab w:val="left" w:pos="2437"/>
                <w:tab w:val="left" w:pos="9639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  <w:tr w:rsidR="00EB5895" w:rsidRPr="00EB5895" w:rsidTr="00AF62F9">
        <w:trPr>
          <w:cantSplit/>
          <w:trHeight w:val="284"/>
          <w:jc w:val="center"/>
        </w:trPr>
        <w:tc>
          <w:tcPr>
            <w:tcW w:w="636" w:type="pct"/>
            <w:tcBorders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F62F9" w:rsidRPr="00EB5895" w:rsidRDefault="00AF62F9" w:rsidP="00BE4278">
            <w:pPr>
              <w:tabs>
                <w:tab w:val="left" w:pos="2437"/>
                <w:tab w:val="left" w:pos="9639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EB5895">
              <w:rPr>
                <w:rFonts w:asciiTheme="minorHAnsi" w:hAnsiTheme="minorHAnsi" w:cstheme="minorHAnsi"/>
                <w:b/>
                <w:bCs/>
                <w:sz w:val="22"/>
                <w:szCs w:val="24"/>
                <w:lang w:val="es-CL"/>
              </w:rPr>
              <w:t>Total (m)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F62F9" w:rsidRPr="00EB5895" w:rsidRDefault="00AF62F9" w:rsidP="00BE4278">
            <w:pPr>
              <w:tabs>
                <w:tab w:val="left" w:pos="2437"/>
                <w:tab w:val="left" w:pos="9639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5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F62F9" w:rsidRPr="00EB5895" w:rsidRDefault="00AF62F9" w:rsidP="00BE4278">
            <w:pPr>
              <w:tabs>
                <w:tab w:val="left" w:pos="2437"/>
                <w:tab w:val="left" w:pos="9639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3263" w:type="pct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F62F9" w:rsidRPr="00EB5895" w:rsidRDefault="00AF62F9" w:rsidP="00BE4278">
            <w:pPr>
              <w:tabs>
                <w:tab w:val="left" w:pos="2437"/>
                <w:tab w:val="left" w:pos="9639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  <w:tr w:rsidR="00EB5895" w:rsidRPr="00EB5895" w:rsidTr="00AF62F9">
        <w:trPr>
          <w:gridAfter w:val="1"/>
          <w:wAfter w:w="40" w:type="pct"/>
          <w:cantSplit/>
          <w:trHeight w:val="284"/>
          <w:jc w:val="center"/>
        </w:trPr>
        <w:tc>
          <w:tcPr>
            <w:tcW w:w="63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F9" w:rsidRPr="00EB5895" w:rsidRDefault="00AF62F9" w:rsidP="00BE4278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2"/>
                <w:szCs w:val="24"/>
                <w:lang w:val="es-CL"/>
              </w:rPr>
            </w:pPr>
            <w:r w:rsidRPr="00EB5895">
              <w:rPr>
                <w:rFonts w:asciiTheme="minorHAnsi" w:hAnsiTheme="minorHAnsi" w:cstheme="minorHAnsi"/>
                <w:b/>
                <w:bCs/>
                <w:sz w:val="22"/>
                <w:szCs w:val="24"/>
                <w:lang w:val="es-CL"/>
              </w:rPr>
              <w:t>Total</w:t>
            </w:r>
            <w:r w:rsidRPr="00EB5895">
              <w:rPr>
                <w:rStyle w:val="Refdenotaalpie"/>
                <w:rFonts w:asciiTheme="minorHAnsi" w:hAnsiTheme="minorHAnsi" w:cstheme="minorHAnsi"/>
                <w:b/>
                <w:bCs/>
                <w:sz w:val="22"/>
                <w:szCs w:val="24"/>
                <w:lang w:val="es-CL"/>
              </w:rPr>
              <w:t xml:space="preserve"> </w:t>
            </w:r>
            <w:r w:rsidRPr="00EB5895">
              <w:rPr>
                <w:rStyle w:val="Refdenotaalpie"/>
                <w:rFonts w:asciiTheme="minorHAnsi" w:hAnsiTheme="minorHAnsi" w:cstheme="minorHAnsi"/>
                <w:b/>
                <w:bCs/>
                <w:sz w:val="22"/>
                <w:szCs w:val="24"/>
                <w:lang w:val="es-CL"/>
              </w:rPr>
              <w:footnoteReference w:id="1"/>
            </w:r>
            <w:r w:rsidRPr="00EB5895">
              <w:rPr>
                <w:rFonts w:asciiTheme="minorHAnsi" w:hAnsiTheme="minorHAnsi" w:cstheme="minorHAnsi"/>
                <w:b/>
                <w:bCs/>
                <w:sz w:val="22"/>
                <w:szCs w:val="24"/>
                <w:lang w:val="es-CL"/>
              </w:rPr>
              <w:t xml:space="preserve"> (ha)</w:t>
            </w:r>
          </w:p>
        </w:tc>
        <w:tc>
          <w:tcPr>
            <w:tcW w:w="11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F62F9" w:rsidRPr="00EB5895" w:rsidRDefault="00AF62F9" w:rsidP="00BE4278">
            <w:pPr>
              <w:tabs>
                <w:tab w:val="left" w:pos="2437"/>
                <w:tab w:val="left" w:pos="9639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  <w:tc>
          <w:tcPr>
            <w:tcW w:w="322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F62F9" w:rsidRPr="00EB5895" w:rsidRDefault="00AF62F9" w:rsidP="00BE4278">
            <w:pPr>
              <w:tabs>
                <w:tab w:val="left" w:pos="2437"/>
                <w:tab w:val="left" w:pos="9639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</w:tbl>
    <w:p w:rsidR="00C56EF4" w:rsidRPr="00EB5895" w:rsidRDefault="00C56EF4" w:rsidP="00BE4278">
      <w:pPr>
        <w:rPr>
          <w:rFonts w:asciiTheme="minorHAnsi" w:hAnsiTheme="minorHAnsi" w:cstheme="minorHAnsi"/>
          <w:sz w:val="28"/>
          <w:szCs w:val="24"/>
        </w:rPr>
      </w:pPr>
    </w:p>
    <w:p w:rsidR="004E6C57" w:rsidRPr="00EB5895" w:rsidRDefault="004E6C57" w:rsidP="00BE4278">
      <w:pPr>
        <w:pStyle w:val="Ttulo1"/>
        <w:numPr>
          <w:ilvl w:val="0"/>
          <w:numId w:val="3"/>
        </w:numPr>
        <w:spacing w:before="0" w:after="0"/>
        <w:ind w:left="709"/>
        <w:jc w:val="both"/>
        <w:rPr>
          <w:rFonts w:asciiTheme="minorHAnsi" w:hAnsiTheme="minorHAnsi" w:cstheme="minorHAnsi"/>
          <w:bCs/>
          <w:smallCaps/>
          <w:spacing w:val="20"/>
          <w:szCs w:val="24"/>
        </w:rPr>
      </w:pPr>
      <w:r w:rsidRPr="00EB5895">
        <w:rPr>
          <w:rFonts w:asciiTheme="minorHAnsi" w:hAnsiTheme="minorHAnsi" w:cstheme="minorHAnsi"/>
          <w:bCs/>
          <w:smallCaps/>
          <w:spacing w:val="20"/>
          <w:szCs w:val="24"/>
        </w:rPr>
        <w:t>Norma de manejo</w:t>
      </w:r>
    </w:p>
    <w:p w:rsidR="008B4883" w:rsidRPr="00EB5895" w:rsidRDefault="008B4883" w:rsidP="00BE4278">
      <w:pPr>
        <w:rPr>
          <w:rFonts w:asciiTheme="minorHAnsi" w:hAnsiTheme="minorHAnsi" w:cstheme="minorHAnsi"/>
          <w:sz w:val="24"/>
          <w:szCs w:val="24"/>
        </w:rPr>
      </w:pPr>
    </w:p>
    <w:p w:rsidR="009D1CB4" w:rsidRPr="00EB5895" w:rsidRDefault="009D1CB4" w:rsidP="00BE4278">
      <w:pPr>
        <w:pStyle w:val="Prrafodelista"/>
        <w:numPr>
          <w:ilvl w:val="0"/>
          <w:numId w:val="9"/>
        </w:numPr>
        <w:rPr>
          <w:rFonts w:asciiTheme="minorHAnsi" w:hAnsiTheme="minorHAnsi" w:cstheme="minorHAnsi"/>
          <w:b/>
          <w:sz w:val="24"/>
          <w:szCs w:val="24"/>
        </w:rPr>
      </w:pPr>
      <w:r w:rsidRPr="00EB5895">
        <w:rPr>
          <w:rFonts w:asciiTheme="minorHAnsi" w:hAnsiTheme="minorHAnsi" w:cstheme="minorHAnsi"/>
          <w:b/>
          <w:sz w:val="24"/>
          <w:szCs w:val="24"/>
        </w:rPr>
        <w:t>ÁMBITO DE APLICACIÓN</w:t>
      </w:r>
    </w:p>
    <w:p w:rsidR="009D1CB4" w:rsidRPr="00EB5895" w:rsidRDefault="009D1CB4" w:rsidP="00BE427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A1CDB" w:rsidRPr="00EB5895" w:rsidRDefault="006E7630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 xml:space="preserve">La presente Norma es aplicable a bosques nativos que se ubiquen contiguos a zonas de interfaz urbano-rural, </w:t>
      </w:r>
      <w:r w:rsidR="00A70FEF" w:rsidRPr="00EB5895">
        <w:rPr>
          <w:rFonts w:asciiTheme="minorHAnsi" w:hAnsiTheme="minorHAnsi" w:cstheme="minorHAnsi"/>
          <w:sz w:val="24"/>
          <w:szCs w:val="24"/>
        </w:rPr>
        <w:t>donde existan pequeñ</w:t>
      </w:r>
      <w:r w:rsidR="00D86E3A" w:rsidRPr="00EB5895">
        <w:rPr>
          <w:rFonts w:asciiTheme="minorHAnsi" w:hAnsiTheme="minorHAnsi" w:cstheme="minorHAnsi"/>
          <w:sz w:val="24"/>
          <w:szCs w:val="24"/>
        </w:rPr>
        <w:t>a</w:t>
      </w:r>
      <w:r w:rsidR="00A70FEF" w:rsidRPr="00EB5895">
        <w:rPr>
          <w:rFonts w:asciiTheme="minorHAnsi" w:hAnsiTheme="minorHAnsi" w:cstheme="minorHAnsi"/>
          <w:sz w:val="24"/>
          <w:szCs w:val="24"/>
        </w:rPr>
        <w:t>s agrupaciones de viviendas</w:t>
      </w:r>
      <w:r w:rsidR="00BE3027" w:rsidRPr="00EB5895">
        <w:rPr>
          <w:rFonts w:asciiTheme="minorHAnsi" w:hAnsiTheme="minorHAnsi" w:cstheme="minorHAnsi"/>
          <w:sz w:val="24"/>
          <w:szCs w:val="24"/>
        </w:rPr>
        <w:t>,</w:t>
      </w:r>
      <w:r w:rsidR="0087197A"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="00AA1CDB" w:rsidRPr="00EB5895">
        <w:rPr>
          <w:rFonts w:asciiTheme="minorHAnsi" w:hAnsiTheme="minorHAnsi" w:cstheme="minorHAnsi"/>
          <w:sz w:val="24"/>
          <w:szCs w:val="24"/>
        </w:rPr>
        <w:t>ce</w:t>
      </w:r>
      <w:r w:rsidR="00DA49BD" w:rsidRPr="00EB5895">
        <w:rPr>
          <w:rFonts w:asciiTheme="minorHAnsi" w:hAnsiTheme="minorHAnsi" w:cstheme="minorHAnsi"/>
          <w:sz w:val="24"/>
          <w:szCs w:val="24"/>
        </w:rPr>
        <w:t xml:space="preserve">ntros poblados, casas, granjas </w:t>
      </w:r>
      <w:r w:rsidR="00AA1CDB" w:rsidRPr="00EB5895">
        <w:rPr>
          <w:rFonts w:asciiTheme="minorHAnsi" w:hAnsiTheme="minorHAnsi" w:cstheme="minorHAnsi"/>
          <w:sz w:val="24"/>
          <w:szCs w:val="24"/>
        </w:rPr>
        <w:t xml:space="preserve">o </w:t>
      </w:r>
      <w:r w:rsidRPr="00EB5895">
        <w:rPr>
          <w:rFonts w:asciiTheme="minorHAnsi" w:hAnsiTheme="minorHAnsi" w:cstheme="minorHAnsi"/>
          <w:sz w:val="24"/>
          <w:szCs w:val="24"/>
        </w:rPr>
        <w:t>caminos</w:t>
      </w:r>
      <w:r w:rsidR="00AA1CDB" w:rsidRPr="00EB5895">
        <w:rPr>
          <w:rFonts w:asciiTheme="minorHAnsi" w:hAnsiTheme="minorHAnsi" w:cstheme="minorHAnsi"/>
          <w:sz w:val="24"/>
          <w:szCs w:val="24"/>
        </w:rPr>
        <w:t>.</w:t>
      </w:r>
    </w:p>
    <w:p w:rsidR="00A60418" w:rsidRPr="00EB5895" w:rsidRDefault="00A60418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84F4D" w:rsidRPr="00EB5895" w:rsidRDefault="00184F4D" w:rsidP="00184F4D">
      <w:pPr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>Se entenderá como zona de interfaz urbano-rural, a aquella zona de transición donde un bosque entra en contacto con sectores edificados, habitados y áreas urbanas, considerando estas últimas desde el concepto de villorrio, es decir, más de 20 viviendas y más de 100 habitantes.</w:t>
      </w:r>
    </w:p>
    <w:p w:rsidR="00184F4D" w:rsidRPr="00EB5895" w:rsidRDefault="00184F4D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74700" w:rsidRPr="00EB5895" w:rsidRDefault="001F4653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>A través de esta norma se podrá</w:t>
      </w:r>
      <w:r w:rsidR="00696442" w:rsidRPr="00EB5895">
        <w:rPr>
          <w:rFonts w:asciiTheme="minorHAnsi" w:hAnsiTheme="minorHAnsi" w:cstheme="minorHAnsi"/>
          <w:sz w:val="24"/>
          <w:szCs w:val="24"/>
        </w:rPr>
        <w:t>n</w:t>
      </w:r>
      <w:r w:rsidR="0019624B" w:rsidRPr="00EB5895">
        <w:rPr>
          <w:rFonts w:asciiTheme="minorHAnsi" w:hAnsiTheme="minorHAnsi" w:cstheme="minorHAnsi"/>
          <w:sz w:val="24"/>
          <w:szCs w:val="24"/>
        </w:rPr>
        <w:t xml:space="preserve"> ejecutar </w:t>
      </w:r>
      <w:r w:rsidR="0052649D" w:rsidRPr="00EB5895">
        <w:rPr>
          <w:rFonts w:asciiTheme="minorHAnsi" w:hAnsiTheme="minorHAnsi" w:cstheme="minorHAnsi"/>
          <w:sz w:val="24"/>
          <w:szCs w:val="24"/>
        </w:rPr>
        <w:t>Fajas Libre de Vegetación</w:t>
      </w:r>
      <w:r w:rsidR="005027F9" w:rsidRPr="00EB5895">
        <w:rPr>
          <w:rFonts w:asciiTheme="minorHAnsi" w:hAnsiTheme="minorHAnsi" w:cstheme="minorHAnsi"/>
          <w:sz w:val="24"/>
          <w:szCs w:val="24"/>
        </w:rPr>
        <w:t xml:space="preserve"> y </w:t>
      </w:r>
      <w:r w:rsidR="0052649D" w:rsidRPr="00EB5895">
        <w:rPr>
          <w:rFonts w:asciiTheme="minorHAnsi" w:hAnsiTheme="minorHAnsi" w:cstheme="minorHAnsi"/>
          <w:sz w:val="24"/>
          <w:szCs w:val="24"/>
        </w:rPr>
        <w:t>Cortacombustible</w:t>
      </w:r>
      <w:r w:rsidR="00FB4CB6"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="0019624B" w:rsidRPr="00EB5895">
        <w:rPr>
          <w:rFonts w:asciiTheme="minorHAnsi" w:hAnsiTheme="minorHAnsi" w:cstheme="minorHAnsi"/>
          <w:sz w:val="24"/>
          <w:szCs w:val="24"/>
        </w:rPr>
        <w:t>en las áreas que se indican</w:t>
      </w:r>
      <w:r w:rsidR="00B214C4" w:rsidRPr="00EB5895">
        <w:rPr>
          <w:rFonts w:asciiTheme="minorHAnsi" w:hAnsiTheme="minorHAnsi" w:cstheme="minorHAnsi"/>
          <w:sz w:val="24"/>
          <w:szCs w:val="24"/>
        </w:rPr>
        <w:t xml:space="preserve">. En caso de </w:t>
      </w:r>
      <w:r w:rsidR="0052649D" w:rsidRPr="00EB5895">
        <w:rPr>
          <w:rFonts w:asciiTheme="minorHAnsi" w:hAnsiTheme="minorHAnsi" w:cstheme="minorHAnsi"/>
          <w:sz w:val="24"/>
          <w:szCs w:val="24"/>
        </w:rPr>
        <w:t>Cortacombustible</w:t>
      </w:r>
      <w:r w:rsidR="0019624B"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="00B214C4" w:rsidRPr="00EB5895">
        <w:rPr>
          <w:rFonts w:asciiTheme="minorHAnsi" w:hAnsiTheme="minorHAnsi" w:cstheme="minorHAnsi"/>
          <w:sz w:val="24"/>
          <w:szCs w:val="24"/>
        </w:rPr>
        <w:t xml:space="preserve">éste </w:t>
      </w:r>
      <w:r w:rsidR="0019624B" w:rsidRPr="00EB5895">
        <w:rPr>
          <w:rFonts w:asciiTheme="minorHAnsi" w:hAnsiTheme="minorHAnsi" w:cstheme="minorHAnsi"/>
          <w:sz w:val="24"/>
          <w:szCs w:val="24"/>
        </w:rPr>
        <w:t xml:space="preserve">sólo </w:t>
      </w:r>
      <w:r w:rsidR="00B214C4" w:rsidRPr="00EB5895">
        <w:rPr>
          <w:rFonts w:asciiTheme="minorHAnsi" w:hAnsiTheme="minorHAnsi" w:cstheme="minorHAnsi"/>
          <w:sz w:val="24"/>
          <w:szCs w:val="24"/>
        </w:rPr>
        <w:t xml:space="preserve">se podrá efectuar </w:t>
      </w:r>
      <w:r w:rsidR="0019624B" w:rsidRPr="00EB5895">
        <w:rPr>
          <w:rFonts w:asciiTheme="minorHAnsi" w:hAnsiTheme="minorHAnsi" w:cstheme="minorHAnsi"/>
          <w:sz w:val="24"/>
          <w:szCs w:val="24"/>
        </w:rPr>
        <w:t>de forma complementaria a un</w:t>
      </w:r>
      <w:r w:rsidR="005027F9" w:rsidRPr="00EB5895">
        <w:rPr>
          <w:rFonts w:asciiTheme="minorHAnsi" w:hAnsiTheme="minorHAnsi" w:cstheme="minorHAnsi"/>
          <w:sz w:val="24"/>
          <w:szCs w:val="24"/>
        </w:rPr>
        <w:t>a</w:t>
      </w:r>
      <w:r w:rsidR="0019624B"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="00184F4D" w:rsidRPr="00EB5895">
        <w:rPr>
          <w:rFonts w:asciiTheme="minorHAnsi" w:hAnsiTheme="minorHAnsi" w:cstheme="minorHAnsi"/>
          <w:sz w:val="24"/>
          <w:szCs w:val="24"/>
        </w:rPr>
        <w:t>Faja</w:t>
      </w:r>
      <w:r w:rsidR="0052649D" w:rsidRPr="00EB5895">
        <w:rPr>
          <w:rFonts w:asciiTheme="minorHAnsi" w:hAnsiTheme="minorHAnsi" w:cstheme="minorHAnsi"/>
          <w:sz w:val="24"/>
          <w:szCs w:val="24"/>
        </w:rPr>
        <w:t xml:space="preserve"> Libre de Vegetación</w:t>
      </w:r>
      <w:r w:rsidR="0019624B" w:rsidRPr="00EB5895">
        <w:rPr>
          <w:rFonts w:asciiTheme="minorHAnsi" w:hAnsiTheme="minorHAnsi" w:cstheme="minorHAnsi"/>
          <w:sz w:val="24"/>
          <w:szCs w:val="24"/>
        </w:rPr>
        <w:t xml:space="preserve"> pro</w:t>
      </w:r>
      <w:r w:rsidR="005027F9" w:rsidRPr="00EB5895">
        <w:rPr>
          <w:rFonts w:asciiTheme="minorHAnsi" w:hAnsiTheme="minorHAnsi" w:cstheme="minorHAnsi"/>
          <w:sz w:val="24"/>
          <w:szCs w:val="24"/>
        </w:rPr>
        <w:t>puesta</w:t>
      </w:r>
      <w:r w:rsidR="00B214C4" w:rsidRPr="00EB5895">
        <w:rPr>
          <w:rFonts w:asciiTheme="minorHAnsi" w:hAnsiTheme="minorHAnsi" w:cstheme="minorHAnsi"/>
          <w:sz w:val="24"/>
          <w:szCs w:val="24"/>
        </w:rPr>
        <w:t xml:space="preserve"> a </w:t>
      </w:r>
      <w:r w:rsidR="0019624B" w:rsidRPr="00EB5895">
        <w:rPr>
          <w:rFonts w:asciiTheme="minorHAnsi" w:hAnsiTheme="minorHAnsi" w:cstheme="minorHAnsi"/>
          <w:sz w:val="24"/>
          <w:szCs w:val="24"/>
        </w:rPr>
        <w:t>tra</w:t>
      </w:r>
      <w:r w:rsidR="00822AA2" w:rsidRPr="00EB5895">
        <w:rPr>
          <w:rFonts w:asciiTheme="minorHAnsi" w:hAnsiTheme="minorHAnsi" w:cstheme="minorHAnsi"/>
          <w:sz w:val="24"/>
          <w:szCs w:val="24"/>
        </w:rPr>
        <w:t xml:space="preserve">vés de </w:t>
      </w:r>
      <w:r w:rsidR="00696442" w:rsidRPr="00EB5895">
        <w:rPr>
          <w:rFonts w:asciiTheme="minorHAnsi" w:hAnsiTheme="minorHAnsi" w:cstheme="minorHAnsi"/>
          <w:sz w:val="24"/>
          <w:szCs w:val="24"/>
        </w:rPr>
        <w:t>é</w:t>
      </w:r>
      <w:r w:rsidR="00822AA2" w:rsidRPr="00EB5895">
        <w:rPr>
          <w:rFonts w:asciiTheme="minorHAnsi" w:hAnsiTheme="minorHAnsi" w:cstheme="minorHAnsi"/>
          <w:sz w:val="24"/>
          <w:szCs w:val="24"/>
        </w:rPr>
        <w:t xml:space="preserve">ste instrumento </w:t>
      </w:r>
      <w:r w:rsidR="00F74700" w:rsidRPr="00EB5895">
        <w:rPr>
          <w:rFonts w:asciiTheme="minorHAnsi" w:hAnsiTheme="minorHAnsi" w:cstheme="minorHAnsi"/>
          <w:sz w:val="24"/>
          <w:szCs w:val="24"/>
        </w:rPr>
        <w:t>o a cualquier otra estructura o circunstancia del terreno</w:t>
      </w:r>
      <w:r w:rsidR="004E220E" w:rsidRPr="00EB5895">
        <w:rPr>
          <w:rFonts w:asciiTheme="minorHAnsi" w:hAnsiTheme="minorHAnsi" w:cstheme="minorHAnsi"/>
          <w:sz w:val="24"/>
          <w:szCs w:val="24"/>
        </w:rPr>
        <w:t xml:space="preserve"> o vegetación</w:t>
      </w:r>
      <w:r w:rsidR="00F74700" w:rsidRPr="00EB5895">
        <w:rPr>
          <w:rFonts w:asciiTheme="minorHAnsi" w:hAnsiTheme="minorHAnsi" w:cstheme="minorHAnsi"/>
          <w:sz w:val="24"/>
          <w:szCs w:val="24"/>
        </w:rPr>
        <w:t>, como caminos</w:t>
      </w:r>
      <w:r w:rsidR="004E220E" w:rsidRPr="00EB5895">
        <w:rPr>
          <w:rFonts w:asciiTheme="minorHAnsi" w:hAnsiTheme="minorHAnsi" w:cstheme="minorHAnsi"/>
          <w:sz w:val="24"/>
          <w:szCs w:val="24"/>
        </w:rPr>
        <w:t>,</w:t>
      </w:r>
      <w:r w:rsidR="00F74700" w:rsidRPr="00EB5895">
        <w:rPr>
          <w:rFonts w:asciiTheme="minorHAnsi" w:hAnsiTheme="minorHAnsi" w:cstheme="minorHAnsi"/>
          <w:sz w:val="24"/>
          <w:szCs w:val="24"/>
        </w:rPr>
        <w:t xml:space="preserve"> lechos secos, </w:t>
      </w:r>
      <w:r w:rsidR="004E220E" w:rsidRPr="00EB5895">
        <w:rPr>
          <w:rFonts w:asciiTheme="minorHAnsi" w:hAnsiTheme="minorHAnsi" w:cstheme="minorHAnsi"/>
          <w:sz w:val="24"/>
          <w:szCs w:val="24"/>
        </w:rPr>
        <w:t xml:space="preserve">humedales o cursos de agua </w:t>
      </w:r>
      <w:r w:rsidR="00F74700" w:rsidRPr="00EB5895">
        <w:rPr>
          <w:rFonts w:asciiTheme="minorHAnsi" w:hAnsiTheme="minorHAnsi" w:cstheme="minorHAnsi"/>
          <w:sz w:val="24"/>
          <w:szCs w:val="24"/>
        </w:rPr>
        <w:t>entre otros, que por su naturaleza y estado</w:t>
      </w:r>
      <w:r w:rsidR="008A2F71">
        <w:rPr>
          <w:rFonts w:asciiTheme="minorHAnsi" w:hAnsiTheme="minorHAnsi" w:cstheme="minorHAnsi"/>
          <w:sz w:val="24"/>
          <w:szCs w:val="24"/>
        </w:rPr>
        <w:t>,</w:t>
      </w:r>
      <w:r w:rsidR="00F74700" w:rsidRPr="00EB5895">
        <w:rPr>
          <w:rFonts w:asciiTheme="minorHAnsi" w:hAnsiTheme="minorHAnsi" w:cstheme="minorHAnsi"/>
          <w:sz w:val="24"/>
          <w:szCs w:val="24"/>
        </w:rPr>
        <w:t xml:space="preserve"> es capaz de detener la propagación superficial del fuego.</w:t>
      </w:r>
    </w:p>
    <w:p w:rsidR="00184F4D" w:rsidRPr="00EB5895" w:rsidRDefault="00184F4D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84F4D" w:rsidRPr="00EB5895" w:rsidRDefault="00184F4D" w:rsidP="00184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>La mantención</w:t>
      </w:r>
      <w:r w:rsidRPr="00EB5895">
        <w:rPr>
          <w:rStyle w:val="Refdenotaalpie"/>
          <w:rFonts w:asciiTheme="minorHAnsi" w:hAnsiTheme="minorHAnsi" w:cstheme="minorHAnsi"/>
          <w:sz w:val="24"/>
          <w:szCs w:val="24"/>
        </w:rPr>
        <w:footnoteReference w:id="2"/>
      </w:r>
      <w:r w:rsidRPr="00EB5895">
        <w:rPr>
          <w:rFonts w:asciiTheme="minorHAnsi" w:hAnsiTheme="minorHAnsi" w:cstheme="minorHAnsi"/>
          <w:sz w:val="24"/>
          <w:szCs w:val="24"/>
        </w:rPr>
        <w:t xml:space="preserve"> de la Fajas Libre de Vegetación y/o Cortacombustible, se deberá realizar anualmente, preferentemente entre los meses de septiembre y marzo; para lo cual no requerirá de la presentación de un</w:t>
      </w:r>
      <w:r w:rsidR="008A2F71">
        <w:rPr>
          <w:rFonts w:asciiTheme="minorHAnsi" w:hAnsiTheme="minorHAnsi" w:cstheme="minorHAnsi"/>
          <w:sz w:val="24"/>
          <w:szCs w:val="24"/>
        </w:rPr>
        <w:t>a</w:t>
      </w:r>
      <w:r w:rsidRPr="00EB5895">
        <w:rPr>
          <w:rFonts w:asciiTheme="minorHAnsi" w:hAnsiTheme="minorHAnsi" w:cstheme="minorHAnsi"/>
          <w:sz w:val="24"/>
          <w:szCs w:val="24"/>
        </w:rPr>
        <w:t xml:space="preserve"> nuev</w:t>
      </w:r>
      <w:r w:rsidR="008A2F71">
        <w:rPr>
          <w:rFonts w:asciiTheme="minorHAnsi" w:hAnsiTheme="minorHAnsi" w:cstheme="minorHAnsi"/>
          <w:sz w:val="24"/>
          <w:szCs w:val="24"/>
        </w:rPr>
        <w:t>a</w:t>
      </w:r>
      <w:r w:rsidRPr="00EB5895">
        <w:rPr>
          <w:rFonts w:asciiTheme="minorHAnsi" w:hAnsiTheme="minorHAnsi" w:cstheme="minorHAnsi"/>
          <w:sz w:val="24"/>
          <w:szCs w:val="24"/>
        </w:rPr>
        <w:t xml:space="preserve">  Norma</w:t>
      </w:r>
      <w:r w:rsidR="008A2F71">
        <w:rPr>
          <w:rFonts w:asciiTheme="minorHAnsi" w:hAnsiTheme="minorHAnsi" w:cstheme="minorHAnsi"/>
          <w:sz w:val="24"/>
          <w:szCs w:val="24"/>
        </w:rPr>
        <w:t xml:space="preserve"> o </w:t>
      </w:r>
      <w:r w:rsidR="008A2F71" w:rsidRPr="00EB5895">
        <w:rPr>
          <w:rFonts w:asciiTheme="minorHAnsi" w:hAnsiTheme="minorHAnsi" w:cstheme="minorHAnsi"/>
          <w:sz w:val="24"/>
          <w:szCs w:val="24"/>
        </w:rPr>
        <w:t>Plan de Manejo</w:t>
      </w:r>
      <w:r w:rsidRPr="00EB5895">
        <w:rPr>
          <w:rFonts w:asciiTheme="minorHAnsi" w:hAnsiTheme="minorHAnsi" w:cstheme="minorHAnsi"/>
          <w:sz w:val="24"/>
          <w:szCs w:val="24"/>
        </w:rPr>
        <w:t>.</w:t>
      </w:r>
    </w:p>
    <w:p w:rsidR="00184F4D" w:rsidRPr="00EB5895" w:rsidRDefault="00184F4D" w:rsidP="00184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84F4D" w:rsidRPr="00EB5895" w:rsidRDefault="00184F4D" w:rsidP="00184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lastRenderedPageBreak/>
        <w:t>No obstante lo señalado precedentemente, para efectuar la corta final o corta de regeneración, la faja Cortacombustible, deberá estar contenida en un Plan de Manejo o Norma.</w:t>
      </w:r>
    </w:p>
    <w:p w:rsidR="005D31FB" w:rsidRPr="00EB5895" w:rsidRDefault="005D31FB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C25C82" w:rsidRPr="00EB5895" w:rsidRDefault="00C25C82" w:rsidP="00BE4278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5895">
        <w:rPr>
          <w:rFonts w:asciiTheme="minorHAnsi" w:hAnsiTheme="minorHAnsi" w:cstheme="minorHAnsi"/>
          <w:b/>
          <w:sz w:val="24"/>
          <w:szCs w:val="24"/>
        </w:rPr>
        <w:t>EXCLUSIONES</w:t>
      </w:r>
    </w:p>
    <w:p w:rsidR="004E04A0" w:rsidRPr="00EB5895" w:rsidRDefault="004E04A0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E04A0" w:rsidRPr="00EB5895" w:rsidRDefault="004E04A0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>La presente Norma no</w:t>
      </w:r>
      <w:r w:rsidR="00C427A5" w:rsidRPr="00EB5895">
        <w:rPr>
          <w:rFonts w:asciiTheme="minorHAnsi" w:hAnsiTheme="minorHAnsi" w:cstheme="minorHAnsi"/>
          <w:sz w:val="24"/>
          <w:szCs w:val="24"/>
        </w:rPr>
        <w:t xml:space="preserve"> es utilizable en</w:t>
      </w:r>
      <w:r w:rsidR="00184F4D" w:rsidRPr="00EB5895">
        <w:rPr>
          <w:rFonts w:asciiTheme="minorHAnsi" w:hAnsiTheme="minorHAnsi" w:cstheme="minorHAnsi"/>
          <w:sz w:val="24"/>
          <w:szCs w:val="24"/>
        </w:rPr>
        <w:t xml:space="preserve"> los siguientes casos</w:t>
      </w:r>
      <w:r w:rsidRPr="00EB5895">
        <w:rPr>
          <w:rFonts w:asciiTheme="minorHAnsi" w:hAnsiTheme="minorHAnsi" w:cstheme="minorHAnsi"/>
          <w:sz w:val="24"/>
          <w:szCs w:val="24"/>
        </w:rPr>
        <w:t>:</w:t>
      </w:r>
    </w:p>
    <w:p w:rsidR="00B360CA" w:rsidRPr="00EB5895" w:rsidRDefault="00B360CA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A557E" w:rsidRPr="00EB5895" w:rsidRDefault="004E04A0" w:rsidP="00BE4278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>P</w:t>
      </w:r>
      <w:r w:rsidR="002A75D5" w:rsidRPr="00EB5895">
        <w:rPr>
          <w:rFonts w:asciiTheme="minorHAnsi" w:hAnsiTheme="minorHAnsi" w:cstheme="minorHAnsi"/>
          <w:sz w:val="24"/>
          <w:szCs w:val="24"/>
        </w:rPr>
        <w:t>royectos sometidos al S</w:t>
      </w:r>
      <w:r w:rsidR="00B214C4" w:rsidRPr="00EB5895">
        <w:rPr>
          <w:rFonts w:asciiTheme="minorHAnsi" w:hAnsiTheme="minorHAnsi" w:cstheme="minorHAnsi"/>
          <w:sz w:val="24"/>
          <w:szCs w:val="24"/>
        </w:rPr>
        <w:t xml:space="preserve">istema de </w:t>
      </w:r>
      <w:r w:rsidR="009A557E" w:rsidRPr="00EB5895">
        <w:rPr>
          <w:rFonts w:asciiTheme="minorHAnsi" w:hAnsiTheme="minorHAnsi" w:cstheme="minorHAnsi"/>
          <w:sz w:val="24"/>
          <w:szCs w:val="24"/>
        </w:rPr>
        <w:t>Evaluación de Impacto Ambiental.</w:t>
      </w:r>
    </w:p>
    <w:p w:rsidR="000F72A6" w:rsidRPr="00EB5895" w:rsidRDefault="000F72A6" w:rsidP="00BE4278">
      <w:pPr>
        <w:pStyle w:val="Prrafodelista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B360CA" w:rsidRPr="00EB5895" w:rsidRDefault="004E04A0" w:rsidP="00BE4278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>S</w:t>
      </w:r>
      <w:r w:rsidR="00D90670" w:rsidRPr="00EB5895">
        <w:rPr>
          <w:rFonts w:asciiTheme="minorHAnsi" w:hAnsiTheme="minorHAnsi" w:cstheme="minorHAnsi"/>
          <w:sz w:val="24"/>
          <w:szCs w:val="24"/>
        </w:rPr>
        <w:t xml:space="preserve">ectores de bosque </w:t>
      </w:r>
      <w:r w:rsidR="00BB30AA" w:rsidRPr="00EB5895">
        <w:rPr>
          <w:rFonts w:asciiTheme="minorHAnsi" w:hAnsiTheme="minorHAnsi" w:cstheme="minorHAnsi"/>
          <w:sz w:val="24"/>
          <w:szCs w:val="24"/>
        </w:rPr>
        <w:t xml:space="preserve">donde exista presencia </w:t>
      </w:r>
      <w:r w:rsidR="00D90670" w:rsidRPr="00EB5895">
        <w:rPr>
          <w:rFonts w:asciiTheme="minorHAnsi" w:hAnsiTheme="minorHAnsi" w:cstheme="minorHAnsi"/>
          <w:sz w:val="24"/>
          <w:szCs w:val="24"/>
        </w:rPr>
        <w:t xml:space="preserve">o sea hábitat </w:t>
      </w:r>
      <w:r w:rsidR="00E833B0" w:rsidRPr="00EB5895">
        <w:rPr>
          <w:rFonts w:asciiTheme="minorHAnsi" w:hAnsiTheme="minorHAnsi" w:cstheme="minorHAnsi"/>
          <w:sz w:val="24"/>
          <w:szCs w:val="24"/>
        </w:rPr>
        <w:t xml:space="preserve">de </w:t>
      </w:r>
      <w:r w:rsidR="003364CE" w:rsidRPr="00EB5895">
        <w:rPr>
          <w:rFonts w:asciiTheme="minorHAnsi" w:hAnsiTheme="minorHAnsi" w:cstheme="minorHAnsi"/>
          <w:sz w:val="24"/>
          <w:szCs w:val="24"/>
        </w:rPr>
        <w:t>especies</w:t>
      </w:r>
      <w:r w:rsidR="00E833B0" w:rsidRPr="00EB5895">
        <w:rPr>
          <w:rFonts w:asciiTheme="minorHAnsi" w:hAnsiTheme="minorHAnsi" w:cstheme="minorHAnsi"/>
          <w:sz w:val="24"/>
          <w:szCs w:val="24"/>
        </w:rPr>
        <w:t xml:space="preserve"> en alguna </w:t>
      </w:r>
      <w:r w:rsidR="003D4812" w:rsidRPr="00EB5895">
        <w:rPr>
          <w:rFonts w:asciiTheme="minorHAnsi" w:hAnsiTheme="minorHAnsi" w:cstheme="minorHAnsi"/>
          <w:sz w:val="24"/>
          <w:szCs w:val="24"/>
        </w:rPr>
        <w:t xml:space="preserve">de las </w:t>
      </w:r>
      <w:r w:rsidRPr="00EB5895">
        <w:rPr>
          <w:rFonts w:asciiTheme="minorHAnsi" w:hAnsiTheme="minorHAnsi" w:cstheme="minorHAnsi"/>
          <w:sz w:val="24"/>
          <w:szCs w:val="24"/>
        </w:rPr>
        <w:t xml:space="preserve">especies en </w:t>
      </w:r>
      <w:r w:rsidR="00E833B0" w:rsidRPr="00EB5895">
        <w:rPr>
          <w:rFonts w:asciiTheme="minorHAnsi" w:hAnsiTheme="minorHAnsi" w:cstheme="minorHAnsi"/>
          <w:sz w:val="24"/>
          <w:szCs w:val="24"/>
        </w:rPr>
        <w:t>categoría</w:t>
      </w:r>
      <w:r w:rsidR="0000010D" w:rsidRPr="00EB5895">
        <w:rPr>
          <w:rFonts w:asciiTheme="minorHAnsi" w:hAnsiTheme="minorHAnsi" w:cstheme="minorHAnsi"/>
          <w:sz w:val="24"/>
          <w:szCs w:val="24"/>
        </w:rPr>
        <w:t>s</w:t>
      </w:r>
      <w:r w:rsidR="00E833B0" w:rsidRPr="00EB5895">
        <w:rPr>
          <w:rFonts w:asciiTheme="minorHAnsi" w:hAnsiTheme="minorHAnsi" w:cstheme="minorHAnsi"/>
          <w:sz w:val="24"/>
          <w:szCs w:val="24"/>
        </w:rPr>
        <w:t xml:space="preserve"> de conservación </w:t>
      </w:r>
      <w:r w:rsidR="003D4812" w:rsidRPr="00EB5895">
        <w:rPr>
          <w:rFonts w:asciiTheme="minorHAnsi" w:hAnsiTheme="minorHAnsi" w:cstheme="minorHAnsi"/>
          <w:sz w:val="24"/>
          <w:szCs w:val="24"/>
        </w:rPr>
        <w:t xml:space="preserve">que señala </w:t>
      </w:r>
      <w:r w:rsidR="00E833B0" w:rsidRPr="00EB5895">
        <w:rPr>
          <w:rFonts w:asciiTheme="minorHAnsi" w:hAnsiTheme="minorHAnsi" w:cstheme="minorHAnsi"/>
          <w:sz w:val="24"/>
          <w:szCs w:val="24"/>
        </w:rPr>
        <w:t xml:space="preserve">el </w:t>
      </w:r>
      <w:r w:rsidR="00B214C4" w:rsidRPr="00EB5895">
        <w:rPr>
          <w:rFonts w:asciiTheme="minorHAnsi" w:hAnsiTheme="minorHAnsi" w:cstheme="minorHAnsi"/>
          <w:sz w:val="24"/>
          <w:szCs w:val="24"/>
        </w:rPr>
        <w:t xml:space="preserve">artículo </w:t>
      </w:r>
      <w:r w:rsidR="00E833B0" w:rsidRPr="00EB5895">
        <w:rPr>
          <w:rFonts w:asciiTheme="minorHAnsi" w:hAnsiTheme="minorHAnsi" w:cstheme="minorHAnsi"/>
          <w:sz w:val="24"/>
          <w:szCs w:val="24"/>
        </w:rPr>
        <w:t xml:space="preserve">19° de la Ley </w:t>
      </w:r>
      <w:r w:rsidR="00B214C4" w:rsidRPr="00EB5895">
        <w:rPr>
          <w:rFonts w:asciiTheme="minorHAnsi" w:hAnsiTheme="minorHAnsi" w:cstheme="minorHAnsi"/>
          <w:sz w:val="24"/>
          <w:szCs w:val="24"/>
        </w:rPr>
        <w:t xml:space="preserve">N° </w:t>
      </w:r>
      <w:r w:rsidR="00E833B0" w:rsidRPr="00EB5895">
        <w:rPr>
          <w:rFonts w:asciiTheme="minorHAnsi" w:hAnsiTheme="minorHAnsi" w:cstheme="minorHAnsi"/>
          <w:sz w:val="24"/>
          <w:szCs w:val="24"/>
        </w:rPr>
        <w:t>20.283</w:t>
      </w:r>
      <w:r w:rsidR="00B214C4" w:rsidRPr="00EB5895">
        <w:rPr>
          <w:rFonts w:asciiTheme="minorHAnsi" w:hAnsiTheme="minorHAnsi" w:cstheme="minorHAnsi"/>
          <w:sz w:val="24"/>
          <w:szCs w:val="24"/>
        </w:rPr>
        <w:t xml:space="preserve"> sobre Recuperación del Bosque Nativo y Fomento Forestal</w:t>
      </w:r>
      <w:r w:rsidR="00BB30AA" w:rsidRPr="00EB5895">
        <w:rPr>
          <w:rFonts w:asciiTheme="minorHAnsi" w:hAnsiTheme="minorHAnsi" w:cstheme="minorHAnsi"/>
          <w:sz w:val="24"/>
          <w:szCs w:val="24"/>
        </w:rPr>
        <w:t>.</w:t>
      </w:r>
    </w:p>
    <w:p w:rsidR="004E04A0" w:rsidRPr="00EB5895" w:rsidRDefault="004E04A0" w:rsidP="00BE4278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4E04A0" w:rsidRPr="00EB5895" w:rsidRDefault="00895E10" w:rsidP="00BE4278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>Para el t</w:t>
      </w:r>
      <w:r w:rsidR="00B052FD" w:rsidRPr="00EB5895">
        <w:rPr>
          <w:rFonts w:asciiTheme="minorHAnsi" w:hAnsiTheme="minorHAnsi" w:cstheme="minorHAnsi"/>
          <w:sz w:val="24"/>
          <w:szCs w:val="24"/>
        </w:rPr>
        <w:t xml:space="preserve">razado de </w:t>
      </w:r>
      <w:r w:rsidR="0052649D" w:rsidRPr="00EB5895">
        <w:rPr>
          <w:rFonts w:asciiTheme="minorHAnsi" w:hAnsiTheme="minorHAnsi" w:cstheme="minorHAnsi"/>
          <w:sz w:val="24"/>
          <w:szCs w:val="24"/>
        </w:rPr>
        <w:t>Fajas Libre</w:t>
      </w:r>
      <w:r w:rsidR="00184F4D" w:rsidRPr="00EB5895">
        <w:rPr>
          <w:rFonts w:asciiTheme="minorHAnsi" w:hAnsiTheme="minorHAnsi" w:cstheme="minorHAnsi"/>
          <w:sz w:val="24"/>
          <w:szCs w:val="24"/>
        </w:rPr>
        <w:t>s</w:t>
      </w:r>
      <w:r w:rsidR="0052649D" w:rsidRPr="00EB5895">
        <w:rPr>
          <w:rFonts w:asciiTheme="minorHAnsi" w:hAnsiTheme="minorHAnsi" w:cstheme="minorHAnsi"/>
          <w:sz w:val="24"/>
          <w:szCs w:val="24"/>
        </w:rPr>
        <w:t xml:space="preserve"> de Vegetación</w:t>
      </w:r>
      <w:r w:rsidR="00B052FD"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="004E04A0" w:rsidRPr="00EB5895">
        <w:rPr>
          <w:rFonts w:asciiTheme="minorHAnsi" w:hAnsiTheme="minorHAnsi" w:cstheme="minorHAnsi"/>
          <w:sz w:val="24"/>
          <w:szCs w:val="24"/>
        </w:rPr>
        <w:t>en terrenos con pendientes superiores a un 45%.</w:t>
      </w:r>
    </w:p>
    <w:p w:rsidR="008C2EB1" w:rsidRPr="00EB5895" w:rsidRDefault="008C2EB1" w:rsidP="00BE4278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8C2EB1" w:rsidRPr="00EB5895" w:rsidRDefault="00C427A5" w:rsidP="00BE4278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>Pl</w:t>
      </w:r>
      <w:r w:rsidR="000F72A6" w:rsidRPr="00EB5895">
        <w:rPr>
          <w:rFonts w:asciiTheme="minorHAnsi" w:hAnsiTheme="minorHAnsi" w:cstheme="minorHAnsi"/>
          <w:sz w:val="24"/>
          <w:szCs w:val="24"/>
        </w:rPr>
        <w:t>antaciones</w:t>
      </w:r>
      <w:r w:rsidR="00F74700" w:rsidRPr="00EB5895">
        <w:rPr>
          <w:rFonts w:asciiTheme="minorHAnsi" w:hAnsiTheme="minorHAnsi" w:cstheme="minorHAnsi"/>
          <w:sz w:val="24"/>
          <w:szCs w:val="24"/>
        </w:rPr>
        <w:t xml:space="preserve"> forestales</w:t>
      </w:r>
      <w:r w:rsidR="008C2EB1" w:rsidRPr="00EB5895">
        <w:rPr>
          <w:rFonts w:asciiTheme="minorHAnsi" w:hAnsiTheme="minorHAnsi" w:cstheme="minorHAnsi"/>
          <w:sz w:val="24"/>
          <w:szCs w:val="24"/>
        </w:rPr>
        <w:t>.</w:t>
      </w:r>
    </w:p>
    <w:p w:rsidR="00632E9F" w:rsidRPr="00EB5895" w:rsidRDefault="00632E9F" w:rsidP="00BE4278">
      <w:pPr>
        <w:pStyle w:val="Prrafodelista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B214C4" w:rsidRPr="00EB5895" w:rsidRDefault="00C427A5" w:rsidP="00BE4278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>La ejecución de</w:t>
      </w:r>
      <w:r w:rsidR="00184F4D"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="008C2EB1" w:rsidRPr="00EB5895">
        <w:rPr>
          <w:rFonts w:asciiTheme="minorHAnsi" w:hAnsiTheme="minorHAnsi" w:cstheme="minorHAnsi"/>
          <w:sz w:val="24"/>
          <w:szCs w:val="24"/>
        </w:rPr>
        <w:t>actividad</w:t>
      </w:r>
      <w:r w:rsidR="00D90670" w:rsidRPr="00EB5895">
        <w:rPr>
          <w:rFonts w:asciiTheme="minorHAnsi" w:hAnsiTheme="minorHAnsi" w:cstheme="minorHAnsi"/>
          <w:sz w:val="24"/>
          <w:szCs w:val="24"/>
        </w:rPr>
        <w:t>es</w:t>
      </w:r>
      <w:r w:rsidR="008C2EB1" w:rsidRPr="00EB5895">
        <w:rPr>
          <w:rFonts w:asciiTheme="minorHAnsi" w:hAnsiTheme="minorHAnsi" w:cstheme="minorHAnsi"/>
          <w:sz w:val="24"/>
          <w:szCs w:val="24"/>
        </w:rPr>
        <w:t xml:space="preserve"> de</w:t>
      </w:r>
      <w:r w:rsidR="00AA156D" w:rsidRPr="00EB5895">
        <w:rPr>
          <w:rFonts w:asciiTheme="minorHAnsi" w:hAnsiTheme="minorHAnsi" w:cstheme="minorHAnsi"/>
          <w:sz w:val="24"/>
          <w:szCs w:val="24"/>
        </w:rPr>
        <w:t xml:space="preserve"> raleo o </w:t>
      </w:r>
      <w:r w:rsidR="006529E9" w:rsidRPr="00EB5895">
        <w:rPr>
          <w:rFonts w:asciiTheme="minorHAnsi" w:hAnsiTheme="minorHAnsi" w:cstheme="minorHAnsi"/>
          <w:sz w:val="24"/>
          <w:szCs w:val="24"/>
        </w:rPr>
        <w:t>corta de regeneración</w:t>
      </w:r>
      <w:r w:rsidR="00B214C4" w:rsidRPr="00EB5895">
        <w:rPr>
          <w:rFonts w:asciiTheme="minorHAnsi" w:hAnsiTheme="minorHAnsi" w:cstheme="minorHAnsi"/>
          <w:sz w:val="24"/>
          <w:szCs w:val="24"/>
        </w:rPr>
        <w:t>.</w:t>
      </w:r>
    </w:p>
    <w:p w:rsidR="00F65F3E" w:rsidRPr="00EB5895" w:rsidRDefault="00F65F3E" w:rsidP="00BE4278">
      <w:pPr>
        <w:rPr>
          <w:rFonts w:asciiTheme="minorHAnsi" w:hAnsiTheme="minorHAnsi" w:cstheme="minorHAnsi"/>
          <w:sz w:val="24"/>
          <w:szCs w:val="24"/>
        </w:rPr>
      </w:pPr>
    </w:p>
    <w:p w:rsidR="00CC478C" w:rsidRPr="00EB5895" w:rsidRDefault="00C427A5" w:rsidP="00BE4278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>Actividades</w:t>
      </w:r>
      <w:r w:rsidR="001F5645"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="00F65F3E" w:rsidRPr="00EB5895">
        <w:rPr>
          <w:rFonts w:asciiTheme="minorHAnsi" w:hAnsiTheme="minorHAnsi" w:cstheme="minorHAnsi"/>
          <w:sz w:val="24"/>
          <w:szCs w:val="24"/>
        </w:rPr>
        <w:t>bonifica</w:t>
      </w:r>
      <w:r w:rsidRPr="00EB5895">
        <w:rPr>
          <w:rFonts w:asciiTheme="minorHAnsi" w:hAnsiTheme="minorHAnsi" w:cstheme="minorHAnsi"/>
          <w:sz w:val="24"/>
          <w:szCs w:val="24"/>
        </w:rPr>
        <w:t>bles</w:t>
      </w:r>
      <w:r w:rsidR="00F65F3E"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="00184F4D" w:rsidRPr="00EB5895">
        <w:rPr>
          <w:rFonts w:asciiTheme="minorHAnsi" w:hAnsiTheme="minorHAnsi" w:cstheme="minorHAnsi"/>
          <w:sz w:val="24"/>
          <w:szCs w:val="24"/>
        </w:rPr>
        <w:t xml:space="preserve">a través de </w:t>
      </w:r>
      <w:r w:rsidR="00F65F3E" w:rsidRPr="00EB5895">
        <w:rPr>
          <w:rFonts w:asciiTheme="minorHAnsi" w:hAnsiTheme="minorHAnsi" w:cstheme="minorHAnsi"/>
          <w:sz w:val="24"/>
          <w:szCs w:val="24"/>
        </w:rPr>
        <w:t>la Ley N° 20.283.</w:t>
      </w:r>
    </w:p>
    <w:p w:rsidR="00F65F3E" w:rsidRPr="00EB5895" w:rsidRDefault="00F65F3E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CA68E1" w:rsidRPr="00EB5895" w:rsidRDefault="00CA68E1" w:rsidP="00BE4278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5895">
        <w:rPr>
          <w:rFonts w:asciiTheme="minorHAnsi" w:hAnsiTheme="minorHAnsi" w:cstheme="minorHAnsi"/>
          <w:b/>
          <w:sz w:val="24"/>
          <w:szCs w:val="24"/>
        </w:rPr>
        <w:t>MEDIDAS DE PROTECCIÓN AMBIENTAL</w:t>
      </w:r>
    </w:p>
    <w:p w:rsidR="00F34DFA" w:rsidRPr="00EB5895" w:rsidRDefault="00F34DFA" w:rsidP="00BE4278">
      <w:pPr>
        <w:pStyle w:val="Prrafodelista"/>
        <w:tabs>
          <w:tab w:val="left" w:pos="142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4A04" w:rsidRPr="00EB5895" w:rsidRDefault="000A091C" w:rsidP="00BE4278">
      <w:pPr>
        <w:pStyle w:val="Prrafodelista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 xml:space="preserve">Cumplir con las dimensiones </w:t>
      </w:r>
      <w:r w:rsidR="00144A04" w:rsidRPr="00EB5895">
        <w:rPr>
          <w:rFonts w:asciiTheme="minorHAnsi" w:hAnsiTheme="minorHAnsi" w:cstheme="minorHAnsi"/>
          <w:sz w:val="24"/>
          <w:szCs w:val="24"/>
        </w:rPr>
        <w:t>mínimas</w:t>
      </w:r>
      <w:r w:rsidR="0025364C"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="00AC5547" w:rsidRPr="00EB5895">
        <w:rPr>
          <w:rFonts w:asciiTheme="minorHAnsi" w:hAnsiTheme="minorHAnsi" w:cstheme="minorHAnsi"/>
          <w:sz w:val="24"/>
          <w:szCs w:val="24"/>
        </w:rPr>
        <w:t>establecidas para</w:t>
      </w:r>
      <w:r w:rsidR="00144A04"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="007E492D" w:rsidRPr="00EB5895">
        <w:rPr>
          <w:rFonts w:asciiTheme="minorHAnsi" w:hAnsiTheme="minorHAnsi" w:cstheme="minorHAnsi"/>
          <w:sz w:val="24"/>
          <w:szCs w:val="24"/>
        </w:rPr>
        <w:t xml:space="preserve">la construcción de </w:t>
      </w:r>
      <w:r w:rsidR="0052649D" w:rsidRPr="00EB5895">
        <w:rPr>
          <w:rFonts w:asciiTheme="minorHAnsi" w:hAnsiTheme="minorHAnsi" w:cstheme="minorHAnsi"/>
          <w:sz w:val="24"/>
          <w:szCs w:val="24"/>
        </w:rPr>
        <w:t>Fajas Libre</w:t>
      </w:r>
      <w:r w:rsidR="00184F4D" w:rsidRPr="00EB5895">
        <w:rPr>
          <w:rFonts w:asciiTheme="minorHAnsi" w:hAnsiTheme="minorHAnsi" w:cstheme="minorHAnsi"/>
          <w:sz w:val="24"/>
          <w:szCs w:val="24"/>
        </w:rPr>
        <w:t>s</w:t>
      </w:r>
      <w:r w:rsidR="0052649D" w:rsidRPr="00EB5895">
        <w:rPr>
          <w:rFonts w:asciiTheme="minorHAnsi" w:hAnsiTheme="minorHAnsi" w:cstheme="minorHAnsi"/>
          <w:sz w:val="24"/>
          <w:szCs w:val="24"/>
        </w:rPr>
        <w:t xml:space="preserve"> de Vegetación</w:t>
      </w:r>
      <w:r w:rsidRPr="00EB5895">
        <w:rPr>
          <w:rFonts w:asciiTheme="minorHAnsi" w:hAnsiTheme="minorHAnsi" w:cstheme="minorHAnsi"/>
          <w:sz w:val="24"/>
          <w:szCs w:val="24"/>
        </w:rPr>
        <w:t xml:space="preserve"> y </w:t>
      </w:r>
      <w:r w:rsidR="0052649D" w:rsidRPr="00EB5895">
        <w:rPr>
          <w:rFonts w:asciiTheme="minorHAnsi" w:hAnsiTheme="minorHAnsi" w:cstheme="minorHAnsi"/>
          <w:sz w:val="24"/>
          <w:szCs w:val="24"/>
        </w:rPr>
        <w:t>Cortacombustible</w:t>
      </w:r>
      <w:r w:rsidR="00A711C4" w:rsidRPr="00EB5895">
        <w:rPr>
          <w:rFonts w:asciiTheme="minorHAnsi" w:hAnsiTheme="minorHAnsi" w:cstheme="minorHAnsi"/>
          <w:sz w:val="24"/>
          <w:szCs w:val="24"/>
        </w:rPr>
        <w:t>.</w:t>
      </w:r>
      <w:r w:rsidR="00CA68E1" w:rsidRPr="00EB589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B4883" w:rsidRPr="00EB5895" w:rsidRDefault="008B4883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8B4883" w:rsidRPr="00EB5895" w:rsidRDefault="008B4883" w:rsidP="00BE4278">
      <w:pPr>
        <w:pStyle w:val="Prrafodelista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>No se deben realizar actividades de manejo silvícola que puedan afectar negativamente las zonas de protección</w:t>
      </w:r>
      <w:r w:rsidR="00161079" w:rsidRPr="00EB5895">
        <w:rPr>
          <w:rFonts w:asciiTheme="minorHAnsi" w:hAnsiTheme="minorHAnsi" w:cstheme="minorHAnsi"/>
          <w:sz w:val="24"/>
          <w:szCs w:val="24"/>
        </w:rPr>
        <w:t xml:space="preserve"> de cuerpos y cursos de agua</w:t>
      </w:r>
      <w:r w:rsidR="003465D8" w:rsidRPr="00EB5895">
        <w:rPr>
          <w:rFonts w:asciiTheme="minorHAnsi" w:hAnsiTheme="minorHAnsi" w:cstheme="minorHAnsi"/>
          <w:sz w:val="24"/>
          <w:szCs w:val="24"/>
        </w:rPr>
        <w:t xml:space="preserve">, ni se acumularán desechos provenientes de la </w:t>
      </w:r>
      <w:r w:rsidR="00DA4A40" w:rsidRPr="00EB5895">
        <w:rPr>
          <w:rFonts w:asciiTheme="minorHAnsi" w:hAnsiTheme="minorHAnsi" w:cstheme="minorHAnsi"/>
          <w:sz w:val="24"/>
          <w:szCs w:val="24"/>
        </w:rPr>
        <w:t xml:space="preserve">intervención </w:t>
      </w:r>
      <w:r w:rsidR="003465D8" w:rsidRPr="00EB5895">
        <w:rPr>
          <w:rFonts w:asciiTheme="minorHAnsi" w:hAnsiTheme="minorHAnsi" w:cstheme="minorHAnsi"/>
          <w:sz w:val="24"/>
          <w:szCs w:val="24"/>
        </w:rPr>
        <w:t>en dich</w:t>
      </w:r>
      <w:r w:rsidR="002F78F8" w:rsidRPr="00EB5895">
        <w:rPr>
          <w:rFonts w:asciiTheme="minorHAnsi" w:hAnsiTheme="minorHAnsi" w:cstheme="minorHAnsi"/>
          <w:sz w:val="24"/>
          <w:szCs w:val="24"/>
        </w:rPr>
        <w:t>as</w:t>
      </w:r>
      <w:r w:rsidR="003465D8" w:rsidRPr="00EB5895">
        <w:rPr>
          <w:rFonts w:asciiTheme="minorHAnsi" w:hAnsiTheme="minorHAnsi" w:cstheme="minorHAnsi"/>
          <w:sz w:val="24"/>
          <w:szCs w:val="24"/>
        </w:rPr>
        <w:t xml:space="preserve"> zona</w:t>
      </w:r>
      <w:r w:rsidR="002F78F8" w:rsidRPr="00EB5895">
        <w:rPr>
          <w:rFonts w:asciiTheme="minorHAnsi" w:hAnsiTheme="minorHAnsi" w:cstheme="minorHAnsi"/>
          <w:sz w:val="24"/>
          <w:szCs w:val="24"/>
        </w:rPr>
        <w:t>s</w:t>
      </w:r>
      <w:r w:rsidR="003465D8" w:rsidRPr="00EB5895">
        <w:rPr>
          <w:rFonts w:asciiTheme="minorHAnsi" w:hAnsiTheme="minorHAnsi" w:cstheme="minorHAnsi"/>
          <w:sz w:val="24"/>
          <w:szCs w:val="24"/>
        </w:rPr>
        <w:t>.</w:t>
      </w:r>
    </w:p>
    <w:p w:rsidR="008B4883" w:rsidRPr="00EB5895" w:rsidRDefault="008B4883" w:rsidP="00BE4278">
      <w:pPr>
        <w:pStyle w:val="Prrafodelista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8B4883" w:rsidRPr="00EB5895" w:rsidRDefault="00CA68E1" w:rsidP="00BE4278">
      <w:pPr>
        <w:pStyle w:val="Prrafodelista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 xml:space="preserve">Los residuos originados de </w:t>
      </w:r>
      <w:r w:rsidR="005027F9" w:rsidRPr="00EB5895">
        <w:rPr>
          <w:rFonts w:asciiTheme="minorHAnsi" w:hAnsiTheme="minorHAnsi" w:cstheme="minorHAnsi"/>
          <w:sz w:val="24"/>
          <w:szCs w:val="24"/>
        </w:rPr>
        <w:t>la</w:t>
      </w:r>
      <w:r w:rsidR="00EA1F1E"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="0052649D" w:rsidRPr="00EB5895">
        <w:rPr>
          <w:rFonts w:asciiTheme="minorHAnsi" w:hAnsiTheme="minorHAnsi" w:cstheme="minorHAnsi"/>
          <w:sz w:val="24"/>
          <w:szCs w:val="24"/>
        </w:rPr>
        <w:t>Fajas Libre de Vegetación</w:t>
      </w:r>
      <w:r w:rsidR="00971C01"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="009305B9" w:rsidRPr="00EB5895">
        <w:rPr>
          <w:rFonts w:asciiTheme="minorHAnsi" w:hAnsiTheme="minorHAnsi" w:cstheme="minorHAnsi"/>
          <w:sz w:val="24"/>
          <w:szCs w:val="24"/>
        </w:rPr>
        <w:t>y</w:t>
      </w:r>
      <w:r w:rsidR="00DA4A40" w:rsidRPr="00EB5895">
        <w:rPr>
          <w:rFonts w:asciiTheme="minorHAnsi" w:hAnsiTheme="minorHAnsi" w:cstheme="minorHAnsi"/>
          <w:sz w:val="24"/>
          <w:szCs w:val="24"/>
        </w:rPr>
        <w:t>/o</w:t>
      </w:r>
      <w:r w:rsidR="009305B9"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="0052649D" w:rsidRPr="00EB5895">
        <w:rPr>
          <w:rFonts w:asciiTheme="minorHAnsi" w:hAnsiTheme="minorHAnsi" w:cstheme="minorHAnsi"/>
          <w:sz w:val="24"/>
          <w:szCs w:val="24"/>
        </w:rPr>
        <w:t>Cortacombustible</w:t>
      </w:r>
      <w:r w:rsidR="009305B9"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Pr="00EB5895">
        <w:rPr>
          <w:rFonts w:asciiTheme="minorHAnsi" w:hAnsiTheme="minorHAnsi" w:cstheme="minorHAnsi"/>
          <w:sz w:val="24"/>
          <w:szCs w:val="24"/>
        </w:rPr>
        <w:t xml:space="preserve">deben ser retirados </w:t>
      </w:r>
      <w:r w:rsidR="001318D8" w:rsidRPr="00EB5895">
        <w:rPr>
          <w:rFonts w:asciiTheme="minorHAnsi" w:hAnsiTheme="minorHAnsi" w:cstheme="minorHAnsi"/>
          <w:sz w:val="24"/>
          <w:szCs w:val="24"/>
        </w:rPr>
        <w:t>de la faja</w:t>
      </w:r>
      <w:r w:rsidR="00184F4D" w:rsidRPr="00EB5895">
        <w:rPr>
          <w:rFonts w:asciiTheme="minorHAnsi" w:hAnsiTheme="minorHAnsi" w:cstheme="minorHAnsi"/>
          <w:sz w:val="24"/>
          <w:szCs w:val="24"/>
        </w:rPr>
        <w:t xml:space="preserve">, del cortacombustible </w:t>
      </w:r>
      <w:r w:rsidR="001318D8" w:rsidRPr="00EB5895">
        <w:rPr>
          <w:rFonts w:asciiTheme="minorHAnsi" w:hAnsiTheme="minorHAnsi" w:cstheme="minorHAnsi"/>
          <w:sz w:val="24"/>
          <w:szCs w:val="24"/>
        </w:rPr>
        <w:t xml:space="preserve">y de zonas de protección de cuerpos y cursos de agua, </w:t>
      </w:r>
      <w:r w:rsidRPr="00EB5895">
        <w:rPr>
          <w:rFonts w:asciiTheme="minorHAnsi" w:hAnsiTheme="minorHAnsi" w:cstheme="minorHAnsi"/>
          <w:sz w:val="24"/>
          <w:szCs w:val="24"/>
        </w:rPr>
        <w:t xml:space="preserve">con la finalidad de evitar </w:t>
      </w:r>
      <w:r w:rsidR="00297B6E" w:rsidRPr="00EB5895">
        <w:rPr>
          <w:rFonts w:asciiTheme="minorHAnsi" w:hAnsiTheme="minorHAnsi" w:cstheme="minorHAnsi"/>
          <w:sz w:val="24"/>
          <w:szCs w:val="24"/>
        </w:rPr>
        <w:t xml:space="preserve">la </w:t>
      </w:r>
      <w:r w:rsidRPr="00EB5895">
        <w:rPr>
          <w:rFonts w:asciiTheme="minorHAnsi" w:hAnsiTheme="minorHAnsi" w:cstheme="minorHAnsi"/>
          <w:sz w:val="24"/>
          <w:szCs w:val="24"/>
        </w:rPr>
        <w:t xml:space="preserve">acumulación </w:t>
      </w:r>
      <w:r w:rsidR="00297B6E" w:rsidRPr="00EB5895">
        <w:rPr>
          <w:rFonts w:asciiTheme="minorHAnsi" w:hAnsiTheme="minorHAnsi" w:cstheme="minorHAnsi"/>
          <w:sz w:val="24"/>
          <w:szCs w:val="24"/>
        </w:rPr>
        <w:t>de material combustible</w:t>
      </w:r>
      <w:r w:rsidR="000318D5" w:rsidRPr="00EB5895">
        <w:rPr>
          <w:rFonts w:asciiTheme="minorHAnsi" w:hAnsiTheme="minorHAnsi" w:cstheme="minorHAnsi"/>
          <w:sz w:val="24"/>
          <w:szCs w:val="24"/>
        </w:rPr>
        <w:t xml:space="preserve"> o en su defecto</w:t>
      </w:r>
      <w:r w:rsidR="000F506C" w:rsidRPr="00EB5895">
        <w:rPr>
          <w:rFonts w:asciiTheme="minorHAnsi" w:hAnsiTheme="minorHAnsi" w:cstheme="minorHAnsi"/>
          <w:sz w:val="24"/>
          <w:szCs w:val="24"/>
        </w:rPr>
        <w:t>,</w:t>
      </w:r>
      <w:r w:rsidR="000318D5"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="008B4883" w:rsidRPr="00EB5895">
        <w:rPr>
          <w:rFonts w:asciiTheme="minorHAnsi" w:hAnsiTheme="minorHAnsi" w:cstheme="minorHAnsi"/>
          <w:sz w:val="24"/>
          <w:szCs w:val="24"/>
        </w:rPr>
        <w:t xml:space="preserve">se podrá realizar reducción de residuos mediante el </w:t>
      </w:r>
      <w:r w:rsidR="007438AE" w:rsidRPr="00EB5895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="008B4883" w:rsidRPr="00EB5895">
        <w:rPr>
          <w:rFonts w:asciiTheme="minorHAnsi" w:hAnsiTheme="minorHAnsi" w:cstheme="minorHAnsi"/>
          <w:sz w:val="24"/>
          <w:szCs w:val="24"/>
        </w:rPr>
        <w:t>chipeo</w:t>
      </w:r>
      <w:proofErr w:type="spellEnd"/>
      <w:r w:rsidR="00184F4D" w:rsidRPr="00EB5895">
        <w:rPr>
          <w:rFonts w:asciiTheme="minorHAnsi" w:hAnsiTheme="minorHAnsi" w:cstheme="minorHAnsi"/>
          <w:sz w:val="24"/>
          <w:szCs w:val="24"/>
        </w:rPr>
        <w:t>”</w:t>
      </w:r>
      <w:r w:rsidR="00DA4A40" w:rsidRPr="00EB5895">
        <w:rPr>
          <w:rFonts w:asciiTheme="minorHAnsi" w:hAnsiTheme="minorHAnsi" w:cstheme="minorHAnsi"/>
          <w:sz w:val="24"/>
          <w:szCs w:val="24"/>
        </w:rPr>
        <w:t xml:space="preserve"> o </w:t>
      </w:r>
      <w:r w:rsidR="00184F4D" w:rsidRPr="00EB5895">
        <w:rPr>
          <w:rFonts w:asciiTheme="minorHAnsi" w:hAnsiTheme="minorHAnsi" w:cstheme="minorHAnsi"/>
          <w:sz w:val="24"/>
          <w:szCs w:val="24"/>
        </w:rPr>
        <w:t>“</w:t>
      </w:r>
      <w:r w:rsidR="00DA4A40" w:rsidRPr="00EB5895">
        <w:rPr>
          <w:rFonts w:asciiTheme="minorHAnsi" w:hAnsiTheme="minorHAnsi" w:cstheme="minorHAnsi"/>
          <w:sz w:val="24"/>
          <w:szCs w:val="24"/>
        </w:rPr>
        <w:t>astillado</w:t>
      </w:r>
      <w:r w:rsidR="007438AE" w:rsidRPr="00EB5895">
        <w:rPr>
          <w:rFonts w:asciiTheme="minorHAnsi" w:hAnsiTheme="minorHAnsi" w:cstheme="minorHAnsi"/>
          <w:sz w:val="24"/>
          <w:szCs w:val="24"/>
        </w:rPr>
        <w:t>”</w:t>
      </w:r>
      <w:r w:rsidR="008B4883" w:rsidRPr="00EB5895">
        <w:rPr>
          <w:rFonts w:asciiTheme="minorHAnsi" w:hAnsiTheme="minorHAnsi" w:cstheme="minorHAnsi"/>
          <w:sz w:val="24"/>
          <w:szCs w:val="24"/>
        </w:rPr>
        <w:t xml:space="preserve"> de ramas y residuos similares.</w:t>
      </w:r>
    </w:p>
    <w:p w:rsidR="008B4883" w:rsidRPr="00EB5895" w:rsidRDefault="008B4883" w:rsidP="00BE4278">
      <w:pPr>
        <w:pStyle w:val="Prrafodelista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8B4883" w:rsidRPr="00EB5895" w:rsidRDefault="008B4883" w:rsidP="00BE4278">
      <w:pPr>
        <w:pStyle w:val="Prrafodelista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 xml:space="preserve">Excepcionalmente se autorizará el uso del fuego para la eliminación de </w:t>
      </w:r>
      <w:r w:rsidR="006A15B7" w:rsidRPr="00EB5895">
        <w:rPr>
          <w:rFonts w:asciiTheme="minorHAnsi" w:hAnsiTheme="minorHAnsi" w:cstheme="minorHAnsi"/>
          <w:sz w:val="24"/>
          <w:szCs w:val="24"/>
        </w:rPr>
        <w:t>residuos</w:t>
      </w:r>
      <w:r w:rsidRPr="00EB5895">
        <w:rPr>
          <w:rFonts w:asciiTheme="minorHAnsi" w:hAnsiTheme="minorHAnsi" w:cstheme="minorHAnsi"/>
          <w:sz w:val="24"/>
          <w:szCs w:val="24"/>
        </w:rPr>
        <w:t xml:space="preserve">, </w:t>
      </w:r>
      <w:r w:rsidR="00687789" w:rsidRPr="00EB5895">
        <w:rPr>
          <w:rFonts w:asciiTheme="minorHAnsi" w:hAnsiTheme="minorHAnsi" w:cstheme="minorHAnsi"/>
          <w:sz w:val="24"/>
          <w:szCs w:val="24"/>
        </w:rPr>
        <w:t>para lo cual</w:t>
      </w:r>
      <w:r w:rsidR="00383519" w:rsidRPr="00EB5895">
        <w:rPr>
          <w:rFonts w:asciiTheme="minorHAnsi" w:hAnsiTheme="minorHAnsi" w:cstheme="minorHAnsi"/>
          <w:sz w:val="24"/>
          <w:szCs w:val="24"/>
        </w:rPr>
        <w:t xml:space="preserve"> se</w:t>
      </w:r>
      <w:r w:rsidR="00687789" w:rsidRPr="00EB5895">
        <w:rPr>
          <w:rFonts w:asciiTheme="minorHAnsi" w:hAnsiTheme="minorHAnsi" w:cstheme="minorHAnsi"/>
          <w:sz w:val="24"/>
          <w:szCs w:val="24"/>
        </w:rPr>
        <w:t xml:space="preserve"> deberá adjuntar a la presente Norma un </w:t>
      </w:r>
      <w:r w:rsidRPr="00EB5895">
        <w:rPr>
          <w:rFonts w:asciiTheme="minorHAnsi" w:hAnsiTheme="minorHAnsi" w:cstheme="minorHAnsi"/>
          <w:sz w:val="24"/>
          <w:szCs w:val="24"/>
        </w:rPr>
        <w:t>Plan de Quema</w:t>
      </w:r>
      <w:r w:rsidR="00687789" w:rsidRPr="00EB5895">
        <w:rPr>
          <w:rFonts w:asciiTheme="minorHAnsi" w:hAnsiTheme="minorHAnsi" w:cstheme="minorHAnsi"/>
          <w:sz w:val="24"/>
          <w:szCs w:val="24"/>
        </w:rPr>
        <w:t>, debiendo ser ambos instrumentos</w:t>
      </w:r>
      <w:r w:rsidRPr="00EB5895">
        <w:rPr>
          <w:rFonts w:asciiTheme="minorHAnsi" w:hAnsiTheme="minorHAnsi" w:cstheme="minorHAnsi"/>
          <w:sz w:val="24"/>
          <w:szCs w:val="24"/>
        </w:rPr>
        <w:t xml:space="preserve"> aprobado</w:t>
      </w:r>
      <w:r w:rsidR="00687789" w:rsidRPr="00EB5895">
        <w:rPr>
          <w:rFonts w:asciiTheme="minorHAnsi" w:hAnsiTheme="minorHAnsi" w:cstheme="minorHAnsi"/>
          <w:sz w:val="24"/>
          <w:szCs w:val="24"/>
        </w:rPr>
        <w:t>s</w:t>
      </w:r>
      <w:r w:rsidRPr="00EB5895">
        <w:rPr>
          <w:rFonts w:asciiTheme="minorHAnsi" w:hAnsiTheme="minorHAnsi" w:cstheme="minorHAnsi"/>
          <w:sz w:val="24"/>
          <w:szCs w:val="24"/>
        </w:rPr>
        <w:t xml:space="preserve"> por CONAF.</w:t>
      </w:r>
    </w:p>
    <w:p w:rsidR="003465D8" w:rsidRPr="00EB5895" w:rsidRDefault="003465D8" w:rsidP="00BE4278">
      <w:pPr>
        <w:pStyle w:val="Prrafodelista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9F1A03" w:rsidRPr="00EB5895" w:rsidRDefault="003465D8" w:rsidP="00BE4278">
      <w:pPr>
        <w:pStyle w:val="Prrafodelista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>En caso de detectar cualquier daño producido por plagas o enfermedades, deberá informar oportunamente a CONAF.</w:t>
      </w:r>
    </w:p>
    <w:p w:rsidR="001930B7" w:rsidRPr="00EB5895" w:rsidRDefault="001930B7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84F4D" w:rsidRPr="00EB5895" w:rsidRDefault="00184F4D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B5895"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CA68E1" w:rsidRPr="00EB5895" w:rsidRDefault="00CA68E1" w:rsidP="00BE4278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5895">
        <w:rPr>
          <w:rFonts w:asciiTheme="minorHAnsi" w:hAnsiTheme="minorHAnsi" w:cstheme="minorHAnsi"/>
          <w:b/>
          <w:sz w:val="24"/>
          <w:szCs w:val="24"/>
        </w:rPr>
        <w:lastRenderedPageBreak/>
        <w:t>CARTOGRAFÍA</w:t>
      </w:r>
    </w:p>
    <w:p w:rsidR="00CA68E1" w:rsidRPr="00EB5895" w:rsidRDefault="00CA68E1" w:rsidP="00BE4278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:rsidR="00CA68E1" w:rsidRPr="00EB5895" w:rsidRDefault="00CA68E1" w:rsidP="00BE4278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>El propietario deberá hacer entrega de un plano en papel</w:t>
      </w:r>
      <w:r w:rsidR="00184F4D" w:rsidRPr="00EB5895">
        <w:rPr>
          <w:rFonts w:asciiTheme="minorHAnsi" w:hAnsiTheme="minorHAnsi" w:cstheme="minorHAnsi"/>
          <w:sz w:val="24"/>
          <w:szCs w:val="24"/>
        </w:rPr>
        <w:t xml:space="preserve"> (pudiendo</w:t>
      </w:r>
      <w:r w:rsidR="003004C6" w:rsidRPr="00EB5895">
        <w:rPr>
          <w:rFonts w:asciiTheme="minorHAnsi" w:hAnsiTheme="minorHAnsi" w:cstheme="minorHAnsi"/>
          <w:sz w:val="24"/>
          <w:szCs w:val="24"/>
        </w:rPr>
        <w:t xml:space="preserve"> opcionalmente a</w:t>
      </w:r>
      <w:r w:rsidR="00184F4D" w:rsidRPr="00EB5895">
        <w:rPr>
          <w:rFonts w:asciiTheme="minorHAnsi" w:hAnsiTheme="minorHAnsi" w:cstheme="minorHAnsi"/>
          <w:sz w:val="24"/>
          <w:szCs w:val="24"/>
        </w:rPr>
        <w:t xml:space="preserve">djuntarlo </w:t>
      </w:r>
      <w:r w:rsidR="003004C6" w:rsidRPr="00EB5895">
        <w:rPr>
          <w:rFonts w:asciiTheme="minorHAnsi" w:hAnsiTheme="minorHAnsi" w:cstheme="minorHAnsi"/>
          <w:sz w:val="24"/>
          <w:szCs w:val="24"/>
        </w:rPr>
        <w:t>en formato digital</w:t>
      </w:r>
      <w:r w:rsidR="00184F4D" w:rsidRPr="00EB5895">
        <w:rPr>
          <w:rFonts w:asciiTheme="minorHAnsi" w:hAnsiTheme="minorHAnsi" w:cstheme="minorHAnsi"/>
          <w:sz w:val="24"/>
          <w:szCs w:val="24"/>
        </w:rPr>
        <w:t>)</w:t>
      </w:r>
      <w:r w:rsidR="003004C6" w:rsidRPr="00EB5895">
        <w:rPr>
          <w:rFonts w:asciiTheme="minorHAnsi" w:hAnsiTheme="minorHAnsi" w:cstheme="minorHAnsi"/>
          <w:sz w:val="24"/>
          <w:szCs w:val="24"/>
        </w:rPr>
        <w:t xml:space="preserve">, </w:t>
      </w:r>
      <w:r w:rsidRPr="00EB5895">
        <w:rPr>
          <w:rFonts w:asciiTheme="minorHAnsi" w:hAnsiTheme="minorHAnsi" w:cstheme="minorHAnsi"/>
          <w:sz w:val="24"/>
          <w:szCs w:val="24"/>
        </w:rPr>
        <w:t>el cual deberá contener como mínimo la siguiente información:</w:t>
      </w:r>
    </w:p>
    <w:p w:rsidR="00CA68E1" w:rsidRPr="00EB5895" w:rsidRDefault="00CA68E1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68E1" w:rsidRPr="00EB5895" w:rsidRDefault="00CA68E1" w:rsidP="00BE4278">
      <w:pPr>
        <w:numPr>
          <w:ilvl w:val="0"/>
          <w:numId w:val="6"/>
        </w:numPr>
        <w:ind w:left="284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>Límites del predio, norte magnético y coordenadas U.T.M.</w:t>
      </w:r>
    </w:p>
    <w:p w:rsidR="000F2F6D" w:rsidRPr="00EB5895" w:rsidRDefault="000F2F6D" w:rsidP="00BE4278">
      <w:pPr>
        <w:ind w:left="284"/>
        <w:rPr>
          <w:rFonts w:asciiTheme="minorHAnsi" w:hAnsiTheme="minorHAnsi" w:cstheme="minorHAnsi"/>
          <w:sz w:val="24"/>
          <w:szCs w:val="24"/>
        </w:rPr>
      </w:pPr>
    </w:p>
    <w:p w:rsidR="00CA68E1" w:rsidRPr="00EB5895" w:rsidRDefault="00CA68E1" w:rsidP="00BE4278">
      <w:pPr>
        <w:numPr>
          <w:ilvl w:val="0"/>
          <w:numId w:val="6"/>
        </w:numPr>
        <w:ind w:left="284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 xml:space="preserve">Límite de los rodales a </w:t>
      </w:r>
      <w:r w:rsidR="00920DCA" w:rsidRPr="00EB5895">
        <w:rPr>
          <w:rFonts w:asciiTheme="minorHAnsi" w:hAnsiTheme="minorHAnsi" w:cstheme="minorHAnsi"/>
          <w:sz w:val="24"/>
          <w:szCs w:val="24"/>
        </w:rPr>
        <w:t>proteger</w:t>
      </w:r>
      <w:r w:rsidR="000F2F6D" w:rsidRPr="00EB5895">
        <w:rPr>
          <w:rFonts w:asciiTheme="minorHAnsi" w:hAnsiTheme="minorHAnsi" w:cstheme="minorHAnsi"/>
          <w:sz w:val="24"/>
          <w:szCs w:val="24"/>
        </w:rPr>
        <w:t>.</w:t>
      </w:r>
    </w:p>
    <w:p w:rsidR="000F2F6D" w:rsidRPr="00EB5895" w:rsidRDefault="000F2F6D" w:rsidP="00BE4278">
      <w:pPr>
        <w:rPr>
          <w:rFonts w:asciiTheme="minorHAnsi" w:hAnsiTheme="minorHAnsi" w:cstheme="minorHAnsi"/>
          <w:sz w:val="24"/>
          <w:szCs w:val="24"/>
        </w:rPr>
      </w:pPr>
    </w:p>
    <w:p w:rsidR="000F2F6D" w:rsidRPr="00EB5895" w:rsidRDefault="00CA68E1" w:rsidP="00BE4278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 xml:space="preserve">Caminos existentes: internos, </w:t>
      </w:r>
      <w:r w:rsidR="00B06342" w:rsidRPr="00EB5895">
        <w:rPr>
          <w:rFonts w:asciiTheme="minorHAnsi" w:hAnsiTheme="minorHAnsi" w:cstheme="minorHAnsi"/>
          <w:sz w:val="24"/>
          <w:szCs w:val="24"/>
        </w:rPr>
        <w:t>adyacentes</w:t>
      </w:r>
      <w:r w:rsidRPr="00EB5895">
        <w:rPr>
          <w:rFonts w:asciiTheme="minorHAnsi" w:hAnsiTheme="minorHAnsi" w:cstheme="minorHAnsi"/>
          <w:sz w:val="24"/>
          <w:szCs w:val="24"/>
        </w:rPr>
        <w:t xml:space="preserve"> (principales y secundarios) y de acceso a los rodales</w:t>
      </w:r>
      <w:r w:rsidR="000F2F6D" w:rsidRPr="00EB5895">
        <w:rPr>
          <w:rFonts w:asciiTheme="minorHAnsi" w:hAnsiTheme="minorHAnsi" w:cstheme="minorHAnsi"/>
          <w:sz w:val="24"/>
          <w:szCs w:val="24"/>
        </w:rPr>
        <w:t>.</w:t>
      </w:r>
    </w:p>
    <w:p w:rsidR="000F2F6D" w:rsidRPr="00EB5895" w:rsidRDefault="000F2F6D" w:rsidP="00BE427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B5649" w:rsidRPr="00EB5895" w:rsidRDefault="00CA68E1" w:rsidP="00BE4278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 xml:space="preserve">Identificar </w:t>
      </w:r>
      <w:r w:rsidR="00162931" w:rsidRPr="00EB5895">
        <w:rPr>
          <w:rFonts w:asciiTheme="minorHAnsi" w:hAnsiTheme="minorHAnsi" w:cstheme="minorHAnsi"/>
          <w:sz w:val="24"/>
          <w:szCs w:val="24"/>
        </w:rPr>
        <w:t xml:space="preserve">y delimitar las </w:t>
      </w:r>
      <w:r w:rsidRPr="00EB5895">
        <w:rPr>
          <w:rFonts w:asciiTheme="minorHAnsi" w:hAnsiTheme="minorHAnsi" w:cstheme="minorHAnsi"/>
          <w:sz w:val="24"/>
          <w:szCs w:val="24"/>
        </w:rPr>
        <w:t xml:space="preserve">áreas donde se </w:t>
      </w:r>
      <w:r w:rsidR="006D00B0" w:rsidRPr="00EB5895">
        <w:rPr>
          <w:rFonts w:asciiTheme="minorHAnsi" w:hAnsiTheme="minorHAnsi" w:cstheme="minorHAnsi"/>
          <w:sz w:val="24"/>
          <w:szCs w:val="24"/>
        </w:rPr>
        <w:t>ejecutarán</w:t>
      </w:r>
      <w:r w:rsidRPr="00EB5895">
        <w:rPr>
          <w:rFonts w:asciiTheme="minorHAnsi" w:hAnsiTheme="minorHAnsi" w:cstheme="minorHAnsi"/>
          <w:sz w:val="24"/>
          <w:szCs w:val="24"/>
        </w:rPr>
        <w:t xml:space="preserve"> la</w:t>
      </w:r>
      <w:r w:rsidR="006A15B7" w:rsidRPr="00EB5895">
        <w:rPr>
          <w:rFonts w:asciiTheme="minorHAnsi" w:hAnsiTheme="minorHAnsi" w:cstheme="minorHAnsi"/>
          <w:sz w:val="24"/>
          <w:szCs w:val="24"/>
        </w:rPr>
        <w:t>(</w:t>
      </w:r>
      <w:r w:rsidRPr="00EB5895">
        <w:rPr>
          <w:rFonts w:asciiTheme="minorHAnsi" w:hAnsiTheme="minorHAnsi" w:cstheme="minorHAnsi"/>
          <w:sz w:val="24"/>
          <w:szCs w:val="24"/>
        </w:rPr>
        <w:t>s</w:t>
      </w:r>
      <w:r w:rsidR="006A15B7" w:rsidRPr="00EB5895">
        <w:rPr>
          <w:rFonts w:asciiTheme="minorHAnsi" w:hAnsiTheme="minorHAnsi" w:cstheme="minorHAnsi"/>
          <w:sz w:val="24"/>
          <w:szCs w:val="24"/>
        </w:rPr>
        <w:t>)</w:t>
      </w:r>
      <w:r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="0052649D" w:rsidRPr="00EB5895">
        <w:rPr>
          <w:rFonts w:asciiTheme="minorHAnsi" w:hAnsiTheme="minorHAnsi" w:cstheme="minorHAnsi"/>
          <w:sz w:val="24"/>
          <w:szCs w:val="24"/>
        </w:rPr>
        <w:t>Faja</w:t>
      </w:r>
      <w:r w:rsidR="006A15B7" w:rsidRPr="00EB5895">
        <w:rPr>
          <w:rFonts w:asciiTheme="minorHAnsi" w:hAnsiTheme="minorHAnsi" w:cstheme="minorHAnsi"/>
          <w:sz w:val="24"/>
          <w:szCs w:val="24"/>
        </w:rPr>
        <w:t>(</w:t>
      </w:r>
      <w:r w:rsidR="0052649D" w:rsidRPr="00EB5895">
        <w:rPr>
          <w:rFonts w:asciiTheme="minorHAnsi" w:hAnsiTheme="minorHAnsi" w:cstheme="minorHAnsi"/>
          <w:sz w:val="24"/>
          <w:szCs w:val="24"/>
        </w:rPr>
        <w:t>s</w:t>
      </w:r>
      <w:r w:rsidR="006A15B7" w:rsidRPr="00EB5895">
        <w:rPr>
          <w:rFonts w:asciiTheme="minorHAnsi" w:hAnsiTheme="minorHAnsi" w:cstheme="minorHAnsi"/>
          <w:sz w:val="24"/>
          <w:szCs w:val="24"/>
        </w:rPr>
        <w:t>)</w:t>
      </w:r>
      <w:r w:rsidR="0052649D" w:rsidRPr="00EB5895">
        <w:rPr>
          <w:rFonts w:asciiTheme="minorHAnsi" w:hAnsiTheme="minorHAnsi" w:cstheme="minorHAnsi"/>
          <w:sz w:val="24"/>
          <w:szCs w:val="24"/>
        </w:rPr>
        <w:t xml:space="preserve"> Libre de Vegetación y/o Cortacombustible</w:t>
      </w:r>
      <w:r w:rsidR="000F2F6D" w:rsidRPr="00EB5895">
        <w:rPr>
          <w:rFonts w:asciiTheme="minorHAnsi" w:hAnsiTheme="minorHAnsi" w:cstheme="minorHAnsi"/>
          <w:sz w:val="24"/>
          <w:szCs w:val="24"/>
        </w:rPr>
        <w:t>.</w:t>
      </w:r>
    </w:p>
    <w:p w:rsidR="00081560" w:rsidRPr="00EB5895" w:rsidRDefault="00081560" w:rsidP="00BE4278">
      <w:pPr>
        <w:rPr>
          <w:rFonts w:asciiTheme="minorHAnsi" w:hAnsiTheme="minorHAnsi" w:cstheme="minorHAnsi"/>
          <w:b/>
          <w:sz w:val="24"/>
          <w:szCs w:val="24"/>
        </w:rPr>
      </w:pPr>
    </w:p>
    <w:p w:rsidR="00184F4D" w:rsidRPr="00EB5895" w:rsidRDefault="00184F4D" w:rsidP="00BE4278">
      <w:pPr>
        <w:ind w:right="-516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184F4D" w:rsidRPr="00EB5895" w:rsidRDefault="00184F4D" w:rsidP="00BE4278">
      <w:pPr>
        <w:ind w:right="-516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725D4F" w:rsidRPr="00EB5895" w:rsidRDefault="007B28F3" w:rsidP="00BE4278">
      <w:pPr>
        <w:ind w:right="-516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EB5895">
        <w:rPr>
          <w:rFonts w:asciiTheme="minorHAnsi" w:hAnsiTheme="minorHAnsi" w:cstheme="minorHAnsi"/>
          <w:b/>
          <w:sz w:val="28"/>
          <w:szCs w:val="24"/>
        </w:rPr>
        <w:t xml:space="preserve">PAUTA EXPLICATIVA </w:t>
      </w:r>
    </w:p>
    <w:p w:rsidR="00184F4D" w:rsidRPr="00EB5895" w:rsidRDefault="00184F4D" w:rsidP="00BE4278">
      <w:pPr>
        <w:ind w:right="-51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A144D" w:rsidRPr="00EB5895" w:rsidRDefault="007B28F3" w:rsidP="00BE4278">
      <w:pPr>
        <w:ind w:right="-51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5895">
        <w:rPr>
          <w:rFonts w:asciiTheme="minorHAnsi" w:hAnsiTheme="minorHAnsi" w:cstheme="minorHAnsi"/>
          <w:b/>
          <w:sz w:val="24"/>
          <w:szCs w:val="24"/>
        </w:rPr>
        <w:t>PARA LA ELABORACIÓN DE</w:t>
      </w:r>
      <w:r w:rsidR="00725D4F" w:rsidRPr="00EB5895">
        <w:rPr>
          <w:rFonts w:asciiTheme="minorHAnsi" w:hAnsiTheme="minorHAnsi" w:cstheme="minorHAnsi"/>
          <w:b/>
          <w:sz w:val="24"/>
          <w:szCs w:val="24"/>
        </w:rPr>
        <w:t xml:space="preserve"> LA </w:t>
      </w:r>
      <w:r w:rsidR="00907145" w:rsidRPr="00EB5895">
        <w:rPr>
          <w:rFonts w:asciiTheme="minorHAnsi" w:hAnsiTheme="minorHAnsi" w:cstheme="minorHAnsi"/>
          <w:b/>
          <w:sz w:val="24"/>
          <w:szCs w:val="24"/>
        </w:rPr>
        <w:t xml:space="preserve">NORMA DE MANEJO DE PREVENCIÓN Y PROTECCIÓN </w:t>
      </w:r>
    </w:p>
    <w:p w:rsidR="00907145" w:rsidRPr="00EB5895" w:rsidRDefault="00907145" w:rsidP="00BE4278">
      <w:pPr>
        <w:ind w:right="-51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5895">
        <w:rPr>
          <w:rFonts w:asciiTheme="minorHAnsi" w:hAnsiTheme="minorHAnsi" w:cstheme="minorHAnsi"/>
          <w:b/>
          <w:sz w:val="24"/>
          <w:szCs w:val="24"/>
        </w:rPr>
        <w:t>CONTRA INCENDIO</w:t>
      </w:r>
      <w:r w:rsidR="001930B7" w:rsidRPr="00EB5895">
        <w:rPr>
          <w:rFonts w:asciiTheme="minorHAnsi" w:hAnsiTheme="minorHAnsi" w:cstheme="minorHAnsi"/>
          <w:b/>
          <w:sz w:val="24"/>
          <w:szCs w:val="24"/>
        </w:rPr>
        <w:t xml:space="preserve">S FORESTALES EN ZONAS </w:t>
      </w:r>
      <w:r w:rsidR="00ED101C" w:rsidRPr="00EB5895">
        <w:rPr>
          <w:rFonts w:asciiTheme="minorHAnsi" w:hAnsiTheme="minorHAnsi" w:cstheme="minorHAnsi"/>
          <w:b/>
          <w:sz w:val="24"/>
          <w:szCs w:val="24"/>
        </w:rPr>
        <w:t xml:space="preserve">RURALES Y </w:t>
      </w:r>
      <w:r w:rsidR="00385A51" w:rsidRPr="00EB5895">
        <w:rPr>
          <w:rFonts w:asciiTheme="minorHAnsi" w:hAnsiTheme="minorHAnsi" w:cstheme="minorHAnsi"/>
          <w:b/>
          <w:sz w:val="24"/>
          <w:szCs w:val="24"/>
        </w:rPr>
        <w:t>DE INTERFAZ URBANO-RURAL</w:t>
      </w:r>
    </w:p>
    <w:p w:rsidR="00253815" w:rsidRPr="00EB5895" w:rsidRDefault="00253815" w:rsidP="00BE4278">
      <w:pPr>
        <w:tabs>
          <w:tab w:val="left" w:pos="112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4F34EC" w:rsidRPr="00EB5895" w:rsidRDefault="00081560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>El o</w:t>
      </w:r>
      <w:r w:rsidR="00AC5547" w:rsidRPr="00EB5895">
        <w:rPr>
          <w:rFonts w:asciiTheme="minorHAnsi" w:hAnsiTheme="minorHAnsi" w:cstheme="minorHAnsi"/>
          <w:sz w:val="24"/>
          <w:szCs w:val="24"/>
        </w:rPr>
        <w:t>bjetivo de esta No</w:t>
      </w:r>
      <w:r w:rsidR="00790D50" w:rsidRPr="00EB5895">
        <w:rPr>
          <w:rFonts w:asciiTheme="minorHAnsi" w:hAnsiTheme="minorHAnsi" w:cstheme="minorHAnsi"/>
          <w:sz w:val="24"/>
          <w:szCs w:val="24"/>
        </w:rPr>
        <w:t>r</w:t>
      </w:r>
      <w:r w:rsidR="00AC5547" w:rsidRPr="00EB5895">
        <w:rPr>
          <w:rFonts w:asciiTheme="minorHAnsi" w:hAnsiTheme="minorHAnsi" w:cstheme="minorHAnsi"/>
          <w:sz w:val="24"/>
          <w:szCs w:val="24"/>
        </w:rPr>
        <w:t xml:space="preserve">ma de Manejo es </w:t>
      </w:r>
      <w:r w:rsidR="004F34EC" w:rsidRPr="00EB5895">
        <w:rPr>
          <w:rFonts w:asciiTheme="minorHAnsi" w:hAnsiTheme="minorHAnsi" w:cstheme="minorHAnsi"/>
          <w:sz w:val="24"/>
          <w:szCs w:val="24"/>
        </w:rPr>
        <w:t xml:space="preserve">proteger </w:t>
      </w:r>
      <w:r w:rsidR="00050B75" w:rsidRPr="00EB5895">
        <w:rPr>
          <w:rFonts w:asciiTheme="minorHAnsi" w:hAnsiTheme="minorHAnsi" w:cstheme="minorHAnsi"/>
          <w:sz w:val="24"/>
          <w:szCs w:val="24"/>
        </w:rPr>
        <w:t xml:space="preserve">los bosques nativos </w:t>
      </w:r>
      <w:r w:rsidR="004F34EC" w:rsidRPr="00EB5895">
        <w:rPr>
          <w:rFonts w:asciiTheme="minorHAnsi" w:hAnsiTheme="minorHAnsi" w:cstheme="minorHAnsi"/>
          <w:sz w:val="24"/>
          <w:szCs w:val="24"/>
        </w:rPr>
        <w:t>de los incendios que se puedan originar dentro o fuera del predio, permitiendo además la protección de la población que habita en los sectores aledaños.</w:t>
      </w:r>
    </w:p>
    <w:p w:rsidR="00CC478C" w:rsidRPr="00EB5895" w:rsidRDefault="00CC478C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E70D02" w:rsidRPr="00EB5895" w:rsidRDefault="00CC478C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 xml:space="preserve">La </w:t>
      </w:r>
      <w:r w:rsidR="0052649D" w:rsidRPr="00EB5895">
        <w:rPr>
          <w:rFonts w:asciiTheme="minorHAnsi" w:hAnsiTheme="minorHAnsi" w:cstheme="minorHAnsi"/>
          <w:sz w:val="24"/>
          <w:szCs w:val="24"/>
        </w:rPr>
        <w:t>Faja Libre de Vegetación</w:t>
      </w:r>
      <w:r w:rsidR="005027F9"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="001F4653" w:rsidRPr="00EB5895">
        <w:rPr>
          <w:rFonts w:asciiTheme="minorHAnsi" w:hAnsiTheme="minorHAnsi" w:cstheme="minorHAnsi"/>
          <w:sz w:val="24"/>
          <w:szCs w:val="24"/>
        </w:rPr>
        <w:t xml:space="preserve">corresponde </w:t>
      </w:r>
      <w:r w:rsidR="005027F9" w:rsidRPr="00EB5895">
        <w:rPr>
          <w:rFonts w:asciiTheme="minorHAnsi" w:hAnsiTheme="minorHAnsi" w:cstheme="minorHAnsi"/>
          <w:sz w:val="24"/>
          <w:szCs w:val="24"/>
        </w:rPr>
        <w:t>a una</w:t>
      </w:r>
      <w:r w:rsidRPr="00EB5895">
        <w:rPr>
          <w:rFonts w:asciiTheme="minorHAnsi" w:hAnsiTheme="minorHAnsi" w:cstheme="minorHAnsi"/>
          <w:sz w:val="24"/>
          <w:szCs w:val="24"/>
        </w:rPr>
        <w:t xml:space="preserve"> actividad no silvícola que tiene por objeto la protección del recurso forestal, </w:t>
      </w:r>
      <w:r w:rsidRPr="00EB5895">
        <w:rPr>
          <w:rFonts w:asciiTheme="minorHAnsi" w:hAnsiTheme="minorHAnsi" w:cstheme="minorHAnsi"/>
          <w:b/>
          <w:sz w:val="24"/>
          <w:szCs w:val="24"/>
        </w:rPr>
        <w:t xml:space="preserve">por lo </w:t>
      </w:r>
      <w:r w:rsidR="00C32193" w:rsidRPr="00EB5895">
        <w:rPr>
          <w:rFonts w:asciiTheme="minorHAnsi" w:hAnsiTheme="minorHAnsi" w:cstheme="minorHAnsi"/>
          <w:b/>
          <w:sz w:val="24"/>
          <w:szCs w:val="24"/>
        </w:rPr>
        <w:t xml:space="preserve">que </w:t>
      </w:r>
      <w:r w:rsidRPr="00EB5895">
        <w:rPr>
          <w:rFonts w:asciiTheme="minorHAnsi" w:hAnsiTheme="minorHAnsi" w:cstheme="minorHAnsi"/>
          <w:b/>
          <w:sz w:val="24"/>
          <w:szCs w:val="24"/>
        </w:rPr>
        <w:t>la obligación de reforestar no será exigida.</w:t>
      </w:r>
    </w:p>
    <w:p w:rsidR="00CC478C" w:rsidRPr="00EB5895" w:rsidRDefault="00CC478C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53815" w:rsidRPr="00EB5895" w:rsidRDefault="00253815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 xml:space="preserve">Esta </w:t>
      </w:r>
      <w:r w:rsidR="003F287A" w:rsidRPr="00EB5895">
        <w:rPr>
          <w:rFonts w:asciiTheme="minorHAnsi" w:hAnsiTheme="minorHAnsi" w:cstheme="minorHAnsi"/>
          <w:sz w:val="24"/>
          <w:szCs w:val="24"/>
        </w:rPr>
        <w:t xml:space="preserve">Norma </w:t>
      </w:r>
      <w:r w:rsidR="003465D8" w:rsidRPr="00EB5895">
        <w:rPr>
          <w:rFonts w:asciiTheme="minorHAnsi" w:hAnsiTheme="minorHAnsi" w:cstheme="minorHAnsi"/>
          <w:sz w:val="24"/>
          <w:szCs w:val="24"/>
        </w:rPr>
        <w:t xml:space="preserve">no requiere de patrocinio profesional. </w:t>
      </w:r>
      <w:r w:rsidR="004E04A0" w:rsidRPr="00EB5895">
        <w:rPr>
          <w:rFonts w:asciiTheme="minorHAnsi" w:hAnsiTheme="minorHAnsi" w:cstheme="minorHAnsi"/>
          <w:sz w:val="24"/>
          <w:szCs w:val="24"/>
        </w:rPr>
        <w:t>D</w:t>
      </w:r>
      <w:r w:rsidRPr="00EB5895">
        <w:rPr>
          <w:rFonts w:asciiTheme="minorHAnsi" w:hAnsiTheme="minorHAnsi" w:cstheme="minorHAnsi"/>
          <w:sz w:val="24"/>
          <w:szCs w:val="24"/>
        </w:rPr>
        <w:t>eberá ser ingresada a CONAF jun</w:t>
      </w:r>
      <w:r w:rsidR="00245EBA" w:rsidRPr="00EB5895">
        <w:rPr>
          <w:rFonts w:asciiTheme="minorHAnsi" w:hAnsiTheme="minorHAnsi" w:cstheme="minorHAnsi"/>
          <w:sz w:val="24"/>
          <w:szCs w:val="24"/>
        </w:rPr>
        <w:t xml:space="preserve">to con la “Solicitud relativa a la Ley </w:t>
      </w:r>
      <w:r w:rsidR="00BE4278" w:rsidRPr="00EB5895">
        <w:rPr>
          <w:rFonts w:asciiTheme="minorHAnsi" w:hAnsiTheme="minorHAnsi" w:cstheme="minorHAnsi"/>
          <w:sz w:val="24"/>
          <w:szCs w:val="24"/>
        </w:rPr>
        <w:t xml:space="preserve">N° </w:t>
      </w:r>
      <w:r w:rsidR="00245EBA" w:rsidRPr="00EB5895">
        <w:rPr>
          <w:rFonts w:asciiTheme="minorHAnsi" w:hAnsiTheme="minorHAnsi" w:cstheme="minorHAnsi"/>
          <w:sz w:val="24"/>
          <w:szCs w:val="24"/>
        </w:rPr>
        <w:t>20.283</w:t>
      </w:r>
      <w:r w:rsidRPr="00EB5895">
        <w:rPr>
          <w:rFonts w:asciiTheme="minorHAnsi" w:hAnsiTheme="minorHAnsi" w:cstheme="minorHAnsi"/>
          <w:sz w:val="24"/>
          <w:szCs w:val="24"/>
        </w:rPr>
        <w:t>”, acompañada de la “Autorización de Ingreso al Predio” respectiva.</w:t>
      </w:r>
    </w:p>
    <w:p w:rsidR="00907145" w:rsidRPr="00EB5895" w:rsidRDefault="00907145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53815" w:rsidRPr="00EB5895" w:rsidRDefault="00253815" w:rsidP="00BE4278">
      <w:pPr>
        <w:pStyle w:val="Prrafodelista"/>
        <w:keepNext/>
        <w:numPr>
          <w:ilvl w:val="0"/>
          <w:numId w:val="8"/>
        </w:numPr>
        <w:jc w:val="both"/>
        <w:outlineLvl w:val="0"/>
        <w:rPr>
          <w:rFonts w:asciiTheme="minorHAnsi" w:hAnsiTheme="minorHAnsi" w:cstheme="minorHAnsi"/>
          <w:b/>
          <w:bCs/>
          <w:smallCaps/>
          <w:spacing w:val="20"/>
          <w:kern w:val="28"/>
          <w:sz w:val="28"/>
          <w:szCs w:val="24"/>
        </w:rPr>
      </w:pPr>
      <w:r w:rsidRPr="00EB5895">
        <w:rPr>
          <w:rFonts w:asciiTheme="minorHAnsi" w:hAnsiTheme="minorHAnsi" w:cstheme="minorHAnsi"/>
          <w:b/>
          <w:bCs/>
          <w:smallCaps/>
          <w:spacing w:val="20"/>
          <w:kern w:val="28"/>
          <w:sz w:val="28"/>
          <w:szCs w:val="24"/>
        </w:rPr>
        <w:t>Antecedentes Generales</w:t>
      </w:r>
    </w:p>
    <w:p w:rsidR="00253815" w:rsidRPr="00EB5895" w:rsidRDefault="00253815" w:rsidP="00BE4278">
      <w:pPr>
        <w:keepNext/>
        <w:jc w:val="both"/>
        <w:outlineLvl w:val="0"/>
        <w:rPr>
          <w:rFonts w:asciiTheme="minorHAnsi" w:hAnsiTheme="minorHAnsi" w:cstheme="minorHAnsi"/>
          <w:b/>
          <w:bCs/>
          <w:smallCaps/>
          <w:spacing w:val="20"/>
          <w:kern w:val="28"/>
          <w:sz w:val="24"/>
          <w:szCs w:val="24"/>
        </w:rPr>
      </w:pPr>
    </w:p>
    <w:p w:rsidR="00253815" w:rsidRPr="00EB5895" w:rsidRDefault="00253815" w:rsidP="00BE4278">
      <w:pPr>
        <w:jc w:val="both"/>
        <w:rPr>
          <w:rFonts w:asciiTheme="minorHAnsi" w:hAnsiTheme="minorHAnsi" w:cstheme="minorHAnsi"/>
          <w:bCs/>
          <w:sz w:val="24"/>
          <w:szCs w:val="24"/>
          <w:lang w:val="es-CL"/>
        </w:rPr>
      </w:pPr>
      <w:r w:rsidRPr="00EB5895">
        <w:rPr>
          <w:rFonts w:asciiTheme="minorHAnsi" w:hAnsiTheme="minorHAnsi" w:cstheme="minorHAnsi"/>
          <w:sz w:val="24"/>
          <w:szCs w:val="24"/>
        </w:rPr>
        <w:t xml:space="preserve">En este capítulo, se deberán indicar los antecedentes generales del propietario del predio donde se encuentra </w:t>
      </w:r>
      <w:r w:rsidR="00050B75" w:rsidRPr="00EB5895">
        <w:rPr>
          <w:rFonts w:asciiTheme="minorHAnsi" w:hAnsiTheme="minorHAnsi" w:cstheme="minorHAnsi"/>
          <w:sz w:val="24"/>
          <w:szCs w:val="24"/>
        </w:rPr>
        <w:t>emplazado el bosque</w:t>
      </w:r>
      <w:r w:rsidRPr="00EB5895">
        <w:rPr>
          <w:rFonts w:asciiTheme="minorHAnsi" w:hAnsiTheme="minorHAnsi" w:cstheme="minorHAnsi"/>
          <w:sz w:val="24"/>
          <w:szCs w:val="24"/>
        </w:rPr>
        <w:t xml:space="preserve">, especificando el nombre, RUT, </w:t>
      </w:r>
      <w:r w:rsidR="00EE1603" w:rsidRPr="00EB5895">
        <w:rPr>
          <w:rFonts w:asciiTheme="minorHAnsi" w:hAnsiTheme="minorHAnsi" w:cstheme="minorHAnsi"/>
          <w:sz w:val="24"/>
          <w:szCs w:val="24"/>
        </w:rPr>
        <w:t>fono de contacto</w:t>
      </w:r>
      <w:r w:rsidRPr="00EB5895">
        <w:rPr>
          <w:rFonts w:asciiTheme="minorHAnsi" w:hAnsiTheme="minorHAnsi" w:cstheme="minorHAnsi"/>
          <w:sz w:val="24"/>
          <w:szCs w:val="24"/>
        </w:rPr>
        <w:t xml:space="preserve"> y correo electrónico.</w:t>
      </w:r>
      <w:r w:rsidR="0081339A"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Pr="00EB5895">
        <w:rPr>
          <w:rFonts w:asciiTheme="minorHAnsi" w:hAnsiTheme="minorHAnsi" w:cstheme="minorHAnsi"/>
          <w:sz w:val="24"/>
          <w:szCs w:val="24"/>
        </w:rPr>
        <w:t>Especificar los datos del predio señalando el nombre, rol de avalúo</w:t>
      </w:r>
      <w:r w:rsidR="0081339A" w:rsidRPr="00EB5895">
        <w:rPr>
          <w:rFonts w:asciiTheme="minorHAnsi" w:hAnsiTheme="minorHAnsi" w:cstheme="minorHAnsi"/>
          <w:sz w:val="24"/>
          <w:szCs w:val="24"/>
        </w:rPr>
        <w:t xml:space="preserve"> y</w:t>
      </w:r>
      <w:r w:rsidRPr="00EB5895">
        <w:rPr>
          <w:rFonts w:asciiTheme="minorHAnsi" w:hAnsiTheme="minorHAnsi" w:cstheme="minorHAnsi"/>
          <w:sz w:val="24"/>
          <w:szCs w:val="24"/>
        </w:rPr>
        <w:t xml:space="preserve"> localización</w:t>
      </w:r>
      <w:r w:rsidR="00BE4278" w:rsidRPr="00EB5895">
        <w:rPr>
          <w:rFonts w:asciiTheme="minorHAnsi" w:hAnsiTheme="minorHAnsi" w:cstheme="minorHAnsi"/>
          <w:bCs/>
          <w:sz w:val="24"/>
          <w:szCs w:val="24"/>
          <w:lang w:val="es-CL"/>
        </w:rPr>
        <w:t>, la que incluye las coordenadas UTM de puntos de referencia del predio.</w:t>
      </w:r>
    </w:p>
    <w:p w:rsidR="00CC478C" w:rsidRPr="00EB5895" w:rsidRDefault="00CC478C" w:rsidP="00BE4278">
      <w:pPr>
        <w:jc w:val="both"/>
        <w:rPr>
          <w:rFonts w:asciiTheme="minorHAnsi" w:hAnsiTheme="minorHAnsi" w:cstheme="minorHAnsi"/>
          <w:bCs/>
          <w:sz w:val="24"/>
          <w:szCs w:val="24"/>
          <w:lang w:val="es-CL"/>
        </w:rPr>
      </w:pPr>
    </w:p>
    <w:p w:rsidR="00443112" w:rsidRPr="00EB5895" w:rsidRDefault="00253815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 xml:space="preserve">Además, se deben especificar claramente las vías de acceso </w:t>
      </w:r>
      <w:r w:rsidR="00ED2882" w:rsidRPr="00EB5895">
        <w:rPr>
          <w:rFonts w:asciiTheme="minorHAnsi" w:hAnsiTheme="minorHAnsi" w:cstheme="minorHAnsi"/>
          <w:sz w:val="24"/>
          <w:szCs w:val="24"/>
        </w:rPr>
        <w:t>al predio</w:t>
      </w:r>
      <w:r w:rsidR="00140E11" w:rsidRPr="00EB5895">
        <w:rPr>
          <w:rFonts w:asciiTheme="minorHAnsi" w:hAnsiTheme="minorHAnsi" w:cstheme="minorHAnsi"/>
          <w:sz w:val="24"/>
          <w:szCs w:val="24"/>
        </w:rPr>
        <w:t xml:space="preserve"> y datos de contacto para facilitar la entrada, </w:t>
      </w:r>
      <w:r w:rsidR="00ED2882" w:rsidRPr="00EB5895">
        <w:rPr>
          <w:rFonts w:asciiTheme="minorHAnsi" w:hAnsiTheme="minorHAnsi" w:cstheme="minorHAnsi"/>
          <w:sz w:val="24"/>
          <w:szCs w:val="24"/>
        </w:rPr>
        <w:t>cuando corresponda.</w:t>
      </w:r>
    </w:p>
    <w:p w:rsidR="006975B5" w:rsidRPr="00EB5895" w:rsidRDefault="006975B5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6975B5" w:rsidRPr="00EB5895" w:rsidRDefault="006975B5" w:rsidP="00BE4278">
      <w:pPr>
        <w:pStyle w:val="Ttulo1"/>
        <w:numPr>
          <w:ilvl w:val="0"/>
          <w:numId w:val="8"/>
        </w:numPr>
        <w:spacing w:before="0" w:after="0"/>
        <w:rPr>
          <w:rFonts w:asciiTheme="minorHAnsi" w:hAnsiTheme="minorHAnsi" w:cstheme="minorHAnsi"/>
          <w:bCs/>
          <w:smallCaps/>
          <w:spacing w:val="20"/>
          <w:szCs w:val="24"/>
        </w:rPr>
      </w:pPr>
      <w:r w:rsidRPr="00EB5895">
        <w:rPr>
          <w:rFonts w:asciiTheme="minorHAnsi" w:hAnsiTheme="minorHAnsi" w:cstheme="minorHAnsi"/>
          <w:bCs/>
          <w:smallCaps/>
          <w:spacing w:val="20"/>
          <w:szCs w:val="24"/>
        </w:rPr>
        <w:t xml:space="preserve">Contexto </w:t>
      </w:r>
      <w:r w:rsidR="00900AA1" w:rsidRPr="00EB5895">
        <w:rPr>
          <w:rFonts w:asciiTheme="minorHAnsi" w:hAnsiTheme="minorHAnsi" w:cstheme="minorHAnsi"/>
          <w:bCs/>
          <w:smallCaps/>
          <w:spacing w:val="20"/>
          <w:szCs w:val="24"/>
        </w:rPr>
        <w:t>en que se</w:t>
      </w:r>
      <w:r w:rsidR="00BE4278" w:rsidRPr="00EB5895">
        <w:rPr>
          <w:rFonts w:asciiTheme="minorHAnsi" w:hAnsiTheme="minorHAnsi" w:cstheme="minorHAnsi"/>
          <w:bCs/>
          <w:smallCaps/>
          <w:spacing w:val="20"/>
          <w:szCs w:val="24"/>
        </w:rPr>
        <w:t xml:space="preserve"> ejecutará </w:t>
      </w:r>
      <w:r w:rsidRPr="00EB5895">
        <w:rPr>
          <w:rFonts w:asciiTheme="minorHAnsi" w:hAnsiTheme="minorHAnsi" w:cstheme="minorHAnsi"/>
          <w:bCs/>
          <w:smallCaps/>
          <w:spacing w:val="20"/>
          <w:szCs w:val="24"/>
        </w:rPr>
        <w:t>la norma</w:t>
      </w:r>
    </w:p>
    <w:p w:rsidR="004E04A0" w:rsidRPr="00EB5895" w:rsidRDefault="004E04A0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A275CA" w:rsidRPr="00EB5895" w:rsidRDefault="00A275CA" w:rsidP="00BE4278">
      <w:pPr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 xml:space="preserve">Se debe </w:t>
      </w:r>
      <w:r w:rsidR="00BE4278" w:rsidRPr="00EB5895">
        <w:rPr>
          <w:rFonts w:asciiTheme="minorHAnsi" w:hAnsiTheme="minorHAnsi" w:cstheme="minorHAnsi"/>
          <w:sz w:val="24"/>
          <w:szCs w:val="24"/>
        </w:rPr>
        <w:t>marcar</w:t>
      </w:r>
      <w:r w:rsidRPr="00EB5895">
        <w:rPr>
          <w:rFonts w:asciiTheme="minorHAnsi" w:hAnsiTheme="minorHAnsi" w:cstheme="minorHAnsi"/>
          <w:sz w:val="24"/>
          <w:szCs w:val="24"/>
        </w:rPr>
        <w:t xml:space="preserve"> con una “X” </w:t>
      </w:r>
      <w:r w:rsidR="00900AA1" w:rsidRPr="00EB5895">
        <w:rPr>
          <w:rFonts w:asciiTheme="minorHAnsi" w:hAnsiTheme="minorHAnsi" w:cstheme="minorHAnsi"/>
          <w:sz w:val="24"/>
          <w:szCs w:val="24"/>
        </w:rPr>
        <w:t>donde</w:t>
      </w:r>
      <w:r w:rsidR="00F36B0F" w:rsidRPr="00EB5895">
        <w:rPr>
          <w:rFonts w:asciiTheme="minorHAnsi" w:hAnsiTheme="minorHAnsi" w:cstheme="minorHAnsi"/>
          <w:sz w:val="24"/>
          <w:szCs w:val="24"/>
        </w:rPr>
        <w:t xml:space="preserve"> se emplaza</w:t>
      </w:r>
      <w:r w:rsidR="00BE4278" w:rsidRPr="00EB5895">
        <w:rPr>
          <w:rFonts w:asciiTheme="minorHAnsi" w:hAnsiTheme="minorHAnsi" w:cstheme="minorHAnsi"/>
          <w:sz w:val="24"/>
          <w:szCs w:val="24"/>
        </w:rPr>
        <w:t>rá</w:t>
      </w:r>
      <w:r w:rsidR="00F36B0F" w:rsidRPr="00EB5895">
        <w:rPr>
          <w:rFonts w:asciiTheme="minorHAnsi" w:hAnsiTheme="minorHAnsi" w:cstheme="minorHAnsi"/>
          <w:sz w:val="24"/>
          <w:szCs w:val="24"/>
        </w:rPr>
        <w:t xml:space="preserve"> y justifica</w:t>
      </w:r>
      <w:r w:rsidR="00BE4278" w:rsidRPr="00EB5895">
        <w:rPr>
          <w:rFonts w:asciiTheme="minorHAnsi" w:hAnsiTheme="minorHAnsi" w:cstheme="minorHAnsi"/>
          <w:sz w:val="24"/>
          <w:szCs w:val="24"/>
        </w:rPr>
        <w:t>rá</w:t>
      </w:r>
      <w:r w:rsidR="003D4D9B" w:rsidRPr="00EB5895">
        <w:rPr>
          <w:rFonts w:asciiTheme="minorHAnsi" w:hAnsiTheme="minorHAnsi" w:cstheme="minorHAnsi"/>
          <w:sz w:val="24"/>
          <w:szCs w:val="24"/>
        </w:rPr>
        <w:t xml:space="preserve"> la </w:t>
      </w:r>
      <w:r w:rsidR="001B0C82" w:rsidRPr="00EB5895">
        <w:rPr>
          <w:rFonts w:asciiTheme="minorHAnsi" w:hAnsiTheme="minorHAnsi" w:cstheme="minorHAnsi"/>
          <w:sz w:val="24"/>
          <w:szCs w:val="24"/>
        </w:rPr>
        <w:t xml:space="preserve">ejecución </w:t>
      </w:r>
      <w:r w:rsidR="003D4D9B" w:rsidRPr="00EB5895">
        <w:rPr>
          <w:rFonts w:asciiTheme="minorHAnsi" w:hAnsiTheme="minorHAnsi" w:cstheme="minorHAnsi"/>
          <w:sz w:val="24"/>
          <w:szCs w:val="24"/>
        </w:rPr>
        <w:t>de la</w:t>
      </w:r>
      <w:r w:rsidR="00BE4278" w:rsidRPr="00EB5895">
        <w:rPr>
          <w:rFonts w:asciiTheme="minorHAnsi" w:hAnsiTheme="minorHAnsi" w:cstheme="minorHAnsi"/>
          <w:sz w:val="24"/>
          <w:szCs w:val="24"/>
        </w:rPr>
        <w:t>(</w:t>
      </w:r>
      <w:r w:rsidR="003D4D9B" w:rsidRPr="00EB5895">
        <w:rPr>
          <w:rFonts w:asciiTheme="minorHAnsi" w:hAnsiTheme="minorHAnsi" w:cstheme="minorHAnsi"/>
          <w:sz w:val="24"/>
          <w:szCs w:val="24"/>
        </w:rPr>
        <w:t xml:space="preserve">s) actividad(es) de mitigación a </w:t>
      </w:r>
      <w:r w:rsidR="009E7D1D" w:rsidRPr="00EB5895">
        <w:rPr>
          <w:rFonts w:asciiTheme="minorHAnsi" w:hAnsiTheme="minorHAnsi" w:cstheme="minorHAnsi"/>
          <w:sz w:val="24"/>
          <w:szCs w:val="24"/>
        </w:rPr>
        <w:t>implementar</w:t>
      </w:r>
      <w:r w:rsidR="003D4D9B" w:rsidRPr="00EB5895">
        <w:rPr>
          <w:rFonts w:asciiTheme="minorHAnsi" w:hAnsiTheme="minorHAnsi" w:cstheme="minorHAnsi"/>
          <w:sz w:val="24"/>
          <w:szCs w:val="24"/>
        </w:rPr>
        <w:t xml:space="preserve">. Esto es, contiguo </w:t>
      </w:r>
      <w:r w:rsidR="003D4D9B" w:rsidRPr="00EB5895">
        <w:rPr>
          <w:rFonts w:asciiTheme="minorHAnsi" w:hAnsiTheme="minorHAnsi" w:cstheme="minorHAnsi"/>
          <w:sz w:val="24"/>
          <w:szCs w:val="24"/>
          <w:lang w:val="es-CL"/>
        </w:rPr>
        <w:t xml:space="preserve">zona de interfaz </w:t>
      </w:r>
      <w:r w:rsidR="00064C58" w:rsidRPr="00EB5895">
        <w:rPr>
          <w:rFonts w:asciiTheme="minorHAnsi" w:hAnsiTheme="minorHAnsi" w:cstheme="minorHAnsi"/>
          <w:sz w:val="24"/>
          <w:szCs w:val="24"/>
          <w:lang w:val="es-CL"/>
        </w:rPr>
        <w:t>urbano-rural</w:t>
      </w:r>
      <w:r w:rsidR="003D4D9B" w:rsidRPr="00EB5895">
        <w:rPr>
          <w:rFonts w:asciiTheme="minorHAnsi" w:hAnsiTheme="minorHAnsi" w:cstheme="minorHAnsi"/>
          <w:sz w:val="24"/>
          <w:szCs w:val="24"/>
        </w:rPr>
        <w:t xml:space="preserve"> y/o camino.</w:t>
      </w:r>
    </w:p>
    <w:p w:rsidR="00BE4278" w:rsidRPr="00EB5895" w:rsidRDefault="00BE4278" w:rsidP="00BE427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975B5" w:rsidRPr="00EB5895" w:rsidRDefault="006975B5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7F4274" w:rsidRPr="00EB5895" w:rsidRDefault="00A46F00" w:rsidP="00BE4278">
      <w:pPr>
        <w:pStyle w:val="Ttulo1"/>
        <w:numPr>
          <w:ilvl w:val="0"/>
          <w:numId w:val="8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bCs/>
          <w:smallCaps/>
          <w:spacing w:val="20"/>
          <w:szCs w:val="24"/>
        </w:rPr>
        <w:t>R</w:t>
      </w:r>
      <w:r w:rsidR="007F4274" w:rsidRPr="00EB5895">
        <w:rPr>
          <w:rFonts w:asciiTheme="minorHAnsi" w:hAnsiTheme="minorHAnsi" w:cstheme="minorHAnsi"/>
          <w:bCs/>
          <w:smallCaps/>
          <w:spacing w:val="20"/>
          <w:szCs w:val="24"/>
        </w:rPr>
        <w:t>odales</w:t>
      </w:r>
      <w:r w:rsidR="00081560" w:rsidRPr="00EB5895">
        <w:rPr>
          <w:rFonts w:asciiTheme="minorHAnsi" w:hAnsiTheme="minorHAnsi" w:cstheme="minorHAnsi"/>
          <w:bCs/>
          <w:smallCaps/>
          <w:spacing w:val="20"/>
          <w:szCs w:val="24"/>
        </w:rPr>
        <w:t xml:space="preserve"> a </w:t>
      </w:r>
      <w:r w:rsidR="00A57B3E" w:rsidRPr="00EB5895">
        <w:rPr>
          <w:rFonts w:asciiTheme="minorHAnsi" w:hAnsiTheme="minorHAnsi" w:cstheme="minorHAnsi"/>
          <w:bCs/>
          <w:smallCaps/>
          <w:spacing w:val="20"/>
          <w:szCs w:val="24"/>
        </w:rPr>
        <w:t>proteger</w:t>
      </w:r>
    </w:p>
    <w:p w:rsidR="003F47A0" w:rsidRPr="00EB5895" w:rsidRDefault="003F47A0" w:rsidP="00BE4278">
      <w:pPr>
        <w:rPr>
          <w:rFonts w:asciiTheme="minorHAnsi" w:hAnsiTheme="minorHAnsi" w:cstheme="minorHAnsi"/>
          <w:b/>
          <w:sz w:val="24"/>
          <w:szCs w:val="24"/>
        </w:rPr>
      </w:pPr>
    </w:p>
    <w:p w:rsidR="007E02DB" w:rsidRPr="00EB5895" w:rsidRDefault="00A46F00" w:rsidP="00BE4278">
      <w:pPr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 xml:space="preserve">Identificar </w:t>
      </w:r>
      <w:r w:rsidR="007F4274" w:rsidRPr="00EB5895">
        <w:rPr>
          <w:rFonts w:asciiTheme="minorHAnsi" w:hAnsiTheme="minorHAnsi" w:cstheme="minorHAnsi"/>
          <w:sz w:val="24"/>
          <w:szCs w:val="24"/>
        </w:rPr>
        <w:t xml:space="preserve">cada uno de los rodales </w:t>
      </w:r>
      <w:r w:rsidRPr="00EB5895">
        <w:rPr>
          <w:rFonts w:asciiTheme="minorHAnsi" w:hAnsiTheme="minorHAnsi" w:cstheme="minorHAnsi"/>
          <w:sz w:val="24"/>
          <w:szCs w:val="24"/>
        </w:rPr>
        <w:t xml:space="preserve">de bosque nativo </w:t>
      </w:r>
      <w:r w:rsidR="00A57B3E" w:rsidRPr="00EB5895">
        <w:rPr>
          <w:rFonts w:asciiTheme="minorHAnsi" w:hAnsiTheme="minorHAnsi" w:cstheme="minorHAnsi"/>
          <w:sz w:val="24"/>
          <w:szCs w:val="24"/>
        </w:rPr>
        <w:t>a proteger</w:t>
      </w:r>
      <w:r w:rsidRPr="00EB5895">
        <w:rPr>
          <w:rFonts w:asciiTheme="minorHAnsi" w:hAnsiTheme="minorHAnsi" w:cstheme="minorHAnsi"/>
          <w:sz w:val="24"/>
          <w:szCs w:val="24"/>
        </w:rPr>
        <w:t xml:space="preserve"> e indicar para cada uno de ellos su </w:t>
      </w:r>
      <w:r w:rsidR="00891F47" w:rsidRPr="00EB5895">
        <w:rPr>
          <w:rFonts w:asciiTheme="minorHAnsi" w:hAnsiTheme="minorHAnsi" w:cstheme="minorHAnsi"/>
          <w:sz w:val="24"/>
          <w:szCs w:val="24"/>
        </w:rPr>
        <w:t xml:space="preserve">superficie </w:t>
      </w:r>
      <w:r w:rsidR="00863EA0" w:rsidRPr="00EB5895">
        <w:rPr>
          <w:rFonts w:asciiTheme="minorHAnsi" w:hAnsiTheme="minorHAnsi" w:cstheme="minorHAnsi"/>
          <w:sz w:val="24"/>
          <w:szCs w:val="24"/>
        </w:rPr>
        <w:t xml:space="preserve">en hectáreas </w:t>
      </w:r>
      <w:r w:rsidR="006975B5" w:rsidRPr="00EB5895">
        <w:rPr>
          <w:rFonts w:asciiTheme="minorHAnsi" w:hAnsiTheme="minorHAnsi" w:cstheme="minorHAnsi"/>
          <w:sz w:val="24"/>
          <w:szCs w:val="24"/>
        </w:rPr>
        <w:t>y</w:t>
      </w:r>
      <w:r w:rsidR="00891F47"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="000557CE" w:rsidRPr="00EB5895">
        <w:rPr>
          <w:rFonts w:asciiTheme="minorHAnsi" w:hAnsiTheme="minorHAnsi" w:cstheme="minorHAnsi"/>
          <w:sz w:val="24"/>
          <w:szCs w:val="24"/>
        </w:rPr>
        <w:t xml:space="preserve">el </w:t>
      </w:r>
      <w:r w:rsidR="00891F47" w:rsidRPr="00EB5895">
        <w:rPr>
          <w:rFonts w:asciiTheme="minorHAnsi" w:hAnsiTheme="minorHAnsi" w:cstheme="minorHAnsi"/>
          <w:sz w:val="24"/>
          <w:szCs w:val="24"/>
        </w:rPr>
        <w:t>tipo forestal</w:t>
      </w:r>
      <w:r w:rsidRPr="00EB5895">
        <w:rPr>
          <w:rFonts w:asciiTheme="minorHAnsi" w:hAnsiTheme="minorHAnsi" w:cstheme="minorHAnsi"/>
          <w:sz w:val="24"/>
          <w:szCs w:val="24"/>
        </w:rPr>
        <w:t xml:space="preserve"> respectivo</w:t>
      </w:r>
      <w:r w:rsidR="00DE33FA" w:rsidRPr="00EB5895">
        <w:rPr>
          <w:rFonts w:asciiTheme="minorHAnsi" w:hAnsiTheme="minorHAnsi" w:cstheme="minorHAnsi"/>
          <w:sz w:val="24"/>
          <w:szCs w:val="24"/>
        </w:rPr>
        <w:t>.</w:t>
      </w:r>
    </w:p>
    <w:p w:rsidR="00533BDC" w:rsidRPr="00EB5895" w:rsidRDefault="00533BDC" w:rsidP="00BE427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B2ACD" w:rsidRPr="00EB5895" w:rsidRDefault="009B2ACD" w:rsidP="00BE4278">
      <w:pPr>
        <w:pStyle w:val="Ttulo1"/>
        <w:numPr>
          <w:ilvl w:val="0"/>
          <w:numId w:val="8"/>
        </w:numPr>
        <w:spacing w:before="0" w:after="0"/>
        <w:rPr>
          <w:rFonts w:asciiTheme="minorHAnsi" w:hAnsiTheme="minorHAnsi" w:cstheme="minorHAnsi"/>
          <w:bCs/>
          <w:smallCaps/>
          <w:spacing w:val="20"/>
          <w:szCs w:val="24"/>
        </w:rPr>
      </w:pPr>
      <w:r w:rsidRPr="00EB5895">
        <w:rPr>
          <w:rFonts w:asciiTheme="minorHAnsi" w:hAnsiTheme="minorHAnsi" w:cstheme="minorHAnsi"/>
          <w:bCs/>
          <w:smallCaps/>
          <w:spacing w:val="20"/>
          <w:szCs w:val="24"/>
        </w:rPr>
        <w:t>Programa de trabajo</w:t>
      </w:r>
    </w:p>
    <w:p w:rsidR="00187F9D" w:rsidRPr="00EB5895" w:rsidRDefault="00187F9D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5102F7" w:rsidRPr="00EB5895" w:rsidRDefault="005102F7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 xml:space="preserve">Las medidas orientadas a disminuir la propagación del fuego, son construcción de </w:t>
      </w:r>
      <w:r w:rsidR="0052649D" w:rsidRPr="00EB5895">
        <w:rPr>
          <w:rFonts w:asciiTheme="minorHAnsi" w:hAnsiTheme="minorHAnsi" w:cstheme="minorHAnsi"/>
          <w:sz w:val="24"/>
          <w:szCs w:val="24"/>
        </w:rPr>
        <w:t>Fajas Libre</w:t>
      </w:r>
      <w:r w:rsidR="00A46F00" w:rsidRPr="00EB5895">
        <w:rPr>
          <w:rFonts w:asciiTheme="minorHAnsi" w:hAnsiTheme="minorHAnsi" w:cstheme="minorHAnsi"/>
          <w:sz w:val="24"/>
          <w:szCs w:val="24"/>
        </w:rPr>
        <w:t>s</w:t>
      </w:r>
      <w:r w:rsidR="0052649D" w:rsidRPr="00EB5895">
        <w:rPr>
          <w:rFonts w:asciiTheme="minorHAnsi" w:hAnsiTheme="minorHAnsi" w:cstheme="minorHAnsi"/>
          <w:sz w:val="24"/>
          <w:szCs w:val="24"/>
        </w:rPr>
        <w:t xml:space="preserve"> de Vegetación</w:t>
      </w:r>
      <w:r w:rsidRPr="00EB5895">
        <w:rPr>
          <w:rFonts w:asciiTheme="minorHAnsi" w:hAnsiTheme="minorHAnsi" w:cstheme="minorHAnsi"/>
          <w:sz w:val="24"/>
          <w:szCs w:val="24"/>
        </w:rPr>
        <w:t xml:space="preserve"> y/o </w:t>
      </w:r>
      <w:r w:rsidR="0052649D" w:rsidRPr="00EB5895">
        <w:rPr>
          <w:rFonts w:asciiTheme="minorHAnsi" w:hAnsiTheme="minorHAnsi" w:cstheme="minorHAnsi"/>
          <w:sz w:val="24"/>
          <w:szCs w:val="24"/>
        </w:rPr>
        <w:t>Cortacombustible</w:t>
      </w:r>
      <w:r w:rsidR="00A46F00" w:rsidRPr="00EB5895">
        <w:rPr>
          <w:rFonts w:asciiTheme="minorHAnsi" w:hAnsiTheme="minorHAnsi" w:cstheme="minorHAnsi"/>
          <w:sz w:val="24"/>
          <w:szCs w:val="24"/>
        </w:rPr>
        <w:t>s.</w:t>
      </w:r>
    </w:p>
    <w:p w:rsidR="003064D9" w:rsidRPr="00EB5895" w:rsidRDefault="003064D9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3064D9" w:rsidRPr="00EB5895" w:rsidRDefault="003064D9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 xml:space="preserve">Se </w:t>
      </w:r>
      <w:r w:rsidR="00CC4110" w:rsidRPr="00EB5895">
        <w:rPr>
          <w:rFonts w:asciiTheme="minorHAnsi" w:hAnsiTheme="minorHAnsi" w:cstheme="minorHAnsi"/>
          <w:sz w:val="24"/>
          <w:szCs w:val="24"/>
        </w:rPr>
        <w:t xml:space="preserve">debe </w:t>
      </w:r>
      <w:r w:rsidRPr="00EB5895">
        <w:rPr>
          <w:rFonts w:asciiTheme="minorHAnsi" w:hAnsiTheme="minorHAnsi" w:cstheme="minorHAnsi"/>
          <w:sz w:val="24"/>
          <w:szCs w:val="24"/>
        </w:rPr>
        <w:t xml:space="preserve">indicar la medida de mitigación a ejecutar, especificando su ancho y </w:t>
      </w:r>
      <w:r w:rsidR="00CC4110" w:rsidRPr="00EB5895">
        <w:rPr>
          <w:rFonts w:asciiTheme="minorHAnsi" w:hAnsiTheme="minorHAnsi" w:cstheme="minorHAnsi"/>
          <w:sz w:val="24"/>
          <w:szCs w:val="24"/>
        </w:rPr>
        <w:t xml:space="preserve">longitud </w:t>
      </w:r>
      <w:r w:rsidRPr="00EB5895">
        <w:rPr>
          <w:rFonts w:asciiTheme="minorHAnsi" w:hAnsiTheme="minorHAnsi" w:cstheme="minorHAnsi"/>
          <w:sz w:val="24"/>
          <w:szCs w:val="24"/>
        </w:rPr>
        <w:t xml:space="preserve">en metros. Considerar que al multiplicar el ancho </w:t>
      </w:r>
      <w:r w:rsidR="00CC4110" w:rsidRPr="00EB5895">
        <w:rPr>
          <w:rFonts w:asciiTheme="minorHAnsi" w:hAnsiTheme="minorHAnsi" w:cstheme="minorHAnsi"/>
          <w:sz w:val="24"/>
          <w:szCs w:val="24"/>
        </w:rPr>
        <w:t xml:space="preserve">por la longitud </w:t>
      </w:r>
      <w:r w:rsidRPr="00EB5895">
        <w:rPr>
          <w:rFonts w:asciiTheme="minorHAnsi" w:hAnsiTheme="minorHAnsi" w:cstheme="minorHAnsi"/>
          <w:sz w:val="24"/>
          <w:szCs w:val="24"/>
        </w:rPr>
        <w:t>en metros y dividir el resultado por 10.000, se obtendrá la superficie afecta en hectáreas.</w:t>
      </w:r>
    </w:p>
    <w:p w:rsidR="003064D9" w:rsidRPr="00EB5895" w:rsidRDefault="003064D9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3064D9" w:rsidRPr="00EB5895" w:rsidRDefault="00A46F00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 xml:space="preserve">Es necesario establecer el año en que se efectuará la actividad. No obstante, el propietario tendrá </w:t>
      </w:r>
      <w:r w:rsidR="00CA567C" w:rsidRPr="00EB5895">
        <w:rPr>
          <w:rFonts w:asciiTheme="minorHAnsi" w:hAnsiTheme="minorHAnsi" w:cstheme="minorHAnsi"/>
          <w:sz w:val="24"/>
          <w:szCs w:val="24"/>
        </w:rPr>
        <w:t>un plazo de 12 meses</w:t>
      </w:r>
      <w:r w:rsidRPr="00EB5895">
        <w:rPr>
          <w:rFonts w:asciiTheme="minorHAnsi" w:hAnsiTheme="minorHAnsi" w:cstheme="minorHAnsi"/>
          <w:sz w:val="24"/>
          <w:szCs w:val="24"/>
        </w:rPr>
        <w:t>,</w:t>
      </w:r>
      <w:r w:rsidR="00CA567C" w:rsidRPr="00EB5895">
        <w:rPr>
          <w:rFonts w:asciiTheme="minorHAnsi" w:hAnsiTheme="minorHAnsi" w:cstheme="minorHAnsi"/>
          <w:sz w:val="24"/>
          <w:szCs w:val="24"/>
        </w:rPr>
        <w:t xml:space="preserve"> contados desde la fecha de aprobación de la solicitud por parte de la Corporación</w:t>
      </w:r>
      <w:r w:rsidRPr="00EB5895">
        <w:rPr>
          <w:rFonts w:asciiTheme="minorHAnsi" w:hAnsiTheme="minorHAnsi" w:cstheme="minorHAnsi"/>
          <w:sz w:val="24"/>
          <w:szCs w:val="24"/>
        </w:rPr>
        <w:t>, a objeto de construir la Faja Libre de Vegetación o Cortacombustible</w:t>
      </w:r>
      <w:r w:rsidR="00CA567C" w:rsidRPr="00EB5895">
        <w:rPr>
          <w:rFonts w:asciiTheme="minorHAnsi" w:hAnsiTheme="minorHAnsi" w:cstheme="minorHAnsi"/>
          <w:sz w:val="24"/>
          <w:szCs w:val="24"/>
        </w:rPr>
        <w:t>.</w:t>
      </w:r>
    </w:p>
    <w:p w:rsidR="00A46F00" w:rsidRPr="00EB5895" w:rsidRDefault="00A46F00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A46F00" w:rsidRPr="00EB5895" w:rsidRDefault="00A46F00" w:rsidP="00A46F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 xml:space="preserve">Finalmente, se deberá señalar la superficie afecta o a intervenir, que </w:t>
      </w:r>
      <w:r w:rsidR="00184F4D" w:rsidRPr="00EB5895">
        <w:rPr>
          <w:rFonts w:asciiTheme="minorHAnsi" w:hAnsiTheme="minorHAnsi" w:cstheme="minorHAnsi"/>
          <w:sz w:val="24"/>
          <w:szCs w:val="24"/>
        </w:rPr>
        <w:t xml:space="preserve">debe corresponder </w:t>
      </w:r>
      <w:r w:rsidRPr="00EB5895">
        <w:rPr>
          <w:rFonts w:asciiTheme="minorHAnsi" w:hAnsiTheme="minorHAnsi" w:cstheme="minorHAnsi"/>
          <w:sz w:val="24"/>
          <w:szCs w:val="24"/>
        </w:rPr>
        <w:t>a la indicada en la solicitud relativa a la Ley N°20.283 que acompaña a la presente Norma.</w:t>
      </w:r>
    </w:p>
    <w:p w:rsidR="0010420A" w:rsidRPr="00EB5895" w:rsidRDefault="0010420A" w:rsidP="00BE42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43506" w:rsidRPr="00EB5895" w:rsidRDefault="0052649D" w:rsidP="00BE4278">
      <w:pPr>
        <w:pStyle w:val="Prrafodelista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b/>
          <w:sz w:val="24"/>
          <w:szCs w:val="24"/>
          <w:u w:val="single"/>
        </w:rPr>
        <w:t>Faja Libre de Vegetación</w:t>
      </w:r>
      <w:r w:rsidR="005557AA" w:rsidRPr="00EB5895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705B06" w:rsidRPr="00EB5895" w:rsidRDefault="00705B06" w:rsidP="00BE427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05B06" w:rsidRPr="00EB5895" w:rsidRDefault="00824507" w:rsidP="00BE4278">
      <w:pPr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>Faja de terreno de ancho determinado, adyacente a un rodal de bosque nativo, donde se elimina totalmente la vegetación arbórea y arbustiva existente, conservando la cubierta herbácea para atenuar los procesos erosivos</w:t>
      </w:r>
      <w:r w:rsidR="00C43DA7" w:rsidRPr="00EB5895">
        <w:rPr>
          <w:rFonts w:asciiTheme="minorHAnsi" w:hAnsiTheme="minorHAnsi" w:cstheme="minorHAnsi"/>
          <w:sz w:val="24"/>
          <w:szCs w:val="24"/>
        </w:rPr>
        <w:t>,</w:t>
      </w:r>
      <w:r w:rsidRPr="00EB5895">
        <w:rPr>
          <w:rFonts w:asciiTheme="minorHAnsi" w:hAnsiTheme="minorHAnsi" w:cstheme="minorHAnsi"/>
          <w:sz w:val="24"/>
          <w:szCs w:val="24"/>
        </w:rPr>
        <w:t xml:space="preserve"> con el propósito de mitigar la propagación </w:t>
      </w:r>
      <w:r w:rsidR="00C43DA7" w:rsidRPr="00EB5895">
        <w:rPr>
          <w:rFonts w:asciiTheme="minorHAnsi" w:hAnsiTheme="minorHAnsi" w:cstheme="minorHAnsi"/>
          <w:sz w:val="24"/>
          <w:szCs w:val="24"/>
        </w:rPr>
        <w:t xml:space="preserve">del </w:t>
      </w:r>
      <w:r w:rsidRPr="00EB5895">
        <w:rPr>
          <w:rFonts w:asciiTheme="minorHAnsi" w:hAnsiTheme="minorHAnsi" w:cstheme="minorHAnsi"/>
          <w:sz w:val="24"/>
          <w:szCs w:val="24"/>
        </w:rPr>
        <w:t>fuego.</w:t>
      </w:r>
    </w:p>
    <w:p w:rsidR="00824507" w:rsidRPr="00EB5895" w:rsidRDefault="00824507" w:rsidP="00BE427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05B06" w:rsidRPr="00EB5895" w:rsidRDefault="00705B06" w:rsidP="00BE4278">
      <w:pPr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>Estas fajas deberán estar sometidas a</w:t>
      </w:r>
      <w:r w:rsidR="00CE5E59"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="00C43DA7" w:rsidRPr="00EB5895">
        <w:rPr>
          <w:rFonts w:asciiTheme="minorHAnsi" w:hAnsiTheme="minorHAnsi" w:cstheme="minorHAnsi"/>
          <w:sz w:val="24"/>
          <w:szCs w:val="24"/>
        </w:rPr>
        <w:t>mantención anual</w:t>
      </w:r>
      <w:r w:rsidRPr="00EB5895">
        <w:rPr>
          <w:rFonts w:asciiTheme="minorHAnsi" w:hAnsiTheme="minorHAnsi" w:cstheme="minorHAnsi"/>
          <w:sz w:val="24"/>
          <w:szCs w:val="24"/>
        </w:rPr>
        <w:t>, debiendo permanecer libre de material combustible, residuos y asentamientos humanos.</w:t>
      </w:r>
    </w:p>
    <w:p w:rsidR="0062180E" w:rsidRPr="00EB5895" w:rsidRDefault="0062180E" w:rsidP="00BE4278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EC675E" w:rsidRPr="00EB5895" w:rsidRDefault="00CE5E59" w:rsidP="00BE427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EB5895">
        <w:rPr>
          <w:rFonts w:asciiTheme="minorHAnsi" w:hAnsiTheme="minorHAnsi" w:cstheme="minorHAnsi"/>
          <w:b/>
          <w:sz w:val="22"/>
          <w:szCs w:val="24"/>
        </w:rPr>
        <w:t>Tabla N° 1: Características</w:t>
      </w:r>
      <w:r w:rsidR="00A85880" w:rsidRPr="00EB5895">
        <w:rPr>
          <w:rFonts w:asciiTheme="minorHAnsi" w:hAnsiTheme="minorHAnsi" w:cstheme="minorHAnsi"/>
          <w:b/>
          <w:sz w:val="22"/>
          <w:szCs w:val="24"/>
        </w:rPr>
        <w:t xml:space="preserve"> de </w:t>
      </w:r>
      <w:r w:rsidRPr="00EB5895">
        <w:rPr>
          <w:rFonts w:asciiTheme="minorHAnsi" w:hAnsiTheme="minorHAnsi" w:cstheme="minorHAnsi"/>
          <w:b/>
          <w:sz w:val="22"/>
          <w:szCs w:val="24"/>
        </w:rPr>
        <w:t xml:space="preserve">la </w:t>
      </w:r>
      <w:r w:rsidR="002A2DB5" w:rsidRPr="00EB5895">
        <w:rPr>
          <w:rFonts w:asciiTheme="minorHAnsi" w:hAnsiTheme="minorHAnsi" w:cstheme="minorHAnsi"/>
          <w:b/>
          <w:sz w:val="22"/>
          <w:szCs w:val="24"/>
        </w:rPr>
        <w:t>Faja</w:t>
      </w:r>
      <w:r w:rsidR="0052649D" w:rsidRPr="00EB5895">
        <w:rPr>
          <w:rFonts w:asciiTheme="minorHAnsi" w:hAnsiTheme="minorHAnsi" w:cstheme="minorHAnsi"/>
          <w:b/>
          <w:sz w:val="22"/>
          <w:szCs w:val="24"/>
        </w:rPr>
        <w:t xml:space="preserve"> Libre de Vegetación</w:t>
      </w:r>
      <w:r w:rsidR="00B724BC" w:rsidRPr="00EB5895">
        <w:rPr>
          <w:rFonts w:asciiTheme="minorHAnsi" w:hAnsiTheme="minorHAnsi" w:cstheme="minorHAnsi"/>
          <w:b/>
          <w:sz w:val="22"/>
          <w:szCs w:val="24"/>
        </w:rPr>
        <w:t>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537"/>
        <w:gridCol w:w="1517"/>
      </w:tblGrid>
      <w:tr w:rsidR="00EB5895" w:rsidRPr="00EB5895" w:rsidTr="00184F4D">
        <w:trPr>
          <w:cantSplit/>
          <w:trHeight w:val="356"/>
          <w:tblHeader/>
          <w:jc w:val="center"/>
        </w:trPr>
        <w:tc>
          <w:tcPr>
            <w:tcW w:w="4162" w:type="pct"/>
            <w:shd w:val="clear" w:color="auto" w:fill="D9D9D9" w:themeFill="background1" w:themeFillShade="D9"/>
            <w:vAlign w:val="center"/>
          </w:tcPr>
          <w:p w:rsidR="00536A53" w:rsidRPr="00EB5895" w:rsidRDefault="00536A53" w:rsidP="00BE427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EB5895">
              <w:rPr>
                <w:rFonts w:asciiTheme="minorHAnsi" w:hAnsiTheme="minorHAnsi" w:cstheme="minorHAnsi"/>
                <w:b/>
                <w:sz w:val="22"/>
                <w:szCs w:val="24"/>
              </w:rPr>
              <w:t>Contexto</w:t>
            </w:r>
          </w:p>
        </w:tc>
        <w:tc>
          <w:tcPr>
            <w:tcW w:w="838" w:type="pct"/>
            <w:shd w:val="clear" w:color="auto" w:fill="D9D9D9" w:themeFill="background1" w:themeFillShade="D9"/>
            <w:vAlign w:val="center"/>
          </w:tcPr>
          <w:p w:rsidR="00536A53" w:rsidRPr="00EB5895" w:rsidRDefault="00B8407A" w:rsidP="00BE427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EB5895">
              <w:rPr>
                <w:rFonts w:asciiTheme="minorHAnsi" w:hAnsiTheme="minorHAnsi" w:cstheme="minorHAnsi"/>
                <w:b/>
                <w:sz w:val="22"/>
                <w:szCs w:val="24"/>
              </w:rPr>
              <w:t>Ancho</w:t>
            </w:r>
            <w:r w:rsidR="00536A53" w:rsidRPr="00EB5895">
              <w:rPr>
                <w:rStyle w:val="Refdenotaalpie"/>
                <w:rFonts w:asciiTheme="minorHAnsi" w:hAnsiTheme="minorHAnsi" w:cstheme="minorHAnsi"/>
                <w:b/>
                <w:sz w:val="22"/>
                <w:szCs w:val="24"/>
              </w:rPr>
              <w:footnoteReference w:id="3"/>
            </w:r>
          </w:p>
        </w:tc>
      </w:tr>
      <w:tr w:rsidR="00EB5895" w:rsidRPr="00EB5895" w:rsidTr="00184F4D">
        <w:trPr>
          <w:cantSplit/>
          <w:trHeight w:val="439"/>
          <w:jc w:val="center"/>
        </w:trPr>
        <w:tc>
          <w:tcPr>
            <w:tcW w:w="4162" w:type="pct"/>
            <w:vAlign w:val="center"/>
          </w:tcPr>
          <w:p w:rsidR="00134B73" w:rsidRPr="00EB5895" w:rsidRDefault="00134B73" w:rsidP="00BE427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EB5895">
              <w:rPr>
                <w:rFonts w:asciiTheme="minorHAnsi" w:hAnsiTheme="minorHAnsi" w:cstheme="minorHAnsi"/>
                <w:sz w:val="22"/>
                <w:szCs w:val="24"/>
              </w:rPr>
              <w:t>Áreas adyacentes a zonas habitadas o zonas de interfaz urbano-rural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:rsidR="00134B73" w:rsidRPr="00EB5895" w:rsidRDefault="00134B73" w:rsidP="00BE427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B5895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10 metros </w:t>
            </w:r>
          </w:p>
        </w:tc>
      </w:tr>
      <w:tr w:rsidR="00EB5895" w:rsidRPr="00EB5895" w:rsidTr="00184F4D">
        <w:trPr>
          <w:cantSplit/>
          <w:trHeight w:val="418"/>
          <w:jc w:val="center"/>
        </w:trPr>
        <w:tc>
          <w:tcPr>
            <w:tcW w:w="4162" w:type="pct"/>
            <w:vAlign w:val="center"/>
          </w:tcPr>
          <w:p w:rsidR="00134B73" w:rsidRPr="00EB5895" w:rsidRDefault="00134B73" w:rsidP="00BE427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4"/>
                <w:highlight w:val="yellow"/>
              </w:rPr>
            </w:pPr>
            <w:r w:rsidRPr="00EB5895">
              <w:rPr>
                <w:rFonts w:asciiTheme="minorHAnsi" w:hAnsiTheme="minorHAnsi" w:cstheme="minorHAnsi"/>
                <w:sz w:val="22"/>
                <w:szCs w:val="24"/>
              </w:rPr>
              <w:t>Caminos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134B73" w:rsidRPr="00EB5895" w:rsidRDefault="00134B73" w:rsidP="00BE427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2"/>
                <w:szCs w:val="24"/>
                <w:highlight w:val="yellow"/>
              </w:rPr>
            </w:pPr>
          </w:p>
        </w:tc>
      </w:tr>
    </w:tbl>
    <w:p w:rsidR="003A7351" w:rsidRPr="00EB5895" w:rsidRDefault="003A7351" w:rsidP="00BE4278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9E5756" w:rsidRPr="00EB5895" w:rsidRDefault="0052649D" w:rsidP="00EB5895">
      <w:pPr>
        <w:pStyle w:val="Prrafodelista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b/>
          <w:sz w:val="24"/>
          <w:szCs w:val="24"/>
          <w:u w:val="single"/>
        </w:rPr>
        <w:t>Cortacombustible</w:t>
      </w:r>
      <w:r w:rsidR="00E37E08" w:rsidRPr="00EB5895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9E5756" w:rsidRPr="00EB5895" w:rsidRDefault="009E5756" w:rsidP="00BE4278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74AD3" w:rsidRPr="00EB5895" w:rsidRDefault="00824507" w:rsidP="00BE4278">
      <w:pPr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>Faja de amortiguación de ancho determinado, adyacente a un rodal de bosque nativo, donde se reduce la continuidad horizontal y vertical de la vegetación, medi</w:t>
      </w:r>
      <w:r w:rsidR="00605170" w:rsidRPr="00EB5895">
        <w:rPr>
          <w:rFonts w:asciiTheme="minorHAnsi" w:hAnsiTheme="minorHAnsi" w:cstheme="minorHAnsi"/>
          <w:sz w:val="24"/>
          <w:szCs w:val="24"/>
        </w:rPr>
        <w:t xml:space="preserve">ante la ejecución de raleos y </w:t>
      </w:r>
      <w:r w:rsidRPr="00EB5895">
        <w:rPr>
          <w:rFonts w:asciiTheme="minorHAnsi" w:hAnsiTheme="minorHAnsi" w:cstheme="minorHAnsi"/>
          <w:sz w:val="24"/>
          <w:szCs w:val="24"/>
        </w:rPr>
        <w:t>podas</w:t>
      </w:r>
      <w:r w:rsidR="00EB5895" w:rsidRPr="00EB5895">
        <w:rPr>
          <w:rFonts w:asciiTheme="minorHAnsi" w:hAnsiTheme="minorHAnsi" w:cstheme="minorHAnsi"/>
          <w:sz w:val="24"/>
          <w:szCs w:val="24"/>
        </w:rPr>
        <w:t>,</w:t>
      </w:r>
      <w:r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="00EB30D6" w:rsidRPr="00EB5895">
        <w:rPr>
          <w:rFonts w:asciiTheme="minorHAnsi" w:hAnsiTheme="minorHAnsi" w:cstheme="minorHAnsi"/>
          <w:sz w:val="24"/>
          <w:szCs w:val="24"/>
        </w:rPr>
        <w:t xml:space="preserve">manejando </w:t>
      </w:r>
      <w:r w:rsidRPr="00EB5895">
        <w:rPr>
          <w:rFonts w:asciiTheme="minorHAnsi" w:hAnsiTheme="minorHAnsi" w:cstheme="minorHAnsi"/>
          <w:sz w:val="24"/>
          <w:szCs w:val="24"/>
        </w:rPr>
        <w:t>la cubierta herbácea para atenuar los procesos erosivos</w:t>
      </w:r>
      <w:r w:rsidR="00C62554" w:rsidRPr="00EB5895">
        <w:rPr>
          <w:rFonts w:asciiTheme="minorHAnsi" w:hAnsiTheme="minorHAnsi" w:cstheme="minorHAnsi"/>
          <w:sz w:val="24"/>
          <w:szCs w:val="24"/>
        </w:rPr>
        <w:t>,</w:t>
      </w:r>
      <w:r w:rsidRPr="00EB5895">
        <w:rPr>
          <w:rFonts w:asciiTheme="minorHAnsi" w:hAnsiTheme="minorHAnsi" w:cstheme="minorHAnsi"/>
          <w:sz w:val="24"/>
          <w:szCs w:val="24"/>
        </w:rPr>
        <w:t xml:space="preserve"> cuyo propósito es reducir la carga combustible para retardar la propagación del fuego.</w:t>
      </w:r>
    </w:p>
    <w:p w:rsidR="00824507" w:rsidRPr="00EB5895" w:rsidRDefault="00824507" w:rsidP="00BE427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1CC2" w:rsidRPr="00EB5895" w:rsidRDefault="00B214C4" w:rsidP="00BE4278">
      <w:pPr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lastRenderedPageBreak/>
        <w:t>Para efect</w:t>
      </w:r>
      <w:r w:rsidR="009305B9" w:rsidRPr="00EB5895">
        <w:rPr>
          <w:rFonts w:asciiTheme="minorHAnsi" w:hAnsiTheme="minorHAnsi" w:cstheme="minorHAnsi"/>
          <w:sz w:val="24"/>
          <w:szCs w:val="24"/>
        </w:rPr>
        <w:t xml:space="preserve">os de esta Norma, el </w:t>
      </w:r>
      <w:r w:rsidR="0052649D" w:rsidRPr="00EB5895">
        <w:rPr>
          <w:rFonts w:asciiTheme="minorHAnsi" w:hAnsiTheme="minorHAnsi" w:cstheme="minorHAnsi"/>
          <w:sz w:val="24"/>
          <w:szCs w:val="24"/>
        </w:rPr>
        <w:t>Cortacombustible</w:t>
      </w:r>
      <w:r w:rsidRPr="00EB5895">
        <w:rPr>
          <w:rFonts w:asciiTheme="minorHAnsi" w:hAnsiTheme="minorHAnsi" w:cstheme="minorHAnsi"/>
          <w:sz w:val="24"/>
          <w:szCs w:val="24"/>
        </w:rPr>
        <w:t xml:space="preserve"> sólo se podrá efectuar de forma complementaria a un</w:t>
      </w:r>
      <w:r w:rsidR="009305B9" w:rsidRPr="00EB5895">
        <w:rPr>
          <w:rFonts w:asciiTheme="minorHAnsi" w:hAnsiTheme="minorHAnsi" w:cstheme="minorHAnsi"/>
          <w:sz w:val="24"/>
          <w:szCs w:val="24"/>
        </w:rPr>
        <w:t xml:space="preserve">a </w:t>
      </w:r>
      <w:r w:rsidR="00EB5895" w:rsidRPr="00EB5895">
        <w:rPr>
          <w:rFonts w:asciiTheme="minorHAnsi" w:hAnsiTheme="minorHAnsi" w:cstheme="minorHAnsi"/>
          <w:sz w:val="24"/>
          <w:szCs w:val="24"/>
        </w:rPr>
        <w:t>Faja</w:t>
      </w:r>
      <w:r w:rsidR="0052649D" w:rsidRPr="00EB5895">
        <w:rPr>
          <w:rFonts w:asciiTheme="minorHAnsi" w:hAnsiTheme="minorHAnsi" w:cstheme="minorHAnsi"/>
          <w:sz w:val="24"/>
          <w:szCs w:val="24"/>
        </w:rPr>
        <w:t xml:space="preserve"> Libre de Vegetación</w:t>
      </w:r>
      <w:r w:rsidR="00CF0DF1"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="004E220E" w:rsidRPr="00EB5895">
        <w:rPr>
          <w:rFonts w:asciiTheme="minorHAnsi" w:hAnsiTheme="minorHAnsi" w:cstheme="minorHAnsi"/>
          <w:sz w:val="24"/>
          <w:szCs w:val="24"/>
        </w:rPr>
        <w:t>o a cualquier otra estructura o circunstancia del terreno o vegetación, como caminos, lechos secos, humedales o cursos de agua entre otros, que por su naturaleza y estado es capaz de detener la propagación superficial del fuego</w:t>
      </w:r>
      <w:r w:rsidR="001346F1" w:rsidRPr="00EB5895">
        <w:rPr>
          <w:rFonts w:asciiTheme="minorHAnsi" w:hAnsiTheme="minorHAnsi" w:cstheme="minorHAnsi"/>
          <w:sz w:val="24"/>
          <w:szCs w:val="24"/>
        </w:rPr>
        <w:t>.</w:t>
      </w:r>
    </w:p>
    <w:p w:rsidR="003A7351" w:rsidRPr="00EB5895" w:rsidRDefault="003A7351" w:rsidP="00BE4278">
      <w:pPr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:rsidR="00F9605E" w:rsidRPr="00EB5895" w:rsidRDefault="00774AD3" w:rsidP="00BE4278">
      <w:pPr>
        <w:jc w:val="both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sz w:val="24"/>
          <w:szCs w:val="24"/>
        </w:rPr>
        <w:t xml:space="preserve">Los </w:t>
      </w:r>
      <w:r w:rsidR="0052649D" w:rsidRPr="00EB5895">
        <w:rPr>
          <w:rFonts w:asciiTheme="minorHAnsi" w:hAnsiTheme="minorHAnsi" w:cstheme="minorHAnsi"/>
          <w:sz w:val="24"/>
          <w:szCs w:val="24"/>
        </w:rPr>
        <w:t>Cortacombustible</w:t>
      </w:r>
      <w:r w:rsidR="006D1B29" w:rsidRPr="00EB5895">
        <w:rPr>
          <w:rFonts w:asciiTheme="minorHAnsi" w:hAnsiTheme="minorHAnsi" w:cstheme="minorHAnsi"/>
          <w:sz w:val="24"/>
          <w:szCs w:val="24"/>
        </w:rPr>
        <w:t xml:space="preserve"> s</w:t>
      </w:r>
      <w:r w:rsidR="00EF40AF" w:rsidRPr="00EB5895">
        <w:rPr>
          <w:rFonts w:asciiTheme="minorHAnsi" w:hAnsiTheme="minorHAnsi" w:cstheme="minorHAnsi"/>
          <w:sz w:val="24"/>
          <w:szCs w:val="24"/>
        </w:rPr>
        <w:t>e debe</w:t>
      </w:r>
      <w:r w:rsidR="00516794" w:rsidRPr="00EB5895">
        <w:rPr>
          <w:rFonts w:asciiTheme="minorHAnsi" w:hAnsiTheme="minorHAnsi" w:cstheme="minorHAnsi"/>
          <w:sz w:val="24"/>
          <w:szCs w:val="24"/>
        </w:rPr>
        <w:t>n</w:t>
      </w:r>
      <w:r w:rsidR="00EF40AF" w:rsidRPr="00EB5895">
        <w:rPr>
          <w:rFonts w:asciiTheme="minorHAnsi" w:hAnsiTheme="minorHAnsi" w:cstheme="minorHAnsi"/>
          <w:sz w:val="24"/>
          <w:szCs w:val="24"/>
        </w:rPr>
        <w:t xml:space="preserve"> </w:t>
      </w:r>
      <w:r w:rsidR="00F9605E" w:rsidRPr="00EB5895">
        <w:rPr>
          <w:rFonts w:asciiTheme="minorHAnsi" w:hAnsiTheme="minorHAnsi" w:cstheme="minorHAnsi"/>
          <w:sz w:val="24"/>
          <w:szCs w:val="24"/>
        </w:rPr>
        <w:t>ma</w:t>
      </w:r>
      <w:r w:rsidR="00EF40AF" w:rsidRPr="00EB5895">
        <w:rPr>
          <w:rFonts w:asciiTheme="minorHAnsi" w:hAnsiTheme="minorHAnsi" w:cstheme="minorHAnsi"/>
          <w:sz w:val="24"/>
          <w:szCs w:val="24"/>
        </w:rPr>
        <w:t>ntener libre</w:t>
      </w:r>
      <w:r w:rsidR="00516794" w:rsidRPr="00EB5895">
        <w:rPr>
          <w:rFonts w:asciiTheme="minorHAnsi" w:hAnsiTheme="minorHAnsi" w:cstheme="minorHAnsi"/>
          <w:sz w:val="24"/>
          <w:szCs w:val="24"/>
        </w:rPr>
        <w:t>s</w:t>
      </w:r>
      <w:r w:rsidR="00F9605E" w:rsidRPr="00EB5895">
        <w:rPr>
          <w:rFonts w:asciiTheme="minorHAnsi" w:hAnsiTheme="minorHAnsi" w:cstheme="minorHAnsi"/>
          <w:sz w:val="24"/>
          <w:szCs w:val="24"/>
        </w:rPr>
        <w:t xml:space="preserve"> de cualquier tipo de residuo que pueda </w:t>
      </w:r>
      <w:r w:rsidR="005A1C92" w:rsidRPr="00EB5895">
        <w:rPr>
          <w:rFonts w:asciiTheme="minorHAnsi" w:hAnsiTheme="minorHAnsi" w:cstheme="minorHAnsi"/>
          <w:sz w:val="24"/>
          <w:szCs w:val="24"/>
        </w:rPr>
        <w:t xml:space="preserve">facilitar la propagación </w:t>
      </w:r>
      <w:r w:rsidR="005A7D25" w:rsidRPr="00EB5895">
        <w:rPr>
          <w:rFonts w:asciiTheme="minorHAnsi" w:hAnsiTheme="minorHAnsi" w:cstheme="minorHAnsi"/>
          <w:sz w:val="24"/>
          <w:szCs w:val="24"/>
        </w:rPr>
        <w:t>del fuego</w:t>
      </w:r>
      <w:r w:rsidR="00F9605E" w:rsidRPr="00EB5895">
        <w:rPr>
          <w:rFonts w:asciiTheme="minorHAnsi" w:hAnsiTheme="minorHAnsi" w:cstheme="minorHAnsi"/>
          <w:sz w:val="24"/>
          <w:szCs w:val="24"/>
        </w:rPr>
        <w:t>.</w:t>
      </w:r>
    </w:p>
    <w:p w:rsidR="002A2DB5" w:rsidRPr="00EB5895" w:rsidRDefault="002A2DB5" w:rsidP="00BE427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C675E" w:rsidRPr="00EB5895" w:rsidRDefault="00EC675E" w:rsidP="00BE4278">
      <w:pPr>
        <w:pStyle w:val="Prrafodelista"/>
        <w:autoSpaceDE w:val="0"/>
        <w:autoSpaceDN w:val="0"/>
        <w:adjustRightInd w:val="0"/>
        <w:ind w:left="708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EB5895">
        <w:rPr>
          <w:rFonts w:asciiTheme="minorHAnsi" w:hAnsiTheme="minorHAnsi" w:cstheme="minorHAnsi"/>
          <w:b/>
          <w:sz w:val="22"/>
          <w:szCs w:val="24"/>
        </w:rPr>
        <w:t>Tabla N° 2: Caracterización de</w:t>
      </w:r>
      <w:r w:rsidR="00EA1F1E" w:rsidRPr="00EB5895">
        <w:rPr>
          <w:rFonts w:asciiTheme="minorHAnsi" w:hAnsiTheme="minorHAnsi" w:cstheme="minorHAnsi"/>
          <w:b/>
          <w:sz w:val="22"/>
          <w:szCs w:val="24"/>
        </w:rPr>
        <w:t>l</w:t>
      </w:r>
      <w:r w:rsidR="005A7D25" w:rsidRPr="00EB5895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="0052649D" w:rsidRPr="00EB5895">
        <w:rPr>
          <w:rFonts w:asciiTheme="minorHAnsi" w:hAnsiTheme="minorHAnsi" w:cstheme="minorHAnsi"/>
          <w:b/>
          <w:sz w:val="22"/>
          <w:szCs w:val="24"/>
        </w:rPr>
        <w:t>Cortacombustible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3276"/>
      </w:tblGrid>
      <w:tr w:rsidR="00EB5895" w:rsidRPr="00EB5895" w:rsidTr="00477662">
        <w:trPr>
          <w:cantSplit/>
          <w:trHeight w:val="451"/>
          <w:tblHeader/>
        </w:trPr>
        <w:tc>
          <w:tcPr>
            <w:tcW w:w="1077" w:type="pct"/>
            <w:shd w:val="clear" w:color="auto" w:fill="D9D9D9" w:themeFill="background1" w:themeFillShade="D9"/>
            <w:vAlign w:val="center"/>
          </w:tcPr>
          <w:p w:rsidR="008D4E32" w:rsidRPr="00EB5895" w:rsidRDefault="005A7D25" w:rsidP="00BE427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EB5895">
              <w:rPr>
                <w:rFonts w:asciiTheme="minorHAnsi" w:hAnsiTheme="minorHAnsi" w:cstheme="minorHAnsi"/>
                <w:b/>
                <w:sz w:val="22"/>
                <w:szCs w:val="24"/>
              </w:rPr>
              <w:t>Contexto</w:t>
            </w:r>
          </w:p>
        </w:tc>
        <w:tc>
          <w:tcPr>
            <w:tcW w:w="2113" w:type="pct"/>
            <w:shd w:val="clear" w:color="auto" w:fill="D9D9D9" w:themeFill="background1" w:themeFillShade="D9"/>
            <w:vAlign w:val="center"/>
          </w:tcPr>
          <w:p w:rsidR="008D4E32" w:rsidRPr="00EB5895" w:rsidRDefault="005A7D25" w:rsidP="00BE427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EB5895">
              <w:rPr>
                <w:rFonts w:asciiTheme="minorHAnsi" w:hAnsiTheme="minorHAnsi" w:cstheme="minorHAnsi"/>
                <w:b/>
                <w:sz w:val="22"/>
                <w:szCs w:val="24"/>
              </w:rPr>
              <w:t>Prescripción</w:t>
            </w:r>
          </w:p>
        </w:tc>
        <w:tc>
          <w:tcPr>
            <w:tcW w:w="1809" w:type="pct"/>
            <w:shd w:val="clear" w:color="auto" w:fill="D9D9D9" w:themeFill="background1" w:themeFillShade="D9"/>
            <w:vAlign w:val="center"/>
          </w:tcPr>
          <w:p w:rsidR="008D4E32" w:rsidRPr="00EB5895" w:rsidRDefault="00B8407A" w:rsidP="00BE427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EB5895">
              <w:rPr>
                <w:rFonts w:asciiTheme="minorHAnsi" w:hAnsiTheme="minorHAnsi" w:cstheme="minorHAnsi"/>
                <w:b/>
                <w:sz w:val="22"/>
                <w:szCs w:val="24"/>
              </w:rPr>
              <w:t>Ancho</w:t>
            </w:r>
          </w:p>
        </w:tc>
      </w:tr>
      <w:tr w:rsidR="00EB5895" w:rsidRPr="00EB5895" w:rsidTr="001F5645">
        <w:trPr>
          <w:cantSplit/>
          <w:trHeight w:val="2344"/>
        </w:trPr>
        <w:tc>
          <w:tcPr>
            <w:tcW w:w="1077" w:type="pct"/>
            <w:vAlign w:val="center"/>
          </w:tcPr>
          <w:p w:rsidR="00477662" w:rsidRPr="00EB5895" w:rsidRDefault="00477662" w:rsidP="00BE427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EB5895">
              <w:rPr>
                <w:rFonts w:asciiTheme="minorHAnsi" w:hAnsiTheme="minorHAnsi" w:cstheme="minorHAnsi"/>
                <w:sz w:val="22"/>
                <w:szCs w:val="24"/>
              </w:rPr>
              <w:t>Áreas adyacentes</w:t>
            </w:r>
            <w:r w:rsidR="00BE4278" w:rsidRPr="00EB5895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EB5895">
              <w:rPr>
                <w:rFonts w:asciiTheme="minorHAnsi" w:hAnsiTheme="minorHAnsi" w:cstheme="minorHAnsi"/>
                <w:sz w:val="22"/>
                <w:szCs w:val="24"/>
              </w:rPr>
              <w:t>a zonas habitadas o zonas de interfaz urbano-rural y caminos.</w:t>
            </w:r>
          </w:p>
        </w:tc>
        <w:tc>
          <w:tcPr>
            <w:tcW w:w="2113" w:type="pct"/>
            <w:vAlign w:val="center"/>
          </w:tcPr>
          <w:p w:rsidR="00EB5895" w:rsidRPr="00EB5895" w:rsidRDefault="00477662" w:rsidP="00EB5895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inorHAnsi" w:eastAsiaTheme="minorHAnsi" w:hAnsiTheme="minorHAnsi" w:cstheme="minorHAnsi"/>
                <w:sz w:val="22"/>
                <w:szCs w:val="24"/>
                <w:lang w:val="es-CL" w:eastAsia="en-US"/>
              </w:rPr>
            </w:pPr>
            <w:r w:rsidRPr="00EB5895">
              <w:rPr>
                <w:rFonts w:asciiTheme="minorHAnsi" w:eastAsiaTheme="minorHAnsi" w:hAnsiTheme="minorHAnsi" w:cstheme="minorHAnsi"/>
                <w:sz w:val="22"/>
                <w:szCs w:val="24"/>
                <w:lang w:val="es-CL" w:eastAsia="en-US"/>
              </w:rPr>
              <w:t xml:space="preserve">Adyacente a la </w:t>
            </w:r>
            <w:r w:rsidR="0052649D" w:rsidRPr="00EB5895">
              <w:rPr>
                <w:rFonts w:asciiTheme="minorHAnsi" w:eastAsiaTheme="minorHAnsi" w:hAnsiTheme="minorHAnsi" w:cstheme="minorHAnsi"/>
                <w:sz w:val="22"/>
                <w:szCs w:val="24"/>
                <w:lang w:val="es-CL" w:eastAsia="en-US"/>
              </w:rPr>
              <w:t>Faja Libre de Vegetación</w:t>
            </w:r>
            <w:r w:rsidRPr="00EB5895">
              <w:rPr>
                <w:rStyle w:val="Refdenotaalpie"/>
                <w:rFonts w:asciiTheme="minorHAnsi" w:eastAsiaTheme="minorHAnsi" w:hAnsiTheme="minorHAnsi" w:cstheme="minorHAnsi"/>
                <w:sz w:val="22"/>
                <w:szCs w:val="24"/>
                <w:lang w:val="es-CL" w:eastAsia="en-US"/>
              </w:rPr>
              <w:footnoteReference w:id="4"/>
            </w:r>
            <w:r w:rsidRPr="00EB5895">
              <w:rPr>
                <w:rFonts w:asciiTheme="minorHAnsi" w:eastAsiaTheme="minorHAnsi" w:hAnsiTheme="minorHAnsi" w:cstheme="minorHAnsi"/>
                <w:sz w:val="22"/>
                <w:szCs w:val="24"/>
                <w:lang w:val="es-CL" w:eastAsia="en-US"/>
              </w:rPr>
              <w:t xml:space="preserve"> efectuar raleos y limpias para cortar la continuidad de las copas arbóreas y arbustivas. </w:t>
            </w:r>
          </w:p>
          <w:p w:rsidR="00EB5895" w:rsidRPr="00EB5895" w:rsidRDefault="00477662" w:rsidP="00EB5895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inorHAnsi" w:eastAsiaTheme="minorHAnsi" w:hAnsiTheme="minorHAnsi" w:cstheme="minorHAnsi"/>
                <w:sz w:val="22"/>
                <w:szCs w:val="24"/>
                <w:lang w:val="es-CL" w:eastAsia="en-US"/>
              </w:rPr>
            </w:pPr>
            <w:r w:rsidRPr="00EB5895">
              <w:rPr>
                <w:rFonts w:asciiTheme="minorHAnsi" w:eastAsiaTheme="minorHAnsi" w:hAnsiTheme="minorHAnsi" w:cstheme="minorHAnsi"/>
                <w:sz w:val="22"/>
                <w:szCs w:val="24"/>
                <w:lang w:val="es-CL" w:eastAsia="en-US"/>
              </w:rPr>
              <w:t>Podar los árboles en un 40% de la altura o hasta un máximo de 8 metros.</w:t>
            </w:r>
          </w:p>
          <w:p w:rsidR="00477662" w:rsidRPr="00EB5895" w:rsidRDefault="00477662" w:rsidP="00EB5895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inorHAnsi" w:eastAsiaTheme="minorHAnsi" w:hAnsiTheme="minorHAnsi" w:cstheme="minorHAnsi"/>
                <w:sz w:val="22"/>
                <w:szCs w:val="24"/>
                <w:lang w:val="es-CL" w:eastAsia="en-US"/>
              </w:rPr>
            </w:pPr>
            <w:r w:rsidRPr="00EB5895">
              <w:rPr>
                <w:rFonts w:asciiTheme="minorHAnsi" w:eastAsiaTheme="minorHAnsi" w:hAnsiTheme="minorHAnsi" w:cstheme="minorHAnsi"/>
                <w:sz w:val="22"/>
                <w:szCs w:val="24"/>
                <w:lang w:val="es-CL" w:eastAsia="en-US"/>
              </w:rPr>
              <w:t>Manejar el estrato herbáceo manteniendo una cobertura permanente</w:t>
            </w:r>
            <w:r w:rsidR="008A2F71">
              <w:rPr>
                <w:rFonts w:asciiTheme="minorHAnsi" w:eastAsiaTheme="minorHAnsi" w:hAnsiTheme="minorHAnsi" w:cstheme="minorHAnsi"/>
                <w:sz w:val="22"/>
                <w:szCs w:val="24"/>
                <w:lang w:val="es-CL" w:eastAsia="en-US"/>
              </w:rPr>
              <w:t>,</w:t>
            </w:r>
            <w:r w:rsidRPr="00EB5895">
              <w:rPr>
                <w:rFonts w:asciiTheme="minorHAnsi" w:eastAsiaTheme="minorHAnsi" w:hAnsiTheme="minorHAnsi" w:cstheme="minorHAnsi"/>
                <w:sz w:val="22"/>
                <w:szCs w:val="24"/>
                <w:lang w:val="es-CL" w:eastAsia="en-US"/>
              </w:rPr>
              <w:t xml:space="preserve"> </w:t>
            </w:r>
            <w:r w:rsidR="00C43237" w:rsidRPr="00EB5895">
              <w:rPr>
                <w:rFonts w:asciiTheme="minorHAnsi" w:eastAsiaTheme="minorHAnsi" w:hAnsiTheme="minorHAnsi" w:cstheme="minorHAnsi"/>
                <w:sz w:val="22"/>
                <w:szCs w:val="24"/>
                <w:lang w:val="es-CL" w:eastAsia="en-US"/>
              </w:rPr>
              <w:t xml:space="preserve">sin </w:t>
            </w:r>
            <w:r w:rsidRPr="00EB5895">
              <w:rPr>
                <w:rFonts w:asciiTheme="minorHAnsi" w:eastAsiaTheme="minorHAnsi" w:hAnsiTheme="minorHAnsi" w:cstheme="minorHAnsi"/>
                <w:sz w:val="22"/>
                <w:szCs w:val="24"/>
                <w:lang w:val="es-CL" w:eastAsia="en-US"/>
              </w:rPr>
              <w:t xml:space="preserve">continuidad vertical </w:t>
            </w:r>
            <w:r w:rsidR="00C43237" w:rsidRPr="00EB5895">
              <w:rPr>
                <w:rFonts w:asciiTheme="minorHAnsi" w:eastAsiaTheme="minorHAnsi" w:hAnsiTheme="minorHAnsi" w:cstheme="minorHAnsi"/>
                <w:sz w:val="22"/>
                <w:szCs w:val="24"/>
                <w:lang w:val="es-CL" w:eastAsia="en-US"/>
              </w:rPr>
              <w:t>hacia las copas de árboles</w:t>
            </w:r>
            <w:r w:rsidRPr="00EB5895">
              <w:rPr>
                <w:rFonts w:asciiTheme="minorHAnsi" w:eastAsiaTheme="minorHAnsi" w:hAnsiTheme="minorHAnsi" w:cstheme="minorHAnsi"/>
                <w:sz w:val="22"/>
                <w:szCs w:val="24"/>
                <w:lang w:val="es-CL" w:eastAsia="en-US"/>
              </w:rPr>
              <w:t>.</w:t>
            </w:r>
          </w:p>
        </w:tc>
        <w:tc>
          <w:tcPr>
            <w:tcW w:w="1809" w:type="pct"/>
            <w:shd w:val="clear" w:color="auto" w:fill="auto"/>
            <w:vAlign w:val="center"/>
          </w:tcPr>
          <w:p w:rsidR="00477662" w:rsidRPr="00EB5895" w:rsidRDefault="00477662" w:rsidP="00BE427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EB5895">
              <w:rPr>
                <w:rFonts w:asciiTheme="minorHAnsi" w:hAnsiTheme="minorHAnsi" w:cstheme="minorHAnsi"/>
                <w:sz w:val="22"/>
              </w:rPr>
              <w:t xml:space="preserve">Mínimo </w:t>
            </w:r>
            <w:r w:rsidRPr="00EB5895">
              <w:rPr>
                <w:rFonts w:asciiTheme="minorHAnsi" w:hAnsiTheme="minorHAnsi" w:cstheme="minorHAnsi"/>
                <w:b/>
                <w:sz w:val="22"/>
              </w:rPr>
              <w:t>1 vez la altura promedio de los árboles</w:t>
            </w:r>
            <w:r w:rsidRPr="00EB5895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:rsidR="00477662" w:rsidRPr="00EB5895" w:rsidRDefault="00477662" w:rsidP="00BE427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477662" w:rsidRPr="00EB5895" w:rsidRDefault="00477662" w:rsidP="00BE427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EB5895">
              <w:rPr>
                <w:rFonts w:asciiTheme="minorHAnsi" w:hAnsiTheme="minorHAnsi" w:cstheme="minorHAnsi"/>
                <w:sz w:val="22"/>
              </w:rPr>
              <w:t xml:space="preserve">Si el ancho resultante es inferior a 10 metros, el ancho mínimo del </w:t>
            </w:r>
            <w:r w:rsidR="0052649D" w:rsidRPr="00EB5895">
              <w:rPr>
                <w:rFonts w:asciiTheme="minorHAnsi" w:hAnsiTheme="minorHAnsi" w:cstheme="minorHAnsi"/>
                <w:sz w:val="22"/>
              </w:rPr>
              <w:t>Cortacombustible</w:t>
            </w:r>
            <w:r w:rsidRPr="00EB5895">
              <w:rPr>
                <w:rFonts w:asciiTheme="minorHAnsi" w:hAnsiTheme="minorHAnsi" w:cstheme="minorHAnsi"/>
                <w:sz w:val="22"/>
              </w:rPr>
              <w:t xml:space="preserve"> deberá ser de </w:t>
            </w:r>
            <w:r w:rsidRPr="00EB5895">
              <w:rPr>
                <w:rFonts w:asciiTheme="minorHAnsi" w:hAnsiTheme="minorHAnsi" w:cstheme="minorHAnsi"/>
                <w:b/>
                <w:sz w:val="22"/>
              </w:rPr>
              <w:t>10 metros</w:t>
            </w:r>
            <w:r w:rsidRPr="00EB5895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</w:tbl>
    <w:p w:rsidR="00AB3D3E" w:rsidRPr="00EB5895" w:rsidRDefault="00AB3D3E" w:rsidP="00BE4278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F54511" w:rsidRPr="00EB5895" w:rsidRDefault="00F54511" w:rsidP="00BE427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B5895" w:rsidRPr="00EB5895" w:rsidRDefault="00EB5895" w:rsidP="00BE427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B5895" w:rsidRPr="00EB5895" w:rsidRDefault="00EB5895" w:rsidP="00BE427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B5895" w:rsidRPr="00EB5895" w:rsidRDefault="00EB5895" w:rsidP="00BE427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E7EE7" w:rsidRPr="00EB5895" w:rsidRDefault="001E7EE7" w:rsidP="00BE4278">
      <w:pPr>
        <w:jc w:val="center"/>
        <w:rPr>
          <w:rFonts w:asciiTheme="minorHAnsi" w:hAnsiTheme="minorHAnsi" w:cstheme="minorHAnsi"/>
          <w:sz w:val="24"/>
          <w:szCs w:val="24"/>
        </w:rPr>
      </w:pPr>
      <w:r w:rsidRPr="00EB5895">
        <w:rPr>
          <w:rFonts w:asciiTheme="minorHAnsi" w:hAnsiTheme="minorHAnsi" w:cstheme="minorHAnsi"/>
          <w:b/>
          <w:sz w:val="24"/>
          <w:szCs w:val="24"/>
        </w:rPr>
        <w:t>DECLARACIÓN JURADA D</w:t>
      </w:r>
      <w:r w:rsidR="00122496" w:rsidRPr="00EB5895">
        <w:rPr>
          <w:rFonts w:asciiTheme="minorHAnsi" w:hAnsiTheme="minorHAnsi" w:cstheme="minorHAnsi"/>
          <w:b/>
          <w:sz w:val="24"/>
          <w:szCs w:val="24"/>
        </w:rPr>
        <w:t>E</w:t>
      </w:r>
      <w:r w:rsidRPr="00EB5895">
        <w:rPr>
          <w:rFonts w:asciiTheme="minorHAnsi" w:hAnsiTheme="minorHAnsi" w:cstheme="minorHAnsi"/>
          <w:b/>
          <w:sz w:val="24"/>
          <w:szCs w:val="24"/>
        </w:rPr>
        <w:t>L PROPIETARIO/A</w:t>
      </w:r>
      <w:r w:rsidR="00145941" w:rsidRPr="00EB5895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DF7B7F" w:rsidRPr="00EB5895" w:rsidTr="009E5756">
        <w:tc>
          <w:tcPr>
            <w:tcW w:w="5000" w:type="pct"/>
          </w:tcPr>
          <w:p w:rsidR="00EB5895" w:rsidRPr="00EB5895" w:rsidRDefault="00EB5895" w:rsidP="00BE427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E7EE7" w:rsidRPr="00EB5895" w:rsidRDefault="001E7EE7" w:rsidP="00BE427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B5895">
              <w:rPr>
                <w:rFonts w:asciiTheme="minorHAnsi" w:hAnsiTheme="minorHAnsi" w:cstheme="minorHAnsi"/>
                <w:sz w:val="24"/>
                <w:szCs w:val="24"/>
              </w:rPr>
              <w:t>Declaro bajo juramento que los datos proporcionados son verdaderos</w:t>
            </w:r>
            <w:r w:rsidR="00473CEA" w:rsidRPr="00EB5895">
              <w:rPr>
                <w:rFonts w:asciiTheme="minorHAnsi" w:hAnsiTheme="minorHAnsi" w:cstheme="minorHAnsi"/>
                <w:sz w:val="24"/>
                <w:szCs w:val="24"/>
              </w:rPr>
              <w:t xml:space="preserve"> y </w:t>
            </w:r>
            <w:r w:rsidRPr="00EB5895">
              <w:rPr>
                <w:rFonts w:asciiTheme="minorHAnsi" w:hAnsiTheme="minorHAnsi" w:cstheme="minorHAnsi"/>
                <w:sz w:val="24"/>
                <w:szCs w:val="24"/>
              </w:rPr>
              <w:t>que conozco la Norma de Manejo que co</w:t>
            </w:r>
            <w:r w:rsidR="007963E6" w:rsidRPr="00EB5895">
              <w:rPr>
                <w:rFonts w:asciiTheme="minorHAnsi" w:hAnsiTheme="minorHAnsi" w:cstheme="minorHAnsi"/>
                <w:sz w:val="24"/>
                <w:szCs w:val="24"/>
              </w:rPr>
              <w:t>ntiene el presente documento</w:t>
            </w:r>
            <w:r w:rsidR="00473CEA" w:rsidRPr="00EB5895">
              <w:rPr>
                <w:rFonts w:asciiTheme="minorHAnsi" w:hAnsiTheme="minorHAnsi" w:cstheme="minorHAnsi"/>
                <w:sz w:val="24"/>
                <w:szCs w:val="24"/>
              </w:rPr>
              <w:t xml:space="preserve">, así como sus implicancias legales; </w:t>
            </w:r>
            <w:r w:rsidRPr="00EB5895">
              <w:rPr>
                <w:rFonts w:asciiTheme="minorHAnsi" w:hAnsiTheme="minorHAnsi" w:cstheme="minorHAnsi"/>
                <w:sz w:val="24"/>
                <w:szCs w:val="24"/>
              </w:rPr>
              <w:t>a las cuales me acojo y comprometo a cumplir cabalmente</w:t>
            </w:r>
            <w:r w:rsidR="00045D15" w:rsidRPr="00EB589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EB58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5895" w:rsidRPr="00EB5895">
              <w:rPr>
                <w:rFonts w:asciiTheme="minorHAnsi" w:hAnsiTheme="minorHAnsi" w:cstheme="minorHAnsi"/>
                <w:sz w:val="24"/>
                <w:szCs w:val="24"/>
              </w:rPr>
              <w:t xml:space="preserve">Además, declaro conocer que </w:t>
            </w:r>
            <w:r w:rsidR="00473CEA" w:rsidRPr="00EB5895">
              <w:rPr>
                <w:rFonts w:asciiTheme="minorHAnsi" w:hAnsiTheme="minorHAnsi" w:cstheme="minorHAnsi"/>
                <w:sz w:val="24"/>
                <w:szCs w:val="24"/>
              </w:rPr>
              <w:t xml:space="preserve">no obstante su implementación, mi predio no queda </w:t>
            </w:r>
            <w:r w:rsidR="00045D15" w:rsidRPr="00EB5895">
              <w:rPr>
                <w:rFonts w:asciiTheme="minorHAnsi" w:hAnsiTheme="minorHAnsi" w:cstheme="minorHAnsi"/>
                <w:sz w:val="24"/>
                <w:szCs w:val="24"/>
              </w:rPr>
              <w:t xml:space="preserve">por completo </w:t>
            </w:r>
            <w:r w:rsidR="00473CEA" w:rsidRPr="00EB5895">
              <w:rPr>
                <w:rFonts w:asciiTheme="minorHAnsi" w:hAnsiTheme="minorHAnsi" w:cstheme="minorHAnsi"/>
                <w:sz w:val="24"/>
                <w:szCs w:val="24"/>
              </w:rPr>
              <w:t>excluido de la posibilidad de ser afectado por un incendio.</w:t>
            </w:r>
          </w:p>
          <w:p w:rsidR="001E7EE7" w:rsidRPr="00EB5895" w:rsidRDefault="001E7EE7" w:rsidP="00BE427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963E6" w:rsidRPr="00EB5895" w:rsidRDefault="007963E6" w:rsidP="00BE427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E7EE7" w:rsidRPr="00EB5895" w:rsidRDefault="00696322" w:rsidP="00BE427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5895">
              <w:rPr>
                <w:rFonts w:asciiTheme="minorHAnsi" w:hAnsiTheme="minorHAnsi" w:cstheme="minorHAnsi"/>
                <w:b/>
                <w:sz w:val="24"/>
                <w:szCs w:val="24"/>
              </w:rPr>
              <w:t>Nombre</w:t>
            </w:r>
            <w:r w:rsidR="001E7EE7" w:rsidRPr="00EB589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</w:t>
            </w:r>
            <w:r w:rsidR="00122496" w:rsidRPr="00EB5895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EB589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 </w:t>
            </w:r>
            <w:r w:rsidR="001E7EE7" w:rsidRPr="00EB5895">
              <w:rPr>
                <w:rFonts w:asciiTheme="minorHAnsi" w:hAnsiTheme="minorHAnsi" w:cstheme="minorHAnsi"/>
                <w:b/>
                <w:sz w:val="24"/>
                <w:szCs w:val="24"/>
              </w:rPr>
              <w:t>propietario/a o representante legal: …………………………</w:t>
            </w:r>
            <w:r w:rsidR="0046235C" w:rsidRPr="00EB5895">
              <w:rPr>
                <w:rFonts w:asciiTheme="minorHAnsi" w:hAnsiTheme="minorHAnsi" w:cstheme="minorHAnsi"/>
                <w:b/>
                <w:sz w:val="24"/>
                <w:szCs w:val="24"/>
              </w:rPr>
              <w:t>…………</w:t>
            </w:r>
            <w:r w:rsidR="00EB5895" w:rsidRPr="00EB5895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………………….</w:t>
            </w:r>
            <w:r w:rsidR="0046235C" w:rsidRPr="00EB589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7963E6" w:rsidRPr="00EB5895" w:rsidRDefault="007963E6" w:rsidP="00BE427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6235C" w:rsidRPr="00EB5895" w:rsidRDefault="0046235C" w:rsidP="00BE427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589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963E6" w:rsidRPr="00EB5895">
              <w:rPr>
                <w:rFonts w:asciiTheme="minorHAnsi" w:hAnsiTheme="minorHAnsi" w:cstheme="minorHAnsi"/>
                <w:b/>
                <w:sz w:val="24"/>
                <w:szCs w:val="24"/>
              </w:rPr>
              <w:t>Fecha:</w:t>
            </w:r>
            <w:r w:rsidR="00696322" w:rsidRPr="00EB589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…………………….</w:t>
            </w:r>
            <w:r w:rsidRPr="00EB5895">
              <w:rPr>
                <w:rFonts w:asciiTheme="minorHAnsi" w:hAnsiTheme="minorHAnsi" w:cstheme="minorHAnsi"/>
                <w:b/>
                <w:sz w:val="24"/>
                <w:szCs w:val="24"/>
              </w:rPr>
              <w:t>R.U.T.: ……………</w:t>
            </w:r>
            <w:r w:rsidR="00EB5895" w:rsidRPr="00EB5895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</w:t>
            </w:r>
            <w:r w:rsidRPr="00EB5895">
              <w:rPr>
                <w:rFonts w:asciiTheme="minorHAnsi" w:hAnsiTheme="minorHAnsi" w:cstheme="minorHAnsi"/>
                <w:b/>
                <w:sz w:val="24"/>
                <w:szCs w:val="24"/>
              </w:rPr>
              <w:t>…</w:t>
            </w:r>
            <w:r w:rsidR="006A2730" w:rsidRPr="00EB5895">
              <w:rPr>
                <w:rFonts w:asciiTheme="minorHAnsi" w:hAnsiTheme="minorHAnsi" w:cstheme="minorHAnsi"/>
                <w:b/>
                <w:sz w:val="24"/>
                <w:szCs w:val="24"/>
              </w:rPr>
              <w:t>……</w:t>
            </w:r>
            <w:r w:rsidRPr="00EB5895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696322" w:rsidRPr="00EB5895">
              <w:rPr>
                <w:rFonts w:asciiTheme="minorHAnsi" w:hAnsiTheme="minorHAnsi" w:cstheme="minorHAnsi"/>
                <w:b/>
                <w:sz w:val="24"/>
                <w:szCs w:val="24"/>
              </w:rPr>
              <w:t>Firma: ………………</w:t>
            </w:r>
            <w:r w:rsidR="00EB5895" w:rsidRPr="00EB5895">
              <w:rPr>
                <w:rFonts w:asciiTheme="minorHAnsi" w:hAnsiTheme="minorHAnsi" w:cstheme="minorHAnsi"/>
                <w:b/>
                <w:sz w:val="24"/>
                <w:szCs w:val="24"/>
              </w:rPr>
              <w:t>………….</w:t>
            </w:r>
            <w:r w:rsidR="00696322" w:rsidRPr="00EB5895">
              <w:rPr>
                <w:rFonts w:asciiTheme="minorHAnsi" w:hAnsiTheme="minorHAnsi" w:cstheme="minorHAnsi"/>
                <w:b/>
                <w:sz w:val="24"/>
                <w:szCs w:val="24"/>
              </w:rPr>
              <w:t>…………</w:t>
            </w:r>
          </w:p>
          <w:p w:rsidR="001E7EE7" w:rsidRPr="00EB5895" w:rsidRDefault="001E7EE7" w:rsidP="00BE427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C61CC" w:rsidRPr="00EB5895" w:rsidRDefault="006C61CC" w:rsidP="00BE427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E7EE7" w:rsidRPr="00EB5895" w:rsidRDefault="001E7EE7" w:rsidP="00BE4278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1E7EE7" w:rsidRPr="00EB5895" w:rsidSect="008F0C36">
      <w:headerReference w:type="default" r:id="rId9"/>
      <w:footerReference w:type="default" r:id="rId10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D7" w:rsidRDefault="00A264D7">
      <w:r>
        <w:separator/>
      </w:r>
    </w:p>
  </w:endnote>
  <w:endnote w:type="continuationSeparator" w:id="0">
    <w:p w:rsidR="00A264D7" w:rsidRDefault="00A2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F9" w:rsidRDefault="00706FF9">
    <w:pPr>
      <w:pStyle w:val="Piedepgina"/>
      <w:jc w:val="right"/>
    </w:pPr>
  </w:p>
  <w:p w:rsidR="00706FF9" w:rsidRDefault="00706F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D7" w:rsidRDefault="00A264D7">
      <w:r>
        <w:separator/>
      </w:r>
    </w:p>
  </w:footnote>
  <w:footnote w:type="continuationSeparator" w:id="0">
    <w:p w:rsidR="00A264D7" w:rsidRDefault="00A264D7">
      <w:r>
        <w:continuationSeparator/>
      </w:r>
    </w:p>
  </w:footnote>
  <w:footnote w:id="1">
    <w:p w:rsidR="00AF62F9" w:rsidRPr="00EB5895" w:rsidRDefault="00AF62F9" w:rsidP="00F65F3E">
      <w:pPr>
        <w:pStyle w:val="Textonotapie"/>
        <w:rPr>
          <w:rFonts w:asciiTheme="minorHAnsi" w:hAnsiTheme="minorHAnsi" w:cstheme="minorHAnsi"/>
          <w:lang w:val="es-MX"/>
        </w:rPr>
      </w:pPr>
      <w:r w:rsidRPr="00EB5895">
        <w:rPr>
          <w:rStyle w:val="Refdenotaalpie"/>
          <w:rFonts w:asciiTheme="minorHAnsi" w:hAnsiTheme="minorHAnsi" w:cstheme="minorHAnsi"/>
        </w:rPr>
        <w:footnoteRef/>
      </w:r>
      <w:r w:rsidRPr="00EB5895">
        <w:rPr>
          <w:rFonts w:asciiTheme="minorHAnsi" w:hAnsiTheme="minorHAnsi" w:cstheme="minorHAnsi"/>
        </w:rPr>
        <w:t xml:space="preserve"> </w:t>
      </w:r>
      <w:r w:rsidR="00EB5895">
        <w:rPr>
          <w:rFonts w:asciiTheme="minorHAnsi" w:hAnsiTheme="minorHAnsi" w:cstheme="minorHAnsi"/>
        </w:rPr>
        <w:t xml:space="preserve"> </w:t>
      </w:r>
      <w:r w:rsidRPr="00EB5895">
        <w:rPr>
          <w:rFonts w:asciiTheme="minorHAnsi" w:hAnsiTheme="minorHAnsi" w:cstheme="minorHAnsi"/>
        </w:rPr>
        <w:t>Superficie afecta en hectáreas.</w:t>
      </w:r>
    </w:p>
  </w:footnote>
  <w:footnote w:id="2">
    <w:p w:rsidR="00184F4D" w:rsidRPr="00EB5895" w:rsidRDefault="00184F4D" w:rsidP="00184F4D">
      <w:pPr>
        <w:pStyle w:val="Textonotapie"/>
        <w:jc w:val="both"/>
        <w:rPr>
          <w:rFonts w:asciiTheme="minorHAnsi" w:hAnsiTheme="minorHAnsi" w:cstheme="minorHAnsi"/>
        </w:rPr>
      </w:pPr>
      <w:r w:rsidRPr="00EB5895">
        <w:rPr>
          <w:rStyle w:val="Refdenotaalpie"/>
          <w:rFonts w:asciiTheme="minorHAnsi" w:hAnsiTheme="minorHAnsi" w:cstheme="minorHAnsi"/>
        </w:rPr>
        <w:footnoteRef/>
      </w:r>
      <w:r w:rsidRPr="00EB5895">
        <w:rPr>
          <w:rFonts w:asciiTheme="minorHAnsi" w:hAnsiTheme="minorHAnsi" w:cstheme="minorHAnsi"/>
        </w:rPr>
        <w:t xml:space="preserve"> Si la mantención involucra el uso del fuego, previamente deberá presentar el correspondiente Plan de Quema ante CONAF.</w:t>
      </w:r>
    </w:p>
  </w:footnote>
  <w:footnote w:id="3">
    <w:p w:rsidR="00536A53" w:rsidRPr="00EB5895" w:rsidRDefault="00536A53">
      <w:pPr>
        <w:pStyle w:val="Textonotapie"/>
      </w:pPr>
      <w:r w:rsidRPr="00EB5895">
        <w:rPr>
          <w:rStyle w:val="Refdenotaalpie"/>
          <w:rFonts w:asciiTheme="minorHAnsi" w:hAnsiTheme="minorHAnsi" w:cstheme="minorHAnsi"/>
        </w:rPr>
        <w:footnoteRef/>
      </w:r>
      <w:r w:rsidRPr="00EB5895">
        <w:rPr>
          <w:rFonts w:asciiTheme="minorHAnsi" w:hAnsiTheme="minorHAnsi" w:cstheme="minorHAnsi"/>
        </w:rPr>
        <w:t xml:space="preserve"> Distancia medida en proyección horizontal, desde el borde  del camino o zonas de interfaz.</w:t>
      </w:r>
    </w:p>
  </w:footnote>
  <w:footnote w:id="4">
    <w:p w:rsidR="00477662" w:rsidRPr="00EB5895" w:rsidRDefault="00477662" w:rsidP="008B26A3">
      <w:pPr>
        <w:pStyle w:val="Textonotapie"/>
        <w:jc w:val="both"/>
      </w:pPr>
      <w:r w:rsidRPr="00EB5895">
        <w:rPr>
          <w:rStyle w:val="Refdenotaalpie"/>
        </w:rPr>
        <w:footnoteRef/>
      </w:r>
      <w:r w:rsidRPr="00EB5895">
        <w:t xml:space="preserve"> </w:t>
      </w:r>
      <w:r w:rsidR="00EB5895" w:rsidRPr="00EB5895">
        <w:rPr>
          <w:rFonts w:asciiTheme="minorHAnsi" w:hAnsiTheme="minorHAnsi" w:cstheme="minorHAnsi"/>
        </w:rPr>
        <w:t>O</w:t>
      </w:r>
      <w:r w:rsidRPr="00EB5895">
        <w:rPr>
          <w:rFonts w:asciiTheme="minorHAnsi" w:hAnsiTheme="minorHAnsi" w:cstheme="minorHAnsi"/>
        </w:rPr>
        <w:t xml:space="preserve"> a cualquier otra estructura o circunstancia del terreno o vegetación, como caminos, lechos secos, humedales o cursos de agua entre otros, que por su naturaleza y estado es capaz de detener la propagación superficial del fuego.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99" w:type="pct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6"/>
      <w:gridCol w:w="6180"/>
    </w:tblGrid>
    <w:tr w:rsidR="00706FF9" w:rsidRPr="00253D49" w:rsidTr="00A82F69">
      <w:tc>
        <w:tcPr>
          <w:tcW w:w="1625" w:type="pct"/>
          <w:tcBorders>
            <w:top w:val="nil"/>
            <w:left w:val="nil"/>
            <w:bottom w:val="nil"/>
            <w:right w:val="nil"/>
          </w:tcBorders>
        </w:tcPr>
        <w:p w:rsidR="00706FF9" w:rsidRPr="00253D49" w:rsidRDefault="00706FF9" w:rsidP="00253D49">
          <w:pPr>
            <w:tabs>
              <w:tab w:val="center" w:pos="2300"/>
              <w:tab w:val="right" w:pos="8504"/>
            </w:tabs>
            <w:autoSpaceDE w:val="0"/>
            <w:autoSpaceDN w:val="0"/>
            <w:jc w:val="both"/>
            <w:rPr>
              <w:b/>
              <w:bCs/>
              <w:i/>
              <w:iCs/>
              <w:lang w:val="es-CL"/>
            </w:rPr>
          </w:pPr>
          <w:r w:rsidRPr="00253D49">
            <w:rPr>
              <w:b/>
              <w:bCs/>
              <w:i/>
              <w:iCs/>
              <w:noProof/>
              <w:lang w:val="es-CL" w:eastAsia="es-CL"/>
            </w:rPr>
            <w:drawing>
              <wp:inline distT="0" distB="0" distL="0" distR="0" wp14:anchorId="14D77455" wp14:editId="2896AF8E">
                <wp:extent cx="1320800" cy="711200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5" w:type="pct"/>
          <w:tcBorders>
            <w:top w:val="nil"/>
            <w:left w:val="nil"/>
            <w:bottom w:val="nil"/>
            <w:right w:val="nil"/>
          </w:tcBorders>
        </w:tcPr>
        <w:p w:rsidR="00706FF9" w:rsidRPr="00EB5895" w:rsidRDefault="00706FF9" w:rsidP="00253D49">
          <w:pPr>
            <w:tabs>
              <w:tab w:val="center" w:pos="4252"/>
              <w:tab w:val="right" w:pos="8504"/>
            </w:tabs>
            <w:autoSpaceDE w:val="0"/>
            <w:autoSpaceDN w:val="0"/>
            <w:jc w:val="both"/>
            <w:rPr>
              <w:rFonts w:asciiTheme="minorHAnsi" w:hAnsiTheme="minorHAnsi" w:cstheme="minorHAnsi"/>
              <w:b/>
              <w:bCs/>
              <w:iCs/>
              <w:color w:val="A6A6A6" w:themeColor="background1" w:themeShade="A6"/>
              <w:sz w:val="18"/>
              <w:szCs w:val="18"/>
              <w:lang w:val="es-MX"/>
            </w:rPr>
          </w:pPr>
          <w:r w:rsidRPr="00EB5895">
            <w:rPr>
              <w:rFonts w:asciiTheme="minorHAnsi" w:hAnsiTheme="minorHAnsi" w:cstheme="minorHAnsi"/>
              <w:b/>
              <w:bCs/>
              <w:iCs/>
              <w:color w:val="A6A6A6" w:themeColor="background1" w:themeShade="A6"/>
              <w:sz w:val="18"/>
              <w:szCs w:val="18"/>
              <w:lang w:val="es-MX"/>
            </w:rPr>
            <w:t>NORMA DE MANEJO DE PREVENCIÓN Y PROTECCIÓN CONTRA INCENDIOS FORESTALES</w:t>
          </w:r>
          <w:r w:rsidRPr="00EB5895">
            <w:rPr>
              <w:rFonts w:asciiTheme="minorHAnsi" w:hAnsiTheme="minorHAnsi" w:cstheme="minorHAnsi"/>
              <w:color w:val="A6A6A6" w:themeColor="background1" w:themeShade="A6"/>
              <w:sz w:val="18"/>
              <w:szCs w:val="18"/>
            </w:rPr>
            <w:t xml:space="preserve"> </w:t>
          </w:r>
          <w:r w:rsidRPr="00EB5895">
            <w:rPr>
              <w:rFonts w:asciiTheme="minorHAnsi" w:hAnsiTheme="minorHAnsi" w:cstheme="minorHAnsi"/>
              <w:b/>
              <w:bCs/>
              <w:iCs/>
              <w:color w:val="A6A6A6" w:themeColor="background1" w:themeShade="A6"/>
              <w:sz w:val="18"/>
              <w:szCs w:val="18"/>
              <w:lang w:val="es-MX"/>
            </w:rPr>
            <w:t>EN ZONAS RURALES Y DE INTERFAZ URBANO</w:t>
          </w:r>
          <w:r w:rsidR="001F5645" w:rsidRPr="00EB5895">
            <w:rPr>
              <w:rFonts w:asciiTheme="minorHAnsi" w:hAnsiTheme="minorHAnsi" w:cstheme="minorHAnsi"/>
              <w:b/>
              <w:bCs/>
              <w:iCs/>
              <w:color w:val="A6A6A6" w:themeColor="background1" w:themeShade="A6"/>
              <w:sz w:val="18"/>
              <w:szCs w:val="18"/>
              <w:lang w:val="es-MX"/>
            </w:rPr>
            <w:t>-RURAL</w:t>
          </w:r>
        </w:p>
        <w:p w:rsidR="00706FF9" w:rsidRPr="00EB5895" w:rsidRDefault="00706FF9" w:rsidP="00253D49">
          <w:pPr>
            <w:tabs>
              <w:tab w:val="center" w:pos="4252"/>
              <w:tab w:val="right" w:pos="8504"/>
            </w:tabs>
            <w:autoSpaceDE w:val="0"/>
            <w:autoSpaceDN w:val="0"/>
            <w:jc w:val="both"/>
            <w:rPr>
              <w:rFonts w:asciiTheme="minorHAnsi" w:hAnsiTheme="minorHAnsi" w:cstheme="minorHAnsi"/>
              <w:b/>
              <w:bCs/>
              <w:iCs/>
              <w:color w:val="A6A6A6" w:themeColor="background1" w:themeShade="A6"/>
              <w:sz w:val="18"/>
              <w:szCs w:val="18"/>
              <w:lang w:val="es-MX"/>
            </w:rPr>
          </w:pPr>
          <w:r w:rsidRPr="00EB5895">
            <w:rPr>
              <w:rFonts w:asciiTheme="minorHAnsi" w:hAnsiTheme="minorHAnsi" w:cstheme="minorHAnsi"/>
              <w:b/>
              <w:bCs/>
              <w:iCs/>
              <w:snapToGrid w:val="0"/>
              <w:color w:val="A6A6A6" w:themeColor="background1" w:themeShade="A6"/>
              <w:sz w:val="18"/>
              <w:szCs w:val="18"/>
              <w:lang w:val="es-MX"/>
            </w:rPr>
            <w:t xml:space="preserve">Página: </w:t>
          </w:r>
          <w:r w:rsidRPr="00EB5895">
            <w:rPr>
              <w:rFonts w:asciiTheme="minorHAnsi" w:hAnsiTheme="minorHAnsi" w:cstheme="minorHAnsi"/>
              <w:b/>
              <w:bCs/>
              <w:iCs/>
              <w:color w:val="A6A6A6" w:themeColor="background1" w:themeShade="A6"/>
              <w:sz w:val="18"/>
              <w:szCs w:val="18"/>
              <w:lang w:val="es-MX"/>
            </w:rPr>
            <w:fldChar w:fldCharType="begin"/>
          </w:r>
          <w:r w:rsidRPr="00EB5895">
            <w:rPr>
              <w:rFonts w:asciiTheme="minorHAnsi" w:hAnsiTheme="minorHAnsi" w:cstheme="minorHAnsi"/>
              <w:b/>
              <w:bCs/>
              <w:iCs/>
              <w:color w:val="A6A6A6" w:themeColor="background1" w:themeShade="A6"/>
              <w:sz w:val="18"/>
              <w:szCs w:val="18"/>
              <w:lang w:val="es-MX"/>
            </w:rPr>
            <w:instrText xml:space="preserve"> PAGE </w:instrText>
          </w:r>
          <w:r w:rsidRPr="00EB5895">
            <w:rPr>
              <w:rFonts w:asciiTheme="minorHAnsi" w:hAnsiTheme="minorHAnsi" w:cstheme="minorHAnsi"/>
              <w:b/>
              <w:bCs/>
              <w:iCs/>
              <w:color w:val="A6A6A6" w:themeColor="background1" w:themeShade="A6"/>
              <w:sz w:val="18"/>
              <w:szCs w:val="18"/>
              <w:lang w:val="es-MX"/>
            </w:rPr>
            <w:fldChar w:fldCharType="separate"/>
          </w:r>
          <w:r w:rsidR="00633C28">
            <w:rPr>
              <w:rFonts w:asciiTheme="minorHAnsi" w:hAnsiTheme="minorHAnsi" w:cstheme="minorHAnsi"/>
              <w:b/>
              <w:bCs/>
              <w:iCs/>
              <w:noProof/>
              <w:color w:val="A6A6A6" w:themeColor="background1" w:themeShade="A6"/>
              <w:sz w:val="18"/>
              <w:szCs w:val="18"/>
              <w:lang w:val="es-MX"/>
            </w:rPr>
            <w:t>1</w:t>
          </w:r>
          <w:r w:rsidRPr="00EB5895">
            <w:rPr>
              <w:rFonts w:asciiTheme="minorHAnsi" w:hAnsiTheme="minorHAnsi" w:cstheme="minorHAnsi"/>
              <w:b/>
              <w:bCs/>
              <w:iCs/>
              <w:color w:val="A6A6A6" w:themeColor="background1" w:themeShade="A6"/>
              <w:sz w:val="18"/>
              <w:szCs w:val="18"/>
              <w:lang w:val="es-MX"/>
            </w:rPr>
            <w:fldChar w:fldCharType="end"/>
          </w:r>
          <w:r w:rsidRPr="00EB5895">
            <w:rPr>
              <w:rFonts w:asciiTheme="minorHAnsi" w:hAnsiTheme="minorHAnsi" w:cstheme="minorHAnsi"/>
              <w:b/>
              <w:bCs/>
              <w:iCs/>
              <w:color w:val="A6A6A6" w:themeColor="background1" w:themeShade="A6"/>
              <w:sz w:val="18"/>
              <w:szCs w:val="18"/>
              <w:lang w:val="es-MX"/>
            </w:rPr>
            <w:t xml:space="preserve"> de </w:t>
          </w:r>
          <w:r w:rsidRPr="00EB5895">
            <w:rPr>
              <w:rFonts w:asciiTheme="minorHAnsi" w:hAnsiTheme="minorHAnsi" w:cstheme="minorHAnsi"/>
              <w:b/>
              <w:bCs/>
              <w:iCs/>
              <w:color w:val="A6A6A6" w:themeColor="background1" w:themeShade="A6"/>
              <w:sz w:val="18"/>
              <w:szCs w:val="18"/>
              <w:lang w:val="es-MX"/>
            </w:rPr>
            <w:fldChar w:fldCharType="begin"/>
          </w:r>
          <w:r w:rsidRPr="00EB5895">
            <w:rPr>
              <w:rFonts w:asciiTheme="minorHAnsi" w:hAnsiTheme="minorHAnsi" w:cstheme="minorHAnsi"/>
              <w:b/>
              <w:bCs/>
              <w:iCs/>
              <w:color w:val="A6A6A6" w:themeColor="background1" w:themeShade="A6"/>
              <w:sz w:val="18"/>
              <w:szCs w:val="18"/>
              <w:lang w:val="es-MX"/>
            </w:rPr>
            <w:instrText xml:space="preserve"> NUMPAGES </w:instrText>
          </w:r>
          <w:r w:rsidRPr="00EB5895">
            <w:rPr>
              <w:rFonts w:asciiTheme="minorHAnsi" w:hAnsiTheme="minorHAnsi" w:cstheme="minorHAnsi"/>
              <w:b/>
              <w:bCs/>
              <w:iCs/>
              <w:color w:val="A6A6A6" w:themeColor="background1" w:themeShade="A6"/>
              <w:sz w:val="18"/>
              <w:szCs w:val="18"/>
              <w:lang w:val="es-MX"/>
            </w:rPr>
            <w:fldChar w:fldCharType="separate"/>
          </w:r>
          <w:r w:rsidR="00633C28">
            <w:rPr>
              <w:rFonts w:asciiTheme="minorHAnsi" w:hAnsiTheme="minorHAnsi" w:cstheme="minorHAnsi"/>
              <w:b/>
              <w:bCs/>
              <w:iCs/>
              <w:noProof/>
              <w:color w:val="A6A6A6" w:themeColor="background1" w:themeShade="A6"/>
              <w:sz w:val="18"/>
              <w:szCs w:val="18"/>
              <w:lang w:val="es-MX"/>
            </w:rPr>
            <w:t>6</w:t>
          </w:r>
          <w:r w:rsidRPr="00EB5895">
            <w:rPr>
              <w:rFonts w:asciiTheme="minorHAnsi" w:hAnsiTheme="minorHAnsi" w:cstheme="minorHAnsi"/>
              <w:b/>
              <w:bCs/>
              <w:iCs/>
              <w:color w:val="A6A6A6" w:themeColor="background1" w:themeShade="A6"/>
              <w:sz w:val="18"/>
              <w:szCs w:val="18"/>
              <w:lang w:val="es-MX"/>
            </w:rPr>
            <w:fldChar w:fldCharType="end"/>
          </w:r>
        </w:p>
        <w:p w:rsidR="00706FF9" w:rsidRPr="00EB5895" w:rsidRDefault="000A091C" w:rsidP="00253D49">
          <w:pPr>
            <w:tabs>
              <w:tab w:val="center" w:pos="4252"/>
              <w:tab w:val="right" w:pos="8504"/>
            </w:tabs>
            <w:autoSpaceDE w:val="0"/>
            <w:autoSpaceDN w:val="0"/>
            <w:jc w:val="both"/>
            <w:rPr>
              <w:rFonts w:asciiTheme="minorHAnsi" w:hAnsiTheme="minorHAnsi" w:cstheme="minorHAnsi"/>
              <w:b/>
              <w:bCs/>
              <w:iCs/>
              <w:color w:val="A6A6A6" w:themeColor="background1" w:themeShade="A6"/>
              <w:sz w:val="18"/>
              <w:szCs w:val="18"/>
              <w:lang w:val="es-MX"/>
            </w:rPr>
          </w:pPr>
          <w:r w:rsidRPr="00EB5895">
            <w:rPr>
              <w:rFonts w:asciiTheme="minorHAnsi" w:hAnsiTheme="minorHAnsi" w:cstheme="minorHAnsi"/>
              <w:b/>
              <w:bCs/>
              <w:iCs/>
              <w:color w:val="A6A6A6" w:themeColor="background1" w:themeShade="A6"/>
              <w:sz w:val="18"/>
              <w:szCs w:val="18"/>
              <w:lang w:val="es-MX"/>
            </w:rPr>
            <w:t xml:space="preserve">Versión : </w:t>
          </w:r>
          <w:r w:rsidR="001F5645" w:rsidRPr="00EB5895">
            <w:rPr>
              <w:rFonts w:asciiTheme="minorHAnsi" w:hAnsiTheme="minorHAnsi" w:cstheme="minorHAnsi"/>
              <w:b/>
              <w:bCs/>
              <w:iCs/>
              <w:color w:val="A6A6A6" w:themeColor="background1" w:themeShade="A6"/>
              <w:sz w:val="18"/>
              <w:szCs w:val="18"/>
              <w:lang w:val="es-MX"/>
            </w:rPr>
            <w:t>1</w:t>
          </w:r>
        </w:p>
        <w:p w:rsidR="00706FF9" w:rsidRPr="00253D49" w:rsidRDefault="00706FF9" w:rsidP="00996E8B">
          <w:pPr>
            <w:tabs>
              <w:tab w:val="center" w:pos="4252"/>
              <w:tab w:val="right" w:pos="8504"/>
            </w:tabs>
            <w:autoSpaceDE w:val="0"/>
            <w:autoSpaceDN w:val="0"/>
            <w:jc w:val="both"/>
            <w:rPr>
              <w:b/>
              <w:bCs/>
              <w:i/>
              <w:iCs/>
              <w:lang w:val="es-CL"/>
            </w:rPr>
          </w:pPr>
          <w:r w:rsidRPr="00EB5895">
            <w:rPr>
              <w:rFonts w:asciiTheme="minorHAnsi" w:hAnsiTheme="minorHAnsi" w:cstheme="minorHAnsi"/>
              <w:b/>
              <w:bCs/>
              <w:iCs/>
              <w:color w:val="A6A6A6" w:themeColor="background1" w:themeShade="A6"/>
              <w:sz w:val="18"/>
              <w:szCs w:val="18"/>
              <w:lang w:val="es-MX"/>
            </w:rPr>
            <w:t xml:space="preserve">Fecha Versión: </w:t>
          </w:r>
          <w:r w:rsidR="00996E8B" w:rsidRPr="00EB5895">
            <w:rPr>
              <w:rFonts w:asciiTheme="minorHAnsi" w:hAnsiTheme="minorHAnsi" w:cstheme="minorHAnsi"/>
              <w:b/>
              <w:bCs/>
              <w:iCs/>
              <w:color w:val="A6A6A6" w:themeColor="background1" w:themeShade="A6"/>
              <w:sz w:val="18"/>
              <w:szCs w:val="18"/>
              <w:lang w:val="es-MX"/>
            </w:rPr>
            <w:t xml:space="preserve">Febrero </w:t>
          </w:r>
          <w:r w:rsidRPr="00EB5895">
            <w:rPr>
              <w:rFonts w:asciiTheme="minorHAnsi" w:hAnsiTheme="minorHAnsi" w:cstheme="minorHAnsi"/>
              <w:b/>
              <w:bCs/>
              <w:iCs/>
              <w:color w:val="A6A6A6" w:themeColor="background1" w:themeShade="A6"/>
              <w:sz w:val="18"/>
              <w:szCs w:val="18"/>
              <w:lang w:val="es-MX"/>
            </w:rPr>
            <w:t xml:space="preserve">de </w:t>
          </w:r>
          <w:r w:rsidR="000A091C" w:rsidRPr="00EB5895">
            <w:rPr>
              <w:rFonts w:asciiTheme="minorHAnsi" w:hAnsiTheme="minorHAnsi" w:cstheme="minorHAnsi"/>
              <w:b/>
              <w:bCs/>
              <w:iCs/>
              <w:color w:val="A6A6A6" w:themeColor="background1" w:themeShade="A6"/>
              <w:sz w:val="18"/>
              <w:szCs w:val="18"/>
              <w:lang w:val="es-MX"/>
            </w:rPr>
            <w:t>2018</w:t>
          </w:r>
          <w:r w:rsidRPr="00EB5895">
            <w:rPr>
              <w:rFonts w:asciiTheme="minorHAnsi" w:hAnsiTheme="minorHAnsi" w:cstheme="minorHAnsi"/>
              <w:b/>
              <w:bCs/>
              <w:i/>
              <w:iCs/>
              <w:color w:val="A6A6A6" w:themeColor="background1" w:themeShade="A6"/>
              <w:sz w:val="18"/>
              <w:szCs w:val="18"/>
              <w:lang w:val="es-MX"/>
            </w:rPr>
            <w:t xml:space="preserve"> </w:t>
          </w:r>
        </w:p>
      </w:tc>
    </w:tr>
  </w:tbl>
  <w:p w:rsidR="00706FF9" w:rsidRDefault="00706FF9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D124172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egacy w:legacy="1" w:legacySpace="0" w:legacyIndent="708"/>
      <w:lvlJc w:val="left"/>
      <w:pPr>
        <w:ind w:left="1416" w:hanging="708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4."/>
      <w:legacy w:legacy="1" w:legacySpace="0" w:legacyIndent="708"/>
      <w:lvlJc w:val="left"/>
      <w:pPr>
        <w:ind w:left="2832" w:hanging="708"/>
      </w:pPr>
      <w:rPr>
        <w:rFonts w:ascii="Arial" w:hAnsi="Arial" w:cs="Arial" w:hint="default"/>
        <w:b/>
        <w:i w:val="0"/>
        <w:sz w:val="20"/>
        <w:szCs w:val="20"/>
      </w:rPr>
    </w:lvl>
    <w:lvl w:ilvl="4">
      <w:start w:val="1"/>
      <w:numFmt w:val="decimal"/>
      <w:lvlText w:val="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172F46"/>
    <w:multiLevelType w:val="multilevel"/>
    <w:tmpl w:val="E80EF16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5680D1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000000"/>
        <w:sz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color w:val="000000"/>
      </w:rPr>
    </w:lvl>
  </w:abstractNum>
  <w:abstractNum w:abstractNumId="4">
    <w:nsid w:val="067A1A3D"/>
    <w:multiLevelType w:val="multilevel"/>
    <w:tmpl w:val="63AAD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D6A4800"/>
    <w:multiLevelType w:val="hybridMultilevel"/>
    <w:tmpl w:val="0302B9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B11CE"/>
    <w:multiLevelType w:val="multilevel"/>
    <w:tmpl w:val="030EAA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ascii="Calibri" w:eastAsia="Times New Roman" w:cs="Arial" w:hint="default"/>
        <w:b/>
        <w:i w:val="0"/>
        <w:color w:val="000000"/>
        <w:sz w:val="22"/>
        <w:u w:val="no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eastAsia="Times New Roman" w:cs="Arial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eastAsia="Times New Roman" w:cs="Arial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eastAsia="Times New Roman" w:cs="Arial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eastAsia="Times New Roman" w:cs="Arial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eastAsia="Times New Roman" w:cs="Arial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eastAsia="Times New Roman" w:cs="Arial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eastAsia="Times New Roman" w:cs="Arial" w:hint="default"/>
        <w:b/>
        <w:color w:val="000000"/>
      </w:rPr>
    </w:lvl>
  </w:abstractNum>
  <w:abstractNum w:abstractNumId="7">
    <w:nsid w:val="0FF42A0B"/>
    <w:multiLevelType w:val="multilevel"/>
    <w:tmpl w:val="4F6C4766"/>
    <w:numStyleLink w:val="Estilo1"/>
  </w:abstractNum>
  <w:abstractNum w:abstractNumId="8">
    <w:nsid w:val="17EB55DA"/>
    <w:multiLevelType w:val="hybridMultilevel"/>
    <w:tmpl w:val="1AD609F6"/>
    <w:lvl w:ilvl="0" w:tplc="7374CC76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221DA"/>
    <w:multiLevelType w:val="multilevel"/>
    <w:tmpl w:val="63AAD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89668BC"/>
    <w:multiLevelType w:val="multilevel"/>
    <w:tmpl w:val="63AAD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89F5263"/>
    <w:multiLevelType w:val="hybridMultilevel"/>
    <w:tmpl w:val="82DA43B0"/>
    <w:lvl w:ilvl="0" w:tplc="32A08C38">
      <w:start w:val="2"/>
      <w:numFmt w:val="upperRoman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5122A"/>
    <w:multiLevelType w:val="multilevel"/>
    <w:tmpl w:val="2E4213DA"/>
    <w:lvl w:ilvl="0">
      <w:start w:val="1"/>
      <w:numFmt w:val="upperRoman"/>
      <w:lvlText w:val="%1."/>
      <w:lvlJc w:val="left"/>
      <w:pPr>
        <w:ind w:left="708" w:hanging="70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ind w:left="1416" w:hanging="708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2124" w:hanging="708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32" w:hanging="708"/>
      </w:pPr>
      <w:rPr>
        <w:rFonts w:ascii="Arial" w:hAnsi="Arial" w:cs="Arial" w:hint="default"/>
        <w:b/>
        <w:i w:val="0"/>
        <w:sz w:val="20"/>
        <w:szCs w:val="20"/>
      </w:rPr>
    </w:lvl>
    <w:lvl w:ilvl="4">
      <w:start w:val="1"/>
      <w:numFmt w:val="decimal"/>
      <w:lvlText w:val="%4.%5."/>
      <w:lvlJc w:val="left"/>
      <w:pPr>
        <w:ind w:left="3540" w:hanging="708"/>
      </w:pPr>
      <w:rPr>
        <w:rFonts w:hint="default"/>
      </w:rPr>
    </w:lvl>
    <w:lvl w:ilvl="5">
      <w:start w:val="1"/>
      <w:numFmt w:val="decimal"/>
      <w:lvlText w:val="%4.%5.%6."/>
      <w:lvlJc w:val="left"/>
      <w:pPr>
        <w:ind w:left="4248" w:hanging="708"/>
      </w:pPr>
      <w:rPr>
        <w:rFonts w:hint="default"/>
      </w:rPr>
    </w:lvl>
    <w:lvl w:ilvl="6">
      <w:start w:val="1"/>
      <w:numFmt w:val="decimal"/>
      <w:lvlText w:val="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4.%5.%6.%7.%8.%9."/>
      <w:lvlJc w:val="left"/>
      <w:pPr>
        <w:ind w:left="6372" w:hanging="708"/>
      </w:pPr>
      <w:rPr>
        <w:rFonts w:hint="default"/>
      </w:rPr>
    </w:lvl>
  </w:abstractNum>
  <w:abstractNum w:abstractNumId="13">
    <w:nsid w:val="200521B7"/>
    <w:multiLevelType w:val="multilevel"/>
    <w:tmpl w:val="BE823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28B6B28"/>
    <w:multiLevelType w:val="hybridMultilevel"/>
    <w:tmpl w:val="2AA09A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EA118A"/>
    <w:multiLevelType w:val="hybridMultilevel"/>
    <w:tmpl w:val="23968EF2"/>
    <w:lvl w:ilvl="0" w:tplc="547A279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622967"/>
    <w:multiLevelType w:val="hybridMultilevel"/>
    <w:tmpl w:val="0B2E57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8541E3"/>
    <w:multiLevelType w:val="hybridMultilevel"/>
    <w:tmpl w:val="A852DD0E"/>
    <w:lvl w:ilvl="0" w:tplc="A0E85F40">
      <w:start w:val="1"/>
      <w:numFmt w:val="lowerLetter"/>
      <w:lvlText w:val="%1)"/>
      <w:lvlJc w:val="left"/>
      <w:pPr>
        <w:ind w:left="1788" w:hanging="360"/>
      </w:pPr>
      <w:rPr>
        <w:rFonts w:hint="default"/>
        <w:b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280743FC"/>
    <w:multiLevelType w:val="hybridMultilevel"/>
    <w:tmpl w:val="9C667E56"/>
    <w:lvl w:ilvl="0" w:tplc="9CDC446E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8F332BA"/>
    <w:multiLevelType w:val="hybridMultilevel"/>
    <w:tmpl w:val="9A9E2088"/>
    <w:lvl w:ilvl="0" w:tplc="D64CA0AA">
      <w:start w:val="1"/>
      <w:numFmt w:val="lowerLetter"/>
      <w:lvlText w:val="%1)"/>
      <w:lvlJc w:val="left"/>
      <w:pPr>
        <w:ind w:left="1068" w:hanging="360"/>
      </w:pPr>
      <w:rPr>
        <w:rFonts w:ascii="Arial" w:hAnsi="Arial" w:hint="default"/>
        <w:b w:val="0"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29804B1B"/>
    <w:multiLevelType w:val="multilevel"/>
    <w:tmpl w:val="4F6C4766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Calibri" w:eastAsia="Times New Roman" w:cs="Arial" w:hint="default"/>
        <w:b/>
        <w:i w:val="0"/>
        <w:color w:val="000000"/>
        <w:sz w:val="22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eastAsia="Times New Roman" w:cs="Arial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Calibri" w:eastAsia="Times New Roman" w:cs="Arial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eastAsia="Times New Roman" w:cs="Arial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Calibri" w:eastAsia="Times New Roman" w:cs="Arial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libri" w:eastAsia="Times New Roman" w:cs="Arial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Calibri" w:eastAsia="Times New Roman" w:cs="Arial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libri" w:eastAsia="Times New Roman" w:cs="Arial" w:hint="default"/>
        <w:b/>
        <w:color w:val="000000"/>
      </w:rPr>
    </w:lvl>
  </w:abstractNum>
  <w:abstractNum w:abstractNumId="21">
    <w:nsid w:val="2BCC5C29"/>
    <w:multiLevelType w:val="multilevel"/>
    <w:tmpl w:val="DADA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34D7534F"/>
    <w:multiLevelType w:val="multilevel"/>
    <w:tmpl w:val="2B88625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2"/>
      <w:numFmt w:val="lowerLetter"/>
      <w:lvlText w:val="%2)"/>
      <w:lvlJc w:val="left"/>
      <w:pPr>
        <w:ind w:left="1068" w:hanging="360"/>
      </w:pPr>
      <w:rPr>
        <w:rFonts w:hint="default"/>
        <w:b/>
        <w:i w:val="0"/>
        <w:sz w:val="22"/>
        <w:u w:val="no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3">
    <w:nsid w:val="369F1F0A"/>
    <w:multiLevelType w:val="hybridMultilevel"/>
    <w:tmpl w:val="D5884788"/>
    <w:lvl w:ilvl="0" w:tplc="C99C0C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6CE2E3A"/>
    <w:multiLevelType w:val="multilevel"/>
    <w:tmpl w:val="61348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70030BF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000000"/>
        <w:sz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color w:val="000000"/>
      </w:rPr>
    </w:lvl>
  </w:abstractNum>
  <w:abstractNum w:abstractNumId="26">
    <w:nsid w:val="3A3128FB"/>
    <w:multiLevelType w:val="hybridMultilevel"/>
    <w:tmpl w:val="DFF8CB6E"/>
    <w:lvl w:ilvl="0" w:tplc="8570A4A2">
      <w:start w:val="3"/>
      <w:numFmt w:val="upperRoman"/>
      <w:lvlText w:val="%1."/>
      <w:lvlJc w:val="left"/>
      <w:pPr>
        <w:ind w:left="360" w:hanging="360"/>
      </w:pPr>
      <w:rPr>
        <w:rFonts w:hint="default"/>
        <w:sz w:val="28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CD56F7"/>
    <w:multiLevelType w:val="multilevel"/>
    <w:tmpl w:val="56F68F2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3E2D7C35"/>
    <w:multiLevelType w:val="hybridMultilevel"/>
    <w:tmpl w:val="A7DC2B42"/>
    <w:lvl w:ilvl="0" w:tplc="F89627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F210473"/>
    <w:multiLevelType w:val="multilevel"/>
    <w:tmpl w:val="AD124172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egacy w:legacy="1" w:legacySpace="0" w:legacyIndent="708"/>
      <w:lvlJc w:val="left"/>
      <w:pPr>
        <w:ind w:left="1416" w:hanging="708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3."/>
      <w:legacy w:legacy="1" w:legacySpace="0" w:legacyIndent="708"/>
      <w:lvlJc w:val="left"/>
      <w:pPr>
        <w:ind w:left="850" w:hanging="708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4."/>
      <w:legacy w:legacy="1" w:legacySpace="0" w:legacyIndent="708"/>
      <w:lvlJc w:val="left"/>
      <w:pPr>
        <w:ind w:left="2832" w:hanging="708"/>
      </w:pPr>
      <w:rPr>
        <w:rFonts w:ascii="Arial" w:hAnsi="Arial" w:cs="Arial" w:hint="default"/>
        <w:b/>
        <w:i w:val="0"/>
        <w:sz w:val="20"/>
        <w:szCs w:val="20"/>
      </w:rPr>
    </w:lvl>
    <w:lvl w:ilvl="4">
      <w:start w:val="1"/>
      <w:numFmt w:val="decimal"/>
      <w:lvlText w:val="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4.%5.%6.%7.%8.%9."/>
      <w:legacy w:legacy="1" w:legacySpace="0" w:legacyIndent="708"/>
      <w:lvlJc w:val="left"/>
      <w:pPr>
        <w:ind w:left="6372" w:hanging="708"/>
      </w:pPr>
    </w:lvl>
  </w:abstractNum>
  <w:abstractNum w:abstractNumId="30">
    <w:nsid w:val="41256C05"/>
    <w:multiLevelType w:val="multilevel"/>
    <w:tmpl w:val="FA820FFC"/>
    <w:lvl w:ilvl="0">
      <w:start w:val="1"/>
      <w:numFmt w:val="upperRoman"/>
      <w:lvlText w:val="%1."/>
      <w:lvlJc w:val="left"/>
      <w:pPr>
        <w:ind w:left="708" w:hanging="70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ind w:left="1416" w:hanging="708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2124" w:hanging="708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32" w:hanging="708"/>
      </w:pPr>
      <w:rPr>
        <w:rFonts w:ascii="Arial" w:hAnsi="Arial" w:cs="Arial" w:hint="default"/>
        <w:b/>
        <w:i w:val="0"/>
        <w:sz w:val="20"/>
        <w:szCs w:val="20"/>
      </w:rPr>
    </w:lvl>
    <w:lvl w:ilvl="4">
      <w:start w:val="1"/>
      <w:numFmt w:val="decimal"/>
      <w:lvlText w:val="%4.%5."/>
      <w:lvlJc w:val="left"/>
      <w:pPr>
        <w:ind w:left="3540" w:hanging="708"/>
      </w:pPr>
      <w:rPr>
        <w:rFonts w:hint="default"/>
      </w:rPr>
    </w:lvl>
    <w:lvl w:ilvl="5">
      <w:start w:val="1"/>
      <w:numFmt w:val="decimal"/>
      <w:lvlText w:val="%4.%5.%6."/>
      <w:lvlJc w:val="left"/>
      <w:pPr>
        <w:ind w:left="4248" w:hanging="708"/>
      </w:pPr>
      <w:rPr>
        <w:rFonts w:hint="default"/>
      </w:rPr>
    </w:lvl>
    <w:lvl w:ilvl="6">
      <w:start w:val="1"/>
      <w:numFmt w:val="decimal"/>
      <w:lvlText w:val="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4.%5.%6.%7.%8.%9."/>
      <w:lvlJc w:val="left"/>
      <w:pPr>
        <w:ind w:left="6372" w:hanging="708"/>
      </w:pPr>
      <w:rPr>
        <w:rFonts w:hint="default"/>
      </w:rPr>
    </w:lvl>
  </w:abstractNum>
  <w:abstractNum w:abstractNumId="31">
    <w:nsid w:val="43375F38"/>
    <w:multiLevelType w:val="multilevel"/>
    <w:tmpl w:val="2E4213DA"/>
    <w:lvl w:ilvl="0">
      <w:start w:val="1"/>
      <w:numFmt w:val="upperRoman"/>
      <w:lvlText w:val="%1."/>
      <w:lvlJc w:val="left"/>
      <w:pPr>
        <w:ind w:left="708" w:hanging="70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ind w:left="1416" w:hanging="708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2124" w:hanging="708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32" w:hanging="708"/>
      </w:pPr>
      <w:rPr>
        <w:rFonts w:ascii="Arial" w:hAnsi="Arial" w:cs="Arial" w:hint="default"/>
        <w:b/>
        <w:i w:val="0"/>
        <w:sz w:val="20"/>
        <w:szCs w:val="20"/>
      </w:rPr>
    </w:lvl>
    <w:lvl w:ilvl="4">
      <w:start w:val="1"/>
      <w:numFmt w:val="decimal"/>
      <w:lvlText w:val="%4.%5."/>
      <w:lvlJc w:val="left"/>
      <w:pPr>
        <w:ind w:left="3540" w:hanging="708"/>
      </w:pPr>
      <w:rPr>
        <w:rFonts w:hint="default"/>
      </w:rPr>
    </w:lvl>
    <w:lvl w:ilvl="5">
      <w:start w:val="1"/>
      <w:numFmt w:val="decimal"/>
      <w:lvlText w:val="%4.%5.%6."/>
      <w:lvlJc w:val="left"/>
      <w:pPr>
        <w:ind w:left="4248" w:hanging="708"/>
      </w:pPr>
      <w:rPr>
        <w:rFonts w:hint="default"/>
      </w:rPr>
    </w:lvl>
    <w:lvl w:ilvl="6">
      <w:start w:val="1"/>
      <w:numFmt w:val="decimal"/>
      <w:lvlText w:val="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4.%5.%6.%7.%8.%9."/>
      <w:lvlJc w:val="left"/>
      <w:pPr>
        <w:ind w:left="6372" w:hanging="708"/>
      </w:pPr>
      <w:rPr>
        <w:rFonts w:hint="default"/>
      </w:rPr>
    </w:lvl>
  </w:abstractNum>
  <w:abstractNum w:abstractNumId="32">
    <w:nsid w:val="48CD34E7"/>
    <w:multiLevelType w:val="hybridMultilevel"/>
    <w:tmpl w:val="C86A26F0"/>
    <w:lvl w:ilvl="0" w:tplc="07C43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4381B"/>
    <w:multiLevelType w:val="hybridMultilevel"/>
    <w:tmpl w:val="5D0AA3DC"/>
    <w:lvl w:ilvl="0" w:tplc="BF328304">
      <w:start w:val="2"/>
      <w:numFmt w:val="upperRoman"/>
      <w:lvlText w:val="%1."/>
      <w:lvlJc w:val="left"/>
      <w:pPr>
        <w:ind w:left="360" w:hanging="360"/>
      </w:pPr>
      <w:rPr>
        <w:rFonts w:hint="default"/>
        <w:sz w:val="28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A9830F9"/>
    <w:multiLevelType w:val="hybridMultilevel"/>
    <w:tmpl w:val="98A6BE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5402C"/>
    <w:multiLevelType w:val="hybridMultilevel"/>
    <w:tmpl w:val="1576AF9E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58270F2"/>
    <w:multiLevelType w:val="multilevel"/>
    <w:tmpl w:val="E80EF16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>
    <w:nsid w:val="6D052ECE"/>
    <w:multiLevelType w:val="multilevel"/>
    <w:tmpl w:val="C97E9D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6D552178"/>
    <w:multiLevelType w:val="hybridMultilevel"/>
    <w:tmpl w:val="4120DD2C"/>
    <w:lvl w:ilvl="0" w:tplc="783AB3E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>
    <w:nsid w:val="70605CAE"/>
    <w:multiLevelType w:val="multilevel"/>
    <w:tmpl w:val="AD124172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egacy w:legacy="1" w:legacySpace="0" w:legacyIndent="708"/>
      <w:lvlJc w:val="left"/>
      <w:pPr>
        <w:ind w:left="1416" w:hanging="708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4."/>
      <w:legacy w:legacy="1" w:legacySpace="0" w:legacyIndent="708"/>
      <w:lvlJc w:val="left"/>
      <w:pPr>
        <w:ind w:left="2832" w:hanging="708"/>
      </w:pPr>
      <w:rPr>
        <w:rFonts w:ascii="Arial" w:hAnsi="Arial" w:cs="Arial" w:hint="default"/>
        <w:b/>
        <w:i w:val="0"/>
        <w:sz w:val="20"/>
        <w:szCs w:val="20"/>
      </w:rPr>
    </w:lvl>
    <w:lvl w:ilvl="4">
      <w:start w:val="1"/>
      <w:numFmt w:val="decimal"/>
      <w:lvlText w:val="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4.%5.%6.%7.%8.%9."/>
      <w:legacy w:legacy="1" w:legacySpace="0" w:legacyIndent="708"/>
      <w:lvlJc w:val="left"/>
      <w:pPr>
        <w:ind w:left="6372" w:hanging="708"/>
      </w:pPr>
    </w:lvl>
  </w:abstractNum>
  <w:abstractNum w:abstractNumId="40">
    <w:nsid w:val="73BE187E"/>
    <w:multiLevelType w:val="hybridMultilevel"/>
    <w:tmpl w:val="4510E11C"/>
    <w:lvl w:ilvl="0" w:tplc="81B2F252">
      <w:start w:val="1"/>
      <w:numFmt w:val="upperRoman"/>
      <w:lvlText w:val="%1."/>
      <w:lvlJc w:val="left"/>
      <w:pPr>
        <w:ind w:left="1288" w:hanging="720"/>
      </w:pPr>
      <w:rPr>
        <w:rFonts w:hint="default"/>
        <w:sz w:val="28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E4F0D"/>
    <w:multiLevelType w:val="hybridMultilevel"/>
    <w:tmpl w:val="BC3E46CA"/>
    <w:lvl w:ilvl="0" w:tplc="EE049F1E">
      <w:start w:val="4"/>
      <w:numFmt w:val="upperRoman"/>
      <w:lvlText w:val="%1."/>
      <w:lvlJc w:val="left"/>
      <w:pPr>
        <w:ind w:left="720" w:hanging="720"/>
      </w:pPr>
      <w:rPr>
        <w:rFonts w:hint="default"/>
        <w:sz w:val="28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767D1"/>
    <w:multiLevelType w:val="multilevel"/>
    <w:tmpl w:val="E80EF16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>
    <w:nsid w:val="7BAA00C0"/>
    <w:multiLevelType w:val="hybridMultilevel"/>
    <w:tmpl w:val="CF42C436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EC34FD2"/>
    <w:multiLevelType w:val="multilevel"/>
    <w:tmpl w:val="1620509A"/>
    <w:lvl w:ilvl="0">
      <w:start w:val="1"/>
      <w:numFmt w:val="upperRoman"/>
      <w:lvlText w:val="%1."/>
      <w:lvlJc w:val="left"/>
      <w:pPr>
        <w:ind w:left="708" w:hanging="70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ind w:left="1416" w:hanging="708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2124" w:hanging="708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32" w:hanging="708"/>
      </w:pPr>
      <w:rPr>
        <w:rFonts w:ascii="Arial" w:hAnsi="Arial" w:cs="Arial" w:hint="default"/>
        <w:b/>
        <w:i w:val="0"/>
        <w:sz w:val="20"/>
        <w:szCs w:val="20"/>
      </w:rPr>
    </w:lvl>
    <w:lvl w:ilvl="4">
      <w:start w:val="1"/>
      <w:numFmt w:val="decimal"/>
      <w:lvlText w:val="%4.%5."/>
      <w:lvlJc w:val="left"/>
      <w:pPr>
        <w:ind w:left="3540" w:hanging="708"/>
      </w:pPr>
      <w:rPr>
        <w:rFonts w:hint="default"/>
      </w:rPr>
    </w:lvl>
    <w:lvl w:ilvl="5">
      <w:start w:val="1"/>
      <w:numFmt w:val="decimal"/>
      <w:lvlText w:val="%4.%5.%6."/>
      <w:lvlJc w:val="left"/>
      <w:pPr>
        <w:ind w:left="4248" w:hanging="708"/>
      </w:pPr>
      <w:rPr>
        <w:rFonts w:hint="default"/>
      </w:rPr>
    </w:lvl>
    <w:lvl w:ilvl="6">
      <w:start w:val="1"/>
      <w:numFmt w:val="decimal"/>
      <w:lvlText w:val="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4.%5.%6.%7.%8.%9."/>
      <w:lvlJc w:val="left"/>
      <w:pPr>
        <w:ind w:left="6372" w:hanging="708"/>
      </w:pPr>
      <w:rPr>
        <w:rFonts w:hint="default"/>
      </w:rPr>
    </w:lvl>
  </w:abstractNum>
  <w:num w:numId="1">
    <w:abstractNumId w:val="27"/>
  </w:num>
  <w:num w:numId="2">
    <w:abstractNumId w:val="8"/>
  </w:num>
  <w:num w:numId="3">
    <w:abstractNumId w:val="32"/>
  </w:num>
  <w:num w:numId="4">
    <w:abstractNumId w:val="14"/>
  </w:num>
  <w:num w:numId="5">
    <w:abstractNumId w:val="2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7">
    <w:abstractNumId w:val="0"/>
  </w:num>
  <w:num w:numId="8">
    <w:abstractNumId w:val="40"/>
  </w:num>
  <w:num w:numId="9">
    <w:abstractNumId w:val="24"/>
  </w:num>
  <w:num w:numId="10">
    <w:abstractNumId w:val="21"/>
  </w:num>
  <w:num w:numId="11">
    <w:abstractNumId w:val="28"/>
  </w:num>
  <w:num w:numId="12">
    <w:abstractNumId w:val="34"/>
  </w:num>
  <w:num w:numId="13">
    <w:abstractNumId w:val="19"/>
  </w:num>
  <w:num w:numId="14">
    <w:abstractNumId w:val="29"/>
  </w:num>
  <w:num w:numId="15">
    <w:abstractNumId w:val="6"/>
  </w:num>
  <w:num w:numId="16">
    <w:abstractNumId w:val="39"/>
  </w:num>
  <w:num w:numId="17">
    <w:abstractNumId w:val="10"/>
  </w:num>
  <w:num w:numId="18">
    <w:abstractNumId w:val="4"/>
  </w:num>
  <w:num w:numId="19">
    <w:abstractNumId w:val="5"/>
  </w:num>
  <w:num w:numId="20">
    <w:abstractNumId w:val="9"/>
  </w:num>
  <w:num w:numId="21">
    <w:abstractNumId w:val="37"/>
  </w:num>
  <w:num w:numId="22">
    <w:abstractNumId w:val="17"/>
  </w:num>
  <w:num w:numId="23">
    <w:abstractNumId w:val="15"/>
  </w:num>
  <w:num w:numId="24">
    <w:abstractNumId w:val="16"/>
  </w:num>
  <w:num w:numId="25">
    <w:abstractNumId w:val="38"/>
  </w:num>
  <w:num w:numId="26">
    <w:abstractNumId w:val="23"/>
  </w:num>
  <w:num w:numId="27">
    <w:abstractNumId w:val="36"/>
  </w:num>
  <w:num w:numId="28">
    <w:abstractNumId w:val="42"/>
  </w:num>
  <w:num w:numId="29">
    <w:abstractNumId w:val="27"/>
  </w:num>
  <w:num w:numId="30">
    <w:abstractNumId w:val="35"/>
  </w:num>
  <w:num w:numId="31">
    <w:abstractNumId w:val="44"/>
  </w:num>
  <w:num w:numId="32">
    <w:abstractNumId w:val="12"/>
  </w:num>
  <w:num w:numId="33">
    <w:abstractNumId w:val="31"/>
  </w:num>
  <w:num w:numId="34">
    <w:abstractNumId w:val="30"/>
  </w:num>
  <w:num w:numId="35">
    <w:abstractNumId w:val="22"/>
  </w:num>
  <w:num w:numId="36">
    <w:abstractNumId w:val="7"/>
  </w:num>
  <w:num w:numId="37">
    <w:abstractNumId w:val="11"/>
  </w:num>
  <w:num w:numId="38">
    <w:abstractNumId w:val="13"/>
  </w:num>
  <w:num w:numId="39">
    <w:abstractNumId w:val="33"/>
  </w:num>
  <w:num w:numId="40">
    <w:abstractNumId w:val="26"/>
  </w:num>
  <w:num w:numId="41">
    <w:abstractNumId w:val="41"/>
  </w:num>
  <w:num w:numId="42">
    <w:abstractNumId w:val="43"/>
  </w:num>
  <w:num w:numId="43">
    <w:abstractNumId w:val="18"/>
  </w:num>
  <w:num w:numId="44">
    <w:abstractNumId w:val="20"/>
  </w:num>
  <w:num w:numId="45">
    <w:abstractNumId w:val="3"/>
  </w:num>
  <w:num w:numId="46">
    <w:abstractNumId w:val="25"/>
  </w:num>
  <w:num w:numId="47">
    <w:abstractNumId w:val="27"/>
  </w:num>
  <w:num w:numId="48">
    <w:abstractNumId w:val="27"/>
  </w:num>
  <w:num w:numId="49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A0"/>
    <w:rsid w:val="0000010D"/>
    <w:rsid w:val="00000F64"/>
    <w:rsid w:val="00001252"/>
    <w:rsid w:val="00001432"/>
    <w:rsid w:val="00001E28"/>
    <w:rsid w:val="0000258F"/>
    <w:rsid w:val="000025B9"/>
    <w:rsid w:val="00002A6D"/>
    <w:rsid w:val="000051A5"/>
    <w:rsid w:val="00005700"/>
    <w:rsid w:val="00006BD1"/>
    <w:rsid w:val="00006D99"/>
    <w:rsid w:val="000071DF"/>
    <w:rsid w:val="00007CD5"/>
    <w:rsid w:val="00007D1C"/>
    <w:rsid w:val="00011161"/>
    <w:rsid w:val="000120B0"/>
    <w:rsid w:val="00012239"/>
    <w:rsid w:val="0001268A"/>
    <w:rsid w:val="0001277F"/>
    <w:rsid w:val="0001299A"/>
    <w:rsid w:val="00012E31"/>
    <w:rsid w:val="00013A0F"/>
    <w:rsid w:val="00013AA4"/>
    <w:rsid w:val="00014421"/>
    <w:rsid w:val="00014808"/>
    <w:rsid w:val="00014EC8"/>
    <w:rsid w:val="000153EB"/>
    <w:rsid w:val="000154BA"/>
    <w:rsid w:val="00016E88"/>
    <w:rsid w:val="00017BF1"/>
    <w:rsid w:val="00017D05"/>
    <w:rsid w:val="00017EA3"/>
    <w:rsid w:val="00020018"/>
    <w:rsid w:val="00020AB3"/>
    <w:rsid w:val="0002103E"/>
    <w:rsid w:val="000215B9"/>
    <w:rsid w:val="00021610"/>
    <w:rsid w:val="000232DA"/>
    <w:rsid w:val="00023A5A"/>
    <w:rsid w:val="00024254"/>
    <w:rsid w:val="000247A9"/>
    <w:rsid w:val="00024EB0"/>
    <w:rsid w:val="00025393"/>
    <w:rsid w:val="000255B0"/>
    <w:rsid w:val="00026220"/>
    <w:rsid w:val="00026E78"/>
    <w:rsid w:val="000272C2"/>
    <w:rsid w:val="0003051C"/>
    <w:rsid w:val="0003089C"/>
    <w:rsid w:val="00030E94"/>
    <w:rsid w:val="00030E9B"/>
    <w:rsid w:val="000310CC"/>
    <w:rsid w:val="00031684"/>
    <w:rsid w:val="000318D5"/>
    <w:rsid w:val="00031B38"/>
    <w:rsid w:val="00032574"/>
    <w:rsid w:val="00032E36"/>
    <w:rsid w:val="00033BDC"/>
    <w:rsid w:val="000346EF"/>
    <w:rsid w:val="00034D3F"/>
    <w:rsid w:val="0003516C"/>
    <w:rsid w:val="00037156"/>
    <w:rsid w:val="0003728A"/>
    <w:rsid w:val="000372A7"/>
    <w:rsid w:val="000373FC"/>
    <w:rsid w:val="000375AA"/>
    <w:rsid w:val="000403B5"/>
    <w:rsid w:val="000409F0"/>
    <w:rsid w:val="000414D6"/>
    <w:rsid w:val="000414F8"/>
    <w:rsid w:val="00041744"/>
    <w:rsid w:val="00041A0C"/>
    <w:rsid w:val="00041DF3"/>
    <w:rsid w:val="00042171"/>
    <w:rsid w:val="00042470"/>
    <w:rsid w:val="000426A8"/>
    <w:rsid w:val="000427F4"/>
    <w:rsid w:val="00042ABB"/>
    <w:rsid w:val="00044084"/>
    <w:rsid w:val="0004496E"/>
    <w:rsid w:val="00045BB8"/>
    <w:rsid w:val="00045D15"/>
    <w:rsid w:val="0004608A"/>
    <w:rsid w:val="00046550"/>
    <w:rsid w:val="00046EC1"/>
    <w:rsid w:val="0005001C"/>
    <w:rsid w:val="00050B75"/>
    <w:rsid w:val="00051CF9"/>
    <w:rsid w:val="00053607"/>
    <w:rsid w:val="00053FE0"/>
    <w:rsid w:val="000542A6"/>
    <w:rsid w:val="000542FA"/>
    <w:rsid w:val="00054BF7"/>
    <w:rsid w:val="0005503D"/>
    <w:rsid w:val="000557CE"/>
    <w:rsid w:val="000558CB"/>
    <w:rsid w:val="0006042A"/>
    <w:rsid w:val="00060D50"/>
    <w:rsid w:val="00061288"/>
    <w:rsid w:val="0006130D"/>
    <w:rsid w:val="000613E9"/>
    <w:rsid w:val="00061ADA"/>
    <w:rsid w:val="00061F5A"/>
    <w:rsid w:val="00062100"/>
    <w:rsid w:val="0006224C"/>
    <w:rsid w:val="0006268E"/>
    <w:rsid w:val="000627D6"/>
    <w:rsid w:val="00062DB0"/>
    <w:rsid w:val="00063244"/>
    <w:rsid w:val="0006369F"/>
    <w:rsid w:val="00063A50"/>
    <w:rsid w:val="000644CD"/>
    <w:rsid w:val="00064C58"/>
    <w:rsid w:val="00064F9E"/>
    <w:rsid w:val="0006508A"/>
    <w:rsid w:val="00065140"/>
    <w:rsid w:val="0006530C"/>
    <w:rsid w:val="00065C80"/>
    <w:rsid w:val="0006680A"/>
    <w:rsid w:val="000668A8"/>
    <w:rsid w:val="00066A36"/>
    <w:rsid w:val="00066B1B"/>
    <w:rsid w:val="00066D87"/>
    <w:rsid w:val="00067233"/>
    <w:rsid w:val="00067A12"/>
    <w:rsid w:val="000707DE"/>
    <w:rsid w:val="000708EA"/>
    <w:rsid w:val="00071217"/>
    <w:rsid w:val="00071901"/>
    <w:rsid w:val="000729E3"/>
    <w:rsid w:val="000734F5"/>
    <w:rsid w:val="000736FF"/>
    <w:rsid w:val="00073BD4"/>
    <w:rsid w:val="000747AB"/>
    <w:rsid w:val="0007557B"/>
    <w:rsid w:val="00075C8F"/>
    <w:rsid w:val="00075DC3"/>
    <w:rsid w:val="00076800"/>
    <w:rsid w:val="00076AC3"/>
    <w:rsid w:val="00077CE3"/>
    <w:rsid w:val="00077EDA"/>
    <w:rsid w:val="0008099B"/>
    <w:rsid w:val="000814A0"/>
    <w:rsid w:val="00081560"/>
    <w:rsid w:val="00082036"/>
    <w:rsid w:val="0008212C"/>
    <w:rsid w:val="000822B1"/>
    <w:rsid w:val="00083B5C"/>
    <w:rsid w:val="00084F86"/>
    <w:rsid w:val="0008596F"/>
    <w:rsid w:val="00085C21"/>
    <w:rsid w:val="0008652B"/>
    <w:rsid w:val="00087D13"/>
    <w:rsid w:val="00090A9C"/>
    <w:rsid w:val="00090B74"/>
    <w:rsid w:val="00091B91"/>
    <w:rsid w:val="0009221B"/>
    <w:rsid w:val="00092A75"/>
    <w:rsid w:val="000931BF"/>
    <w:rsid w:val="00093D0E"/>
    <w:rsid w:val="00095B0C"/>
    <w:rsid w:val="00095B27"/>
    <w:rsid w:val="00097733"/>
    <w:rsid w:val="000A050C"/>
    <w:rsid w:val="000A091C"/>
    <w:rsid w:val="000A1098"/>
    <w:rsid w:val="000A1781"/>
    <w:rsid w:val="000A18D7"/>
    <w:rsid w:val="000A1BF5"/>
    <w:rsid w:val="000A2B39"/>
    <w:rsid w:val="000A2C7C"/>
    <w:rsid w:val="000A45B8"/>
    <w:rsid w:val="000A5B79"/>
    <w:rsid w:val="000A5FBA"/>
    <w:rsid w:val="000A6AE8"/>
    <w:rsid w:val="000A7125"/>
    <w:rsid w:val="000A7359"/>
    <w:rsid w:val="000B03E8"/>
    <w:rsid w:val="000B0BA0"/>
    <w:rsid w:val="000B12FE"/>
    <w:rsid w:val="000B194D"/>
    <w:rsid w:val="000B20C7"/>
    <w:rsid w:val="000B2906"/>
    <w:rsid w:val="000B2AA0"/>
    <w:rsid w:val="000B2E12"/>
    <w:rsid w:val="000B3DEE"/>
    <w:rsid w:val="000B40A6"/>
    <w:rsid w:val="000B41AF"/>
    <w:rsid w:val="000B4643"/>
    <w:rsid w:val="000B4748"/>
    <w:rsid w:val="000B4B8D"/>
    <w:rsid w:val="000B54A1"/>
    <w:rsid w:val="000B58B9"/>
    <w:rsid w:val="000B78FA"/>
    <w:rsid w:val="000B79C4"/>
    <w:rsid w:val="000B7CE4"/>
    <w:rsid w:val="000C0A40"/>
    <w:rsid w:val="000C0CA7"/>
    <w:rsid w:val="000C2041"/>
    <w:rsid w:val="000C2143"/>
    <w:rsid w:val="000C2CE7"/>
    <w:rsid w:val="000C3AB6"/>
    <w:rsid w:val="000C3FC6"/>
    <w:rsid w:val="000C4C3A"/>
    <w:rsid w:val="000C4E20"/>
    <w:rsid w:val="000C5400"/>
    <w:rsid w:val="000C54A5"/>
    <w:rsid w:val="000C5987"/>
    <w:rsid w:val="000C65E8"/>
    <w:rsid w:val="000C6796"/>
    <w:rsid w:val="000C6AF1"/>
    <w:rsid w:val="000D1369"/>
    <w:rsid w:val="000D13F9"/>
    <w:rsid w:val="000D157A"/>
    <w:rsid w:val="000D16F6"/>
    <w:rsid w:val="000D1C9D"/>
    <w:rsid w:val="000D1D92"/>
    <w:rsid w:val="000D2823"/>
    <w:rsid w:val="000D29D7"/>
    <w:rsid w:val="000D2DB4"/>
    <w:rsid w:val="000D3934"/>
    <w:rsid w:val="000D3C50"/>
    <w:rsid w:val="000D4A1E"/>
    <w:rsid w:val="000D50B9"/>
    <w:rsid w:val="000D60D0"/>
    <w:rsid w:val="000D6E03"/>
    <w:rsid w:val="000D7B25"/>
    <w:rsid w:val="000E104A"/>
    <w:rsid w:val="000E1659"/>
    <w:rsid w:val="000E1A81"/>
    <w:rsid w:val="000E1F88"/>
    <w:rsid w:val="000E2ED6"/>
    <w:rsid w:val="000E3131"/>
    <w:rsid w:val="000E343A"/>
    <w:rsid w:val="000E36BD"/>
    <w:rsid w:val="000E6862"/>
    <w:rsid w:val="000E68D4"/>
    <w:rsid w:val="000E6E5F"/>
    <w:rsid w:val="000E7188"/>
    <w:rsid w:val="000E7935"/>
    <w:rsid w:val="000E7D9A"/>
    <w:rsid w:val="000E7EB4"/>
    <w:rsid w:val="000F0135"/>
    <w:rsid w:val="000F08E1"/>
    <w:rsid w:val="000F0E2D"/>
    <w:rsid w:val="000F1E4A"/>
    <w:rsid w:val="000F26EE"/>
    <w:rsid w:val="000F27F9"/>
    <w:rsid w:val="000F2A4B"/>
    <w:rsid w:val="000F2F6D"/>
    <w:rsid w:val="000F3D28"/>
    <w:rsid w:val="000F4076"/>
    <w:rsid w:val="000F40FE"/>
    <w:rsid w:val="000F47E7"/>
    <w:rsid w:val="000F506C"/>
    <w:rsid w:val="000F512A"/>
    <w:rsid w:val="000F6AE4"/>
    <w:rsid w:val="000F6C9E"/>
    <w:rsid w:val="000F72A6"/>
    <w:rsid w:val="000F7CC9"/>
    <w:rsid w:val="0010096D"/>
    <w:rsid w:val="00100C09"/>
    <w:rsid w:val="00100C6D"/>
    <w:rsid w:val="00100CA2"/>
    <w:rsid w:val="0010159C"/>
    <w:rsid w:val="001023BB"/>
    <w:rsid w:val="0010253E"/>
    <w:rsid w:val="0010420A"/>
    <w:rsid w:val="001042BC"/>
    <w:rsid w:val="00104F46"/>
    <w:rsid w:val="00105B2F"/>
    <w:rsid w:val="00105FDF"/>
    <w:rsid w:val="0010799B"/>
    <w:rsid w:val="00107B23"/>
    <w:rsid w:val="0011112E"/>
    <w:rsid w:val="0011150C"/>
    <w:rsid w:val="0011195B"/>
    <w:rsid w:val="00111F29"/>
    <w:rsid w:val="001128A6"/>
    <w:rsid w:val="00112CC1"/>
    <w:rsid w:val="0011336F"/>
    <w:rsid w:val="00113DC0"/>
    <w:rsid w:val="00114E14"/>
    <w:rsid w:val="00114EC5"/>
    <w:rsid w:val="0011508D"/>
    <w:rsid w:val="0011525A"/>
    <w:rsid w:val="00115942"/>
    <w:rsid w:val="001159CD"/>
    <w:rsid w:val="00115E26"/>
    <w:rsid w:val="00115F74"/>
    <w:rsid w:val="0011629A"/>
    <w:rsid w:val="001166D3"/>
    <w:rsid w:val="00116ED9"/>
    <w:rsid w:val="001176F5"/>
    <w:rsid w:val="00120024"/>
    <w:rsid w:val="001205F9"/>
    <w:rsid w:val="001209C4"/>
    <w:rsid w:val="0012107C"/>
    <w:rsid w:val="00121499"/>
    <w:rsid w:val="0012161E"/>
    <w:rsid w:val="00121AA7"/>
    <w:rsid w:val="001220DA"/>
    <w:rsid w:val="00122101"/>
    <w:rsid w:val="0012247C"/>
    <w:rsid w:val="00122496"/>
    <w:rsid w:val="001239B7"/>
    <w:rsid w:val="001239CC"/>
    <w:rsid w:val="00123E25"/>
    <w:rsid w:val="00125CFC"/>
    <w:rsid w:val="00127345"/>
    <w:rsid w:val="0012750A"/>
    <w:rsid w:val="0012753A"/>
    <w:rsid w:val="001306D3"/>
    <w:rsid w:val="00130BC2"/>
    <w:rsid w:val="001310B1"/>
    <w:rsid w:val="00131305"/>
    <w:rsid w:val="001318D8"/>
    <w:rsid w:val="00132D2C"/>
    <w:rsid w:val="00132D94"/>
    <w:rsid w:val="0013375F"/>
    <w:rsid w:val="00133891"/>
    <w:rsid w:val="00133C5E"/>
    <w:rsid w:val="00133D5A"/>
    <w:rsid w:val="00133F43"/>
    <w:rsid w:val="00133FA5"/>
    <w:rsid w:val="001346F1"/>
    <w:rsid w:val="001348C9"/>
    <w:rsid w:val="00134B73"/>
    <w:rsid w:val="0013530C"/>
    <w:rsid w:val="00136297"/>
    <w:rsid w:val="00136723"/>
    <w:rsid w:val="0013685C"/>
    <w:rsid w:val="00140163"/>
    <w:rsid w:val="0014056A"/>
    <w:rsid w:val="00140664"/>
    <w:rsid w:val="00140E11"/>
    <w:rsid w:val="00140ED2"/>
    <w:rsid w:val="001414C3"/>
    <w:rsid w:val="001417D7"/>
    <w:rsid w:val="001418E6"/>
    <w:rsid w:val="00141F24"/>
    <w:rsid w:val="001429F3"/>
    <w:rsid w:val="00142B31"/>
    <w:rsid w:val="00143506"/>
    <w:rsid w:val="0014406D"/>
    <w:rsid w:val="00144176"/>
    <w:rsid w:val="00144A04"/>
    <w:rsid w:val="00145065"/>
    <w:rsid w:val="00145941"/>
    <w:rsid w:val="00146280"/>
    <w:rsid w:val="00147229"/>
    <w:rsid w:val="0014728E"/>
    <w:rsid w:val="001475D9"/>
    <w:rsid w:val="00147DD3"/>
    <w:rsid w:val="00150A9B"/>
    <w:rsid w:val="00151236"/>
    <w:rsid w:val="0015167B"/>
    <w:rsid w:val="00151816"/>
    <w:rsid w:val="00151DDF"/>
    <w:rsid w:val="001520E2"/>
    <w:rsid w:val="00153E91"/>
    <w:rsid w:val="001540BF"/>
    <w:rsid w:val="00155015"/>
    <w:rsid w:val="001550F5"/>
    <w:rsid w:val="0015534D"/>
    <w:rsid w:val="0015541F"/>
    <w:rsid w:val="0015686C"/>
    <w:rsid w:val="00156DC0"/>
    <w:rsid w:val="00161079"/>
    <w:rsid w:val="00161520"/>
    <w:rsid w:val="001617CC"/>
    <w:rsid w:val="00161938"/>
    <w:rsid w:val="00162931"/>
    <w:rsid w:val="0016344E"/>
    <w:rsid w:val="00163486"/>
    <w:rsid w:val="0016382A"/>
    <w:rsid w:val="0016391E"/>
    <w:rsid w:val="00163BEB"/>
    <w:rsid w:val="00163D43"/>
    <w:rsid w:val="00163E74"/>
    <w:rsid w:val="00164436"/>
    <w:rsid w:val="001647AA"/>
    <w:rsid w:val="00165017"/>
    <w:rsid w:val="001656FF"/>
    <w:rsid w:val="001661F8"/>
    <w:rsid w:val="00166266"/>
    <w:rsid w:val="00166BF7"/>
    <w:rsid w:val="00167122"/>
    <w:rsid w:val="0016737A"/>
    <w:rsid w:val="00167533"/>
    <w:rsid w:val="00167BD7"/>
    <w:rsid w:val="00171C89"/>
    <w:rsid w:val="00172CED"/>
    <w:rsid w:val="00172EB0"/>
    <w:rsid w:val="00173550"/>
    <w:rsid w:val="00173620"/>
    <w:rsid w:val="0017366D"/>
    <w:rsid w:val="00173974"/>
    <w:rsid w:val="00174540"/>
    <w:rsid w:val="0017498A"/>
    <w:rsid w:val="0017520D"/>
    <w:rsid w:val="00176146"/>
    <w:rsid w:val="001764D6"/>
    <w:rsid w:val="0017799C"/>
    <w:rsid w:val="0018186C"/>
    <w:rsid w:val="001818BD"/>
    <w:rsid w:val="00181A75"/>
    <w:rsid w:val="00182466"/>
    <w:rsid w:val="001825ED"/>
    <w:rsid w:val="0018278D"/>
    <w:rsid w:val="001828FD"/>
    <w:rsid w:val="001830D6"/>
    <w:rsid w:val="001832EE"/>
    <w:rsid w:val="0018372B"/>
    <w:rsid w:val="0018388F"/>
    <w:rsid w:val="00183CF3"/>
    <w:rsid w:val="00184F4D"/>
    <w:rsid w:val="0018516A"/>
    <w:rsid w:val="001852F3"/>
    <w:rsid w:val="001854F9"/>
    <w:rsid w:val="00185CFA"/>
    <w:rsid w:val="001872A3"/>
    <w:rsid w:val="00187F9D"/>
    <w:rsid w:val="001902C5"/>
    <w:rsid w:val="001906A9"/>
    <w:rsid w:val="00192267"/>
    <w:rsid w:val="00192790"/>
    <w:rsid w:val="00192DD8"/>
    <w:rsid w:val="00192EE1"/>
    <w:rsid w:val="001930B7"/>
    <w:rsid w:val="001932A4"/>
    <w:rsid w:val="00193C68"/>
    <w:rsid w:val="0019464A"/>
    <w:rsid w:val="00194752"/>
    <w:rsid w:val="00194999"/>
    <w:rsid w:val="00195706"/>
    <w:rsid w:val="00196208"/>
    <w:rsid w:val="0019624B"/>
    <w:rsid w:val="001A1855"/>
    <w:rsid w:val="001A1CAB"/>
    <w:rsid w:val="001A1D94"/>
    <w:rsid w:val="001A1E1D"/>
    <w:rsid w:val="001A22E3"/>
    <w:rsid w:val="001A368F"/>
    <w:rsid w:val="001A45F0"/>
    <w:rsid w:val="001A49BD"/>
    <w:rsid w:val="001A4EE0"/>
    <w:rsid w:val="001A5022"/>
    <w:rsid w:val="001A509D"/>
    <w:rsid w:val="001A5459"/>
    <w:rsid w:val="001A54E6"/>
    <w:rsid w:val="001A5812"/>
    <w:rsid w:val="001A6455"/>
    <w:rsid w:val="001A6A2B"/>
    <w:rsid w:val="001A6A99"/>
    <w:rsid w:val="001A7045"/>
    <w:rsid w:val="001A7D2D"/>
    <w:rsid w:val="001B014F"/>
    <w:rsid w:val="001B062B"/>
    <w:rsid w:val="001B0C82"/>
    <w:rsid w:val="001B1667"/>
    <w:rsid w:val="001B16AC"/>
    <w:rsid w:val="001B16F9"/>
    <w:rsid w:val="001B211A"/>
    <w:rsid w:val="001B4340"/>
    <w:rsid w:val="001B5D3D"/>
    <w:rsid w:val="001B6753"/>
    <w:rsid w:val="001B689C"/>
    <w:rsid w:val="001B6FD8"/>
    <w:rsid w:val="001C04C4"/>
    <w:rsid w:val="001C053C"/>
    <w:rsid w:val="001C0633"/>
    <w:rsid w:val="001C08C4"/>
    <w:rsid w:val="001C0CD9"/>
    <w:rsid w:val="001C111B"/>
    <w:rsid w:val="001C1A01"/>
    <w:rsid w:val="001C1D60"/>
    <w:rsid w:val="001C2471"/>
    <w:rsid w:val="001C24F6"/>
    <w:rsid w:val="001C26E4"/>
    <w:rsid w:val="001C2B03"/>
    <w:rsid w:val="001C2D3B"/>
    <w:rsid w:val="001C3416"/>
    <w:rsid w:val="001C3B57"/>
    <w:rsid w:val="001C3CB5"/>
    <w:rsid w:val="001C482E"/>
    <w:rsid w:val="001C4B4F"/>
    <w:rsid w:val="001C4C34"/>
    <w:rsid w:val="001C4FE3"/>
    <w:rsid w:val="001C538D"/>
    <w:rsid w:val="001C5789"/>
    <w:rsid w:val="001C5AEB"/>
    <w:rsid w:val="001C5D9F"/>
    <w:rsid w:val="001C5E94"/>
    <w:rsid w:val="001C6C50"/>
    <w:rsid w:val="001C7447"/>
    <w:rsid w:val="001D0743"/>
    <w:rsid w:val="001D0A1D"/>
    <w:rsid w:val="001D0BB3"/>
    <w:rsid w:val="001D0BBC"/>
    <w:rsid w:val="001D1047"/>
    <w:rsid w:val="001D116D"/>
    <w:rsid w:val="001D19CA"/>
    <w:rsid w:val="001D1FF1"/>
    <w:rsid w:val="001D2065"/>
    <w:rsid w:val="001D20BD"/>
    <w:rsid w:val="001D21E8"/>
    <w:rsid w:val="001D26AE"/>
    <w:rsid w:val="001D2A63"/>
    <w:rsid w:val="001D2B62"/>
    <w:rsid w:val="001D3D89"/>
    <w:rsid w:val="001D4000"/>
    <w:rsid w:val="001D43F1"/>
    <w:rsid w:val="001D5738"/>
    <w:rsid w:val="001D5763"/>
    <w:rsid w:val="001D579C"/>
    <w:rsid w:val="001D584B"/>
    <w:rsid w:val="001D7984"/>
    <w:rsid w:val="001D7B86"/>
    <w:rsid w:val="001D7FB8"/>
    <w:rsid w:val="001E0E62"/>
    <w:rsid w:val="001E1391"/>
    <w:rsid w:val="001E1A04"/>
    <w:rsid w:val="001E1ED9"/>
    <w:rsid w:val="001E21E2"/>
    <w:rsid w:val="001E225D"/>
    <w:rsid w:val="001E2379"/>
    <w:rsid w:val="001E2F18"/>
    <w:rsid w:val="001E33FE"/>
    <w:rsid w:val="001E39B5"/>
    <w:rsid w:val="001E44E2"/>
    <w:rsid w:val="001E4C42"/>
    <w:rsid w:val="001E4E6F"/>
    <w:rsid w:val="001E6031"/>
    <w:rsid w:val="001E6098"/>
    <w:rsid w:val="001E6317"/>
    <w:rsid w:val="001E6356"/>
    <w:rsid w:val="001E689D"/>
    <w:rsid w:val="001E6997"/>
    <w:rsid w:val="001E6B6D"/>
    <w:rsid w:val="001E72B0"/>
    <w:rsid w:val="001E7EE7"/>
    <w:rsid w:val="001F006C"/>
    <w:rsid w:val="001F0171"/>
    <w:rsid w:val="001F0383"/>
    <w:rsid w:val="001F0495"/>
    <w:rsid w:val="001F18C4"/>
    <w:rsid w:val="001F279B"/>
    <w:rsid w:val="001F2C0B"/>
    <w:rsid w:val="001F3DC1"/>
    <w:rsid w:val="001F4172"/>
    <w:rsid w:val="001F4653"/>
    <w:rsid w:val="001F4CFA"/>
    <w:rsid w:val="001F5645"/>
    <w:rsid w:val="001F6EAB"/>
    <w:rsid w:val="001F6EB8"/>
    <w:rsid w:val="001F7624"/>
    <w:rsid w:val="001F78A3"/>
    <w:rsid w:val="001F79D3"/>
    <w:rsid w:val="002016FE"/>
    <w:rsid w:val="00201719"/>
    <w:rsid w:val="00201B4A"/>
    <w:rsid w:val="00202673"/>
    <w:rsid w:val="002033E0"/>
    <w:rsid w:val="002045CF"/>
    <w:rsid w:val="00204A1E"/>
    <w:rsid w:val="0020500A"/>
    <w:rsid w:val="00206632"/>
    <w:rsid w:val="002067B7"/>
    <w:rsid w:val="002077A1"/>
    <w:rsid w:val="00207BD1"/>
    <w:rsid w:val="00207EE2"/>
    <w:rsid w:val="002111DB"/>
    <w:rsid w:val="0021279C"/>
    <w:rsid w:val="00212E19"/>
    <w:rsid w:val="00213459"/>
    <w:rsid w:val="0021481B"/>
    <w:rsid w:val="00214B9E"/>
    <w:rsid w:val="00214D48"/>
    <w:rsid w:val="00216090"/>
    <w:rsid w:val="002162D8"/>
    <w:rsid w:val="00216D5C"/>
    <w:rsid w:val="002209DE"/>
    <w:rsid w:val="00220F01"/>
    <w:rsid w:val="00221235"/>
    <w:rsid w:val="00222C1D"/>
    <w:rsid w:val="0022338B"/>
    <w:rsid w:val="002233FE"/>
    <w:rsid w:val="00223573"/>
    <w:rsid w:val="0022530F"/>
    <w:rsid w:val="00225624"/>
    <w:rsid w:val="00225729"/>
    <w:rsid w:val="002257D2"/>
    <w:rsid w:val="00225DA3"/>
    <w:rsid w:val="0022655E"/>
    <w:rsid w:val="00226A95"/>
    <w:rsid w:val="00226CE8"/>
    <w:rsid w:val="0022715D"/>
    <w:rsid w:val="00227D5A"/>
    <w:rsid w:val="00227ED8"/>
    <w:rsid w:val="00230624"/>
    <w:rsid w:val="00230AB3"/>
    <w:rsid w:val="002310AA"/>
    <w:rsid w:val="00231227"/>
    <w:rsid w:val="00231F16"/>
    <w:rsid w:val="0023211F"/>
    <w:rsid w:val="00232220"/>
    <w:rsid w:val="0023284D"/>
    <w:rsid w:val="00232DDB"/>
    <w:rsid w:val="00232FDE"/>
    <w:rsid w:val="002333B5"/>
    <w:rsid w:val="002337D2"/>
    <w:rsid w:val="00234C21"/>
    <w:rsid w:val="002350D3"/>
    <w:rsid w:val="00235E98"/>
    <w:rsid w:val="002402D9"/>
    <w:rsid w:val="00241247"/>
    <w:rsid w:val="00243273"/>
    <w:rsid w:val="00243BC3"/>
    <w:rsid w:val="00244976"/>
    <w:rsid w:val="00245009"/>
    <w:rsid w:val="00245EBA"/>
    <w:rsid w:val="00245EE2"/>
    <w:rsid w:val="002468BA"/>
    <w:rsid w:val="00251345"/>
    <w:rsid w:val="00252045"/>
    <w:rsid w:val="0025273C"/>
    <w:rsid w:val="002531BF"/>
    <w:rsid w:val="0025364C"/>
    <w:rsid w:val="00253815"/>
    <w:rsid w:val="00253C41"/>
    <w:rsid w:val="00253C4D"/>
    <w:rsid w:val="00253D49"/>
    <w:rsid w:val="00253E0C"/>
    <w:rsid w:val="00253F53"/>
    <w:rsid w:val="00254173"/>
    <w:rsid w:val="0025451D"/>
    <w:rsid w:val="00255281"/>
    <w:rsid w:val="0025548A"/>
    <w:rsid w:val="00255554"/>
    <w:rsid w:val="00255BB4"/>
    <w:rsid w:val="00256132"/>
    <w:rsid w:val="00256669"/>
    <w:rsid w:val="002600BA"/>
    <w:rsid w:val="002606AC"/>
    <w:rsid w:val="00260787"/>
    <w:rsid w:val="002607BC"/>
    <w:rsid w:val="0026098B"/>
    <w:rsid w:val="00260EB9"/>
    <w:rsid w:val="00261EA6"/>
    <w:rsid w:val="0026212D"/>
    <w:rsid w:val="00262323"/>
    <w:rsid w:val="00262DCC"/>
    <w:rsid w:val="00262FFC"/>
    <w:rsid w:val="00263303"/>
    <w:rsid w:val="00265A47"/>
    <w:rsid w:val="00265AC6"/>
    <w:rsid w:val="00265BE5"/>
    <w:rsid w:val="0026709D"/>
    <w:rsid w:val="0026759B"/>
    <w:rsid w:val="0026774A"/>
    <w:rsid w:val="00267F2B"/>
    <w:rsid w:val="00271343"/>
    <w:rsid w:val="00272861"/>
    <w:rsid w:val="00272BF2"/>
    <w:rsid w:val="002730A8"/>
    <w:rsid w:val="00273C25"/>
    <w:rsid w:val="00274F5C"/>
    <w:rsid w:val="00275485"/>
    <w:rsid w:val="00275BA7"/>
    <w:rsid w:val="002761B8"/>
    <w:rsid w:val="00276DB9"/>
    <w:rsid w:val="00280BAD"/>
    <w:rsid w:val="00280CA6"/>
    <w:rsid w:val="002823F5"/>
    <w:rsid w:val="002837F8"/>
    <w:rsid w:val="00283AF7"/>
    <w:rsid w:val="00285794"/>
    <w:rsid w:val="00286F56"/>
    <w:rsid w:val="002872D3"/>
    <w:rsid w:val="0028771D"/>
    <w:rsid w:val="00287D85"/>
    <w:rsid w:val="00290628"/>
    <w:rsid w:val="00290B18"/>
    <w:rsid w:val="002911CB"/>
    <w:rsid w:val="00291522"/>
    <w:rsid w:val="00291B30"/>
    <w:rsid w:val="002926CF"/>
    <w:rsid w:val="00292965"/>
    <w:rsid w:val="002929A9"/>
    <w:rsid w:val="00292C3A"/>
    <w:rsid w:val="00293262"/>
    <w:rsid w:val="00293530"/>
    <w:rsid w:val="00293C23"/>
    <w:rsid w:val="00294510"/>
    <w:rsid w:val="00295187"/>
    <w:rsid w:val="002960F5"/>
    <w:rsid w:val="0029665C"/>
    <w:rsid w:val="002968FC"/>
    <w:rsid w:val="00297B6E"/>
    <w:rsid w:val="00297F35"/>
    <w:rsid w:val="002A1788"/>
    <w:rsid w:val="002A18A9"/>
    <w:rsid w:val="002A1F1E"/>
    <w:rsid w:val="002A2DB5"/>
    <w:rsid w:val="002A3951"/>
    <w:rsid w:val="002A44B3"/>
    <w:rsid w:val="002A46C7"/>
    <w:rsid w:val="002A4EC7"/>
    <w:rsid w:val="002A52F8"/>
    <w:rsid w:val="002A63AE"/>
    <w:rsid w:val="002A6BDB"/>
    <w:rsid w:val="002A6F59"/>
    <w:rsid w:val="002A72C4"/>
    <w:rsid w:val="002A75D5"/>
    <w:rsid w:val="002A77C7"/>
    <w:rsid w:val="002A7C43"/>
    <w:rsid w:val="002B07AC"/>
    <w:rsid w:val="002B0E59"/>
    <w:rsid w:val="002B20DD"/>
    <w:rsid w:val="002B224E"/>
    <w:rsid w:val="002B2959"/>
    <w:rsid w:val="002B3954"/>
    <w:rsid w:val="002B39E1"/>
    <w:rsid w:val="002B3D08"/>
    <w:rsid w:val="002B3E8F"/>
    <w:rsid w:val="002B5072"/>
    <w:rsid w:val="002B6366"/>
    <w:rsid w:val="002B66DC"/>
    <w:rsid w:val="002B7C15"/>
    <w:rsid w:val="002B7F8C"/>
    <w:rsid w:val="002C01C7"/>
    <w:rsid w:val="002C041C"/>
    <w:rsid w:val="002C14D9"/>
    <w:rsid w:val="002C170C"/>
    <w:rsid w:val="002C1B8B"/>
    <w:rsid w:val="002C1EE2"/>
    <w:rsid w:val="002C1F22"/>
    <w:rsid w:val="002C272D"/>
    <w:rsid w:val="002C2FB5"/>
    <w:rsid w:val="002C363B"/>
    <w:rsid w:val="002C3AF6"/>
    <w:rsid w:val="002C41DB"/>
    <w:rsid w:val="002C44C9"/>
    <w:rsid w:val="002C4624"/>
    <w:rsid w:val="002C65FA"/>
    <w:rsid w:val="002C6692"/>
    <w:rsid w:val="002C6E68"/>
    <w:rsid w:val="002C7A0A"/>
    <w:rsid w:val="002C7E9C"/>
    <w:rsid w:val="002D0774"/>
    <w:rsid w:val="002D0BF8"/>
    <w:rsid w:val="002D0D3B"/>
    <w:rsid w:val="002D10E9"/>
    <w:rsid w:val="002D1D53"/>
    <w:rsid w:val="002D22D6"/>
    <w:rsid w:val="002D22E1"/>
    <w:rsid w:val="002D2F7B"/>
    <w:rsid w:val="002D30F4"/>
    <w:rsid w:val="002D334B"/>
    <w:rsid w:val="002D37E2"/>
    <w:rsid w:val="002D4206"/>
    <w:rsid w:val="002D45CC"/>
    <w:rsid w:val="002D4AAF"/>
    <w:rsid w:val="002D58ED"/>
    <w:rsid w:val="002D591D"/>
    <w:rsid w:val="002D65A4"/>
    <w:rsid w:val="002D666E"/>
    <w:rsid w:val="002D760E"/>
    <w:rsid w:val="002D773D"/>
    <w:rsid w:val="002E03F3"/>
    <w:rsid w:val="002E065A"/>
    <w:rsid w:val="002E0AEC"/>
    <w:rsid w:val="002E1097"/>
    <w:rsid w:val="002E15B8"/>
    <w:rsid w:val="002E273B"/>
    <w:rsid w:val="002E286D"/>
    <w:rsid w:val="002E299F"/>
    <w:rsid w:val="002E2F21"/>
    <w:rsid w:val="002E312A"/>
    <w:rsid w:val="002E3283"/>
    <w:rsid w:val="002E488B"/>
    <w:rsid w:val="002E4BF2"/>
    <w:rsid w:val="002E4E00"/>
    <w:rsid w:val="002E5090"/>
    <w:rsid w:val="002E552B"/>
    <w:rsid w:val="002E60A1"/>
    <w:rsid w:val="002E63AB"/>
    <w:rsid w:val="002E74E6"/>
    <w:rsid w:val="002E7AA4"/>
    <w:rsid w:val="002E7EFF"/>
    <w:rsid w:val="002F0493"/>
    <w:rsid w:val="002F38BF"/>
    <w:rsid w:val="002F3B93"/>
    <w:rsid w:val="002F431E"/>
    <w:rsid w:val="002F49BD"/>
    <w:rsid w:val="002F4D59"/>
    <w:rsid w:val="002F4EBE"/>
    <w:rsid w:val="002F5453"/>
    <w:rsid w:val="002F6ADD"/>
    <w:rsid w:val="002F6B14"/>
    <w:rsid w:val="002F6F10"/>
    <w:rsid w:val="002F7188"/>
    <w:rsid w:val="002F78F8"/>
    <w:rsid w:val="002F7C28"/>
    <w:rsid w:val="003004C6"/>
    <w:rsid w:val="00300DCE"/>
    <w:rsid w:val="00302667"/>
    <w:rsid w:val="003034D2"/>
    <w:rsid w:val="00303BB6"/>
    <w:rsid w:val="0030483A"/>
    <w:rsid w:val="0030564A"/>
    <w:rsid w:val="00305A73"/>
    <w:rsid w:val="00305D5C"/>
    <w:rsid w:val="00305F3D"/>
    <w:rsid w:val="003064D9"/>
    <w:rsid w:val="00306A76"/>
    <w:rsid w:val="00306B9B"/>
    <w:rsid w:val="0031016F"/>
    <w:rsid w:val="00311839"/>
    <w:rsid w:val="00311E38"/>
    <w:rsid w:val="00313107"/>
    <w:rsid w:val="00313BCB"/>
    <w:rsid w:val="00314614"/>
    <w:rsid w:val="0031491D"/>
    <w:rsid w:val="003149D2"/>
    <w:rsid w:val="0031501E"/>
    <w:rsid w:val="0031512F"/>
    <w:rsid w:val="0031550C"/>
    <w:rsid w:val="00315696"/>
    <w:rsid w:val="0031632F"/>
    <w:rsid w:val="00316E15"/>
    <w:rsid w:val="00316FC1"/>
    <w:rsid w:val="0031758A"/>
    <w:rsid w:val="00320AE0"/>
    <w:rsid w:val="0032185E"/>
    <w:rsid w:val="00321B32"/>
    <w:rsid w:val="00321D53"/>
    <w:rsid w:val="0032208E"/>
    <w:rsid w:val="003233CC"/>
    <w:rsid w:val="00323E46"/>
    <w:rsid w:val="0032485A"/>
    <w:rsid w:val="003254B3"/>
    <w:rsid w:val="00326786"/>
    <w:rsid w:val="00326C72"/>
    <w:rsid w:val="00326FCC"/>
    <w:rsid w:val="003273FF"/>
    <w:rsid w:val="00327D9D"/>
    <w:rsid w:val="00330BE7"/>
    <w:rsid w:val="003311F2"/>
    <w:rsid w:val="00332387"/>
    <w:rsid w:val="003328A0"/>
    <w:rsid w:val="00332C51"/>
    <w:rsid w:val="00333B70"/>
    <w:rsid w:val="00333D31"/>
    <w:rsid w:val="00333ED4"/>
    <w:rsid w:val="00334C92"/>
    <w:rsid w:val="0033503D"/>
    <w:rsid w:val="00335919"/>
    <w:rsid w:val="00335ECD"/>
    <w:rsid w:val="003364CE"/>
    <w:rsid w:val="003369F8"/>
    <w:rsid w:val="00336F0D"/>
    <w:rsid w:val="003374A8"/>
    <w:rsid w:val="00337D4B"/>
    <w:rsid w:val="0034044F"/>
    <w:rsid w:val="0034096D"/>
    <w:rsid w:val="00341426"/>
    <w:rsid w:val="00341872"/>
    <w:rsid w:val="00341C44"/>
    <w:rsid w:val="00342F3A"/>
    <w:rsid w:val="00342FDD"/>
    <w:rsid w:val="003437B7"/>
    <w:rsid w:val="0034613E"/>
    <w:rsid w:val="00346192"/>
    <w:rsid w:val="003465D8"/>
    <w:rsid w:val="003469F7"/>
    <w:rsid w:val="003477C8"/>
    <w:rsid w:val="003477D0"/>
    <w:rsid w:val="00347D06"/>
    <w:rsid w:val="00350401"/>
    <w:rsid w:val="003508F9"/>
    <w:rsid w:val="0035144F"/>
    <w:rsid w:val="00351608"/>
    <w:rsid w:val="00352068"/>
    <w:rsid w:val="00352217"/>
    <w:rsid w:val="00352485"/>
    <w:rsid w:val="00352D65"/>
    <w:rsid w:val="00353EA5"/>
    <w:rsid w:val="00353EAC"/>
    <w:rsid w:val="003557BB"/>
    <w:rsid w:val="00355A7B"/>
    <w:rsid w:val="00355BB9"/>
    <w:rsid w:val="003567C5"/>
    <w:rsid w:val="00356D5A"/>
    <w:rsid w:val="00356F12"/>
    <w:rsid w:val="0035700D"/>
    <w:rsid w:val="003577D6"/>
    <w:rsid w:val="00357935"/>
    <w:rsid w:val="00357CCD"/>
    <w:rsid w:val="00357FC4"/>
    <w:rsid w:val="00360132"/>
    <w:rsid w:val="00360BB0"/>
    <w:rsid w:val="00361449"/>
    <w:rsid w:val="00362BB3"/>
    <w:rsid w:val="00362C65"/>
    <w:rsid w:val="00364F46"/>
    <w:rsid w:val="0036608D"/>
    <w:rsid w:val="0036669F"/>
    <w:rsid w:val="00366C8C"/>
    <w:rsid w:val="00367457"/>
    <w:rsid w:val="00367E4A"/>
    <w:rsid w:val="00372827"/>
    <w:rsid w:val="00372D32"/>
    <w:rsid w:val="00373430"/>
    <w:rsid w:val="00373E5E"/>
    <w:rsid w:val="00374104"/>
    <w:rsid w:val="003742C0"/>
    <w:rsid w:val="00375507"/>
    <w:rsid w:val="00375CBD"/>
    <w:rsid w:val="00375CD5"/>
    <w:rsid w:val="00375F78"/>
    <w:rsid w:val="00376BE0"/>
    <w:rsid w:val="00377454"/>
    <w:rsid w:val="00377950"/>
    <w:rsid w:val="00377F3C"/>
    <w:rsid w:val="00380365"/>
    <w:rsid w:val="003804FD"/>
    <w:rsid w:val="00380BBA"/>
    <w:rsid w:val="00381F50"/>
    <w:rsid w:val="003821CA"/>
    <w:rsid w:val="003821E9"/>
    <w:rsid w:val="00383519"/>
    <w:rsid w:val="00383638"/>
    <w:rsid w:val="00383667"/>
    <w:rsid w:val="00384236"/>
    <w:rsid w:val="00384426"/>
    <w:rsid w:val="003844B1"/>
    <w:rsid w:val="003847E3"/>
    <w:rsid w:val="00384C50"/>
    <w:rsid w:val="00385585"/>
    <w:rsid w:val="0038570D"/>
    <w:rsid w:val="00385A51"/>
    <w:rsid w:val="00386508"/>
    <w:rsid w:val="00386681"/>
    <w:rsid w:val="00386891"/>
    <w:rsid w:val="00386C79"/>
    <w:rsid w:val="0038751A"/>
    <w:rsid w:val="00391B77"/>
    <w:rsid w:val="00391EEF"/>
    <w:rsid w:val="0039274E"/>
    <w:rsid w:val="00392AE2"/>
    <w:rsid w:val="0039331B"/>
    <w:rsid w:val="00393EE9"/>
    <w:rsid w:val="003946A5"/>
    <w:rsid w:val="00394C1F"/>
    <w:rsid w:val="0039500B"/>
    <w:rsid w:val="00395728"/>
    <w:rsid w:val="00395FD7"/>
    <w:rsid w:val="00395FE4"/>
    <w:rsid w:val="003A0DA0"/>
    <w:rsid w:val="003A1176"/>
    <w:rsid w:val="003A2389"/>
    <w:rsid w:val="003A2448"/>
    <w:rsid w:val="003A2E20"/>
    <w:rsid w:val="003A2FB6"/>
    <w:rsid w:val="003A4BCA"/>
    <w:rsid w:val="003A5223"/>
    <w:rsid w:val="003A5ED5"/>
    <w:rsid w:val="003A6AC9"/>
    <w:rsid w:val="003A7351"/>
    <w:rsid w:val="003B0062"/>
    <w:rsid w:val="003B00B1"/>
    <w:rsid w:val="003B05BD"/>
    <w:rsid w:val="003B127F"/>
    <w:rsid w:val="003B12FD"/>
    <w:rsid w:val="003B17C2"/>
    <w:rsid w:val="003B29D4"/>
    <w:rsid w:val="003B2F01"/>
    <w:rsid w:val="003B2F4C"/>
    <w:rsid w:val="003B329F"/>
    <w:rsid w:val="003B376F"/>
    <w:rsid w:val="003B38DB"/>
    <w:rsid w:val="003B41EB"/>
    <w:rsid w:val="003B4B68"/>
    <w:rsid w:val="003B4DBE"/>
    <w:rsid w:val="003B5030"/>
    <w:rsid w:val="003B55AF"/>
    <w:rsid w:val="003B5B95"/>
    <w:rsid w:val="003B67FE"/>
    <w:rsid w:val="003B6C5F"/>
    <w:rsid w:val="003B7A78"/>
    <w:rsid w:val="003B7EA4"/>
    <w:rsid w:val="003B7F50"/>
    <w:rsid w:val="003C0067"/>
    <w:rsid w:val="003C01A1"/>
    <w:rsid w:val="003C0867"/>
    <w:rsid w:val="003C11E7"/>
    <w:rsid w:val="003C1635"/>
    <w:rsid w:val="003C1BE7"/>
    <w:rsid w:val="003C295F"/>
    <w:rsid w:val="003C3972"/>
    <w:rsid w:val="003C58B2"/>
    <w:rsid w:val="003C5CC0"/>
    <w:rsid w:val="003C5E3C"/>
    <w:rsid w:val="003C635F"/>
    <w:rsid w:val="003C6A7F"/>
    <w:rsid w:val="003C751B"/>
    <w:rsid w:val="003C7C12"/>
    <w:rsid w:val="003C7D26"/>
    <w:rsid w:val="003D038A"/>
    <w:rsid w:val="003D05AB"/>
    <w:rsid w:val="003D067F"/>
    <w:rsid w:val="003D07DE"/>
    <w:rsid w:val="003D0934"/>
    <w:rsid w:val="003D1B59"/>
    <w:rsid w:val="003D2251"/>
    <w:rsid w:val="003D22BB"/>
    <w:rsid w:val="003D355D"/>
    <w:rsid w:val="003D3A2F"/>
    <w:rsid w:val="003D3C13"/>
    <w:rsid w:val="003D4812"/>
    <w:rsid w:val="003D4A46"/>
    <w:rsid w:val="003D4D9B"/>
    <w:rsid w:val="003D5055"/>
    <w:rsid w:val="003D55AB"/>
    <w:rsid w:val="003D61F5"/>
    <w:rsid w:val="003D622A"/>
    <w:rsid w:val="003D6881"/>
    <w:rsid w:val="003D6CAC"/>
    <w:rsid w:val="003E0107"/>
    <w:rsid w:val="003E016F"/>
    <w:rsid w:val="003E05B9"/>
    <w:rsid w:val="003E0FF7"/>
    <w:rsid w:val="003E15A0"/>
    <w:rsid w:val="003E15A1"/>
    <w:rsid w:val="003E162F"/>
    <w:rsid w:val="003E172C"/>
    <w:rsid w:val="003E1994"/>
    <w:rsid w:val="003E1A8F"/>
    <w:rsid w:val="003E3D63"/>
    <w:rsid w:val="003E3EAB"/>
    <w:rsid w:val="003E44E4"/>
    <w:rsid w:val="003E491B"/>
    <w:rsid w:val="003E4B92"/>
    <w:rsid w:val="003E56F3"/>
    <w:rsid w:val="003E578F"/>
    <w:rsid w:val="003E5B53"/>
    <w:rsid w:val="003E7829"/>
    <w:rsid w:val="003E79A5"/>
    <w:rsid w:val="003E7DCB"/>
    <w:rsid w:val="003F1731"/>
    <w:rsid w:val="003F18F8"/>
    <w:rsid w:val="003F25DC"/>
    <w:rsid w:val="003F287A"/>
    <w:rsid w:val="003F2AE2"/>
    <w:rsid w:val="003F2B4E"/>
    <w:rsid w:val="003F3F42"/>
    <w:rsid w:val="003F47A0"/>
    <w:rsid w:val="003F4E73"/>
    <w:rsid w:val="003F509A"/>
    <w:rsid w:val="003F53AD"/>
    <w:rsid w:val="003F6120"/>
    <w:rsid w:val="003F6270"/>
    <w:rsid w:val="003F6894"/>
    <w:rsid w:val="003F69B8"/>
    <w:rsid w:val="003F6F48"/>
    <w:rsid w:val="003F76AB"/>
    <w:rsid w:val="003F7EAD"/>
    <w:rsid w:val="00400F24"/>
    <w:rsid w:val="00401266"/>
    <w:rsid w:val="004015EF"/>
    <w:rsid w:val="0040242A"/>
    <w:rsid w:val="004025A8"/>
    <w:rsid w:val="00403537"/>
    <w:rsid w:val="00403788"/>
    <w:rsid w:val="00403969"/>
    <w:rsid w:val="00404042"/>
    <w:rsid w:val="004044AE"/>
    <w:rsid w:val="00404F93"/>
    <w:rsid w:val="00406413"/>
    <w:rsid w:val="00406DCB"/>
    <w:rsid w:val="00407431"/>
    <w:rsid w:val="00407B97"/>
    <w:rsid w:val="004113DB"/>
    <w:rsid w:val="004115DF"/>
    <w:rsid w:val="0041174E"/>
    <w:rsid w:val="00412710"/>
    <w:rsid w:val="00412A09"/>
    <w:rsid w:val="00413F5E"/>
    <w:rsid w:val="0041482F"/>
    <w:rsid w:val="00414B22"/>
    <w:rsid w:val="004152A7"/>
    <w:rsid w:val="00415982"/>
    <w:rsid w:val="00416406"/>
    <w:rsid w:val="00420306"/>
    <w:rsid w:val="00420482"/>
    <w:rsid w:val="00421C8D"/>
    <w:rsid w:val="00423115"/>
    <w:rsid w:val="004242E0"/>
    <w:rsid w:val="00424672"/>
    <w:rsid w:val="00424848"/>
    <w:rsid w:val="00424E5B"/>
    <w:rsid w:val="00426684"/>
    <w:rsid w:val="00426912"/>
    <w:rsid w:val="00427248"/>
    <w:rsid w:val="0042744C"/>
    <w:rsid w:val="00427C2D"/>
    <w:rsid w:val="00430C10"/>
    <w:rsid w:val="00431327"/>
    <w:rsid w:val="004324F3"/>
    <w:rsid w:val="004329E1"/>
    <w:rsid w:val="004337D1"/>
    <w:rsid w:val="00433B09"/>
    <w:rsid w:val="00434335"/>
    <w:rsid w:val="004349A5"/>
    <w:rsid w:val="004356F3"/>
    <w:rsid w:val="0043598C"/>
    <w:rsid w:val="004359F4"/>
    <w:rsid w:val="00435AE5"/>
    <w:rsid w:val="00435E8C"/>
    <w:rsid w:val="00436351"/>
    <w:rsid w:val="00437940"/>
    <w:rsid w:val="0044060C"/>
    <w:rsid w:val="0044066E"/>
    <w:rsid w:val="00440D07"/>
    <w:rsid w:val="0044151A"/>
    <w:rsid w:val="00441895"/>
    <w:rsid w:val="00441A83"/>
    <w:rsid w:val="004427D4"/>
    <w:rsid w:val="00442D4E"/>
    <w:rsid w:val="00443112"/>
    <w:rsid w:val="00443402"/>
    <w:rsid w:val="004454D1"/>
    <w:rsid w:val="00445703"/>
    <w:rsid w:val="00445E83"/>
    <w:rsid w:val="004475EB"/>
    <w:rsid w:val="00447C77"/>
    <w:rsid w:val="0045003C"/>
    <w:rsid w:val="00450056"/>
    <w:rsid w:val="004500FA"/>
    <w:rsid w:val="004502B8"/>
    <w:rsid w:val="00450723"/>
    <w:rsid w:val="00450ECC"/>
    <w:rsid w:val="0045161B"/>
    <w:rsid w:val="0045172B"/>
    <w:rsid w:val="0045178C"/>
    <w:rsid w:val="00451B6C"/>
    <w:rsid w:val="00451FB5"/>
    <w:rsid w:val="00452702"/>
    <w:rsid w:val="00453158"/>
    <w:rsid w:val="004531E8"/>
    <w:rsid w:val="00453B10"/>
    <w:rsid w:val="00453C7D"/>
    <w:rsid w:val="004548BA"/>
    <w:rsid w:val="00455922"/>
    <w:rsid w:val="0045627D"/>
    <w:rsid w:val="004568A8"/>
    <w:rsid w:val="00456F9D"/>
    <w:rsid w:val="00457440"/>
    <w:rsid w:val="0045773B"/>
    <w:rsid w:val="00457771"/>
    <w:rsid w:val="004607D4"/>
    <w:rsid w:val="00460EB6"/>
    <w:rsid w:val="0046127C"/>
    <w:rsid w:val="0046235C"/>
    <w:rsid w:val="00462414"/>
    <w:rsid w:val="00462778"/>
    <w:rsid w:val="0046281E"/>
    <w:rsid w:val="00462A2C"/>
    <w:rsid w:val="004632F9"/>
    <w:rsid w:val="004639AA"/>
    <w:rsid w:val="00463BFB"/>
    <w:rsid w:val="00463D72"/>
    <w:rsid w:val="0046490E"/>
    <w:rsid w:val="00465709"/>
    <w:rsid w:val="0046658A"/>
    <w:rsid w:val="00466C2D"/>
    <w:rsid w:val="004672B5"/>
    <w:rsid w:val="00467FBD"/>
    <w:rsid w:val="0047113F"/>
    <w:rsid w:val="0047115A"/>
    <w:rsid w:val="004723FC"/>
    <w:rsid w:val="00473309"/>
    <w:rsid w:val="00473992"/>
    <w:rsid w:val="00473CEA"/>
    <w:rsid w:val="00473F38"/>
    <w:rsid w:val="00474899"/>
    <w:rsid w:val="00474E38"/>
    <w:rsid w:val="0047547D"/>
    <w:rsid w:val="004759C7"/>
    <w:rsid w:val="004766CB"/>
    <w:rsid w:val="00476918"/>
    <w:rsid w:val="00476B30"/>
    <w:rsid w:val="00476F21"/>
    <w:rsid w:val="004770BD"/>
    <w:rsid w:val="004773F8"/>
    <w:rsid w:val="00477662"/>
    <w:rsid w:val="00477BEB"/>
    <w:rsid w:val="00481564"/>
    <w:rsid w:val="0048285D"/>
    <w:rsid w:val="00483081"/>
    <w:rsid w:val="0048328B"/>
    <w:rsid w:val="00483F0D"/>
    <w:rsid w:val="00484EEF"/>
    <w:rsid w:val="00486C06"/>
    <w:rsid w:val="00486C2D"/>
    <w:rsid w:val="00487493"/>
    <w:rsid w:val="00487543"/>
    <w:rsid w:val="0048786A"/>
    <w:rsid w:val="00487C4E"/>
    <w:rsid w:val="00492F5D"/>
    <w:rsid w:val="004936C6"/>
    <w:rsid w:val="00493F50"/>
    <w:rsid w:val="004945BC"/>
    <w:rsid w:val="004946A9"/>
    <w:rsid w:val="00494CD7"/>
    <w:rsid w:val="00495E7C"/>
    <w:rsid w:val="0049642C"/>
    <w:rsid w:val="00496461"/>
    <w:rsid w:val="00496C7F"/>
    <w:rsid w:val="00496F21"/>
    <w:rsid w:val="0049756A"/>
    <w:rsid w:val="004976FD"/>
    <w:rsid w:val="004A08B6"/>
    <w:rsid w:val="004A103B"/>
    <w:rsid w:val="004A121F"/>
    <w:rsid w:val="004A1AE5"/>
    <w:rsid w:val="004A1CE1"/>
    <w:rsid w:val="004A307C"/>
    <w:rsid w:val="004A30D3"/>
    <w:rsid w:val="004A3737"/>
    <w:rsid w:val="004A39F7"/>
    <w:rsid w:val="004A4BE1"/>
    <w:rsid w:val="004A5A16"/>
    <w:rsid w:val="004A5AC2"/>
    <w:rsid w:val="004A5D85"/>
    <w:rsid w:val="004A78CF"/>
    <w:rsid w:val="004A7974"/>
    <w:rsid w:val="004B0EB9"/>
    <w:rsid w:val="004B15FA"/>
    <w:rsid w:val="004B1913"/>
    <w:rsid w:val="004B2391"/>
    <w:rsid w:val="004B2CF8"/>
    <w:rsid w:val="004B2E23"/>
    <w:rsid w:val="004B33CB"/>
    <w:rsid w:val="004B3CDC"/>
    <w:rsid w:val="004B5DCC"/>
    <w:rsid w:val="004B68E8"/>
    <w:rsid w:val="004B7386"/>
    <w:rsid w:val="004B7CFD"/>
    <w:rsid w:val="004B7F52"/>
    <w:rsid w:val="004C0214"/>
    <w:rsid w:val="004C0541"/>
    <w:rsid w:val="004C094C"/>
    <w:rsid w:val="004C09C8"/>
    <w:rsid w:val="004C138C"/>
    <w:rsid w:val="004C1738"/>
    <w:rsid w:val="004C19BD"/>
    <w:rsid w:val="004C1C50"/>
    <w:rsid w:val="004C26FC"/>
    <w:rsid w:val="004C2B3F"/>
    <w:rsid w:val="004C2D21"/>
    <w:rsid w:val="004C40B4"/>
    <w:rsid w:val="004C467F"/>
    <w:rsid w:val="004C4FB0"/>
    <w:rsid w:val="004C5DA1"/>
    <w:rsid w:val="004C63FE"/>
    <w:rsid w:val="004C7134"/>
    <w:rsid w:val="004C7691"/>
    <w:rsid w:val="004C7928"/>
    <w:rsid w:val="004D0319"/>
    <w:rsid w:val="004D12B3"/>
    <w:rsid w:val="004D2606"/>
    <w:rsid w:val="004D2897"/>
    <w:rsid w:val="004D325D"/>
    <w:rsid w:val="004D34D5"/>
    <w:rsid w:val="004D3853"/>
    <w:rsid w:val="004D3B2D"/>
    <w:rsid w:val="004D4607"/>
    <w:rsid w:val="004D4616"/>
    <w:rsid w:val="004D468F"/>
    <w:rsid w:val="004D4822"/>
    <w:rsid w:val="004D6A58"/>
    <w:rsid w:val="004D6C59"/>
    <w:rsid w:val="004D716A"/>
    <w:rsid w:val="004D7833"/>
    <w:rsid w:val="004D7ADF"/>
    <w:rsid w:val="004D7F15"/>
    <w:rsid w:val="004E04A0"/>
    <w:rsid w:val="004E0A73"/>
    <w:rsid w:val="004E1271"/>
    <w:rsid w:val="004E14E2"/>
    <w:rsid w:val="004E16F7"/>
    <w:rsid w:val="004E1FEF"/>
    <w:rsid w:val="004E220E"/>
    <w:rsid w:val="004E2402"/>
    <w:rsid w:val="004E3C52"/>
    <w:rsid w:val="004E3FEF"/>
    <w:rsid w:val="004E425B"/>
    <w:rsid w:val="004E42C1"/>
    <w:rsid w:val="004E444B"/>
    <w:rsid w:val="004E4570"/>
    <w:rsid w:val="004E4F00"/>
    <w:rsid w:val="004E5A15"/>
    <w:rsid w:val="004E5B80"/>
    <w:rsid w:val="004E5FA3"/>
    <w:rsid w:val="004E65A2"/>
    <w:rsid w:val="004E6C57"/>
    <w:rsid w:val="004E76AC"/>
    <w:rsid w:val="004E7BBC"/>
    <w:rsid w:val="004E7BC4"/>
    <w:rsid w:val="004E7D05"/>
    <w:rsid w:val="004F044C"/>
    <w:rsid w:val="004F080C"/>
    <w:rsid w:val="004F0F27"/>
    <w:rsid w:val="004F11B1"/>
    <w:rsid w:val="004F1662"/>
    <w:rsid w:val="004F199D"/>
    <w:rsid w:val="004F1CB1"/>
    <w:rsid w:val="004F27CA"/>
    <w:rsid w:val="004F317E"/>
    <w:rsid w:val="004F3264"/>
    <w:rsid w:val="004F34EC"/>
    <w:rsid w:val="004F4244"/>
    <w:rsid w:val="004F4B91"/>
    <w:rsid w:val="004F609B"/>
    <w:rsid w:val="004F67A5"/>
    <w:rsid w:val="004F67FC"/>
    <w:rsid w:val="004F7EDA"/>
    <w:rsid w:val="00500029"/>
    <w:rsid w:val="0050109F"/>
    <w:rsid w:val="00501BBD"/>
    <w:rsid w:val="00502033"/>
    <w:rsid w:val="005027F9"/>
    <w:rsid w:val="005035C3"/>
    <w:rsid w:val="00503B72"/>
    <w:rsid w:val="00503FDC"/>
    <w:rsid w:val="00503FF0"/>
    <w:rsid w:val="00504756"/>
    <w:rsid w:val="005047DF"/>
    <w:rsid w:val="00504E26"/>
    <w:rsid w:val="00505441"/>
    <w:rsid w:val="00505F73"/>
    <w:rsid w:val="0050667F"/>
    <w:rsid w:val="0050674A"/>
    <w:rsid w:val="00506BF4"/>
    <w:rsid w:val="00507330"/>
    <w:rsid w:val="00507C11"/>
    <w:rsid w:val="00507D0E"/>
    <w:rsid w:val="005102F7"/>
    <w:rsid w:val="0051093D"/>
    <w:rsid w:val="00510CFA"/>
    <w:rsid w:val="0051107E"/>
    <w:rsid w:val="00512452"/>
    <w:rsid w:val="005126A0"/>
    <w:rsid w:val="00512FEB"/>
    <w:rsid w:val="005131DA"/>
    <w:rsid w:val="0051396E"/>
    <w:rsid w:val="005139DA"/>
    <w:rsid w:val="00514924"/>
    <w:rsid w:val="0051526B"/>
    <w:rsid w:val="0051641D"/>
    <w:rsid w:val="00516794"/>
    <w:rsid w:val="005176A7"/>
    <w:rsid w:val="005203B1"/>
    <w:rsid w:val="00520708"/>
    <w:rsid w:val="00520ED7"/>
    <w:rsid w:val="005229BE"/>
    <w:rsid w:val="00524105"/>
    <w:rsid w:val="00524636"/>
    <w:rsid w:val="00524EEC"/>
    <w:rsid w:val="00525095"/>
    <w:rsid w:val="00525CD7"/>
    <w:rsid w:val="0052621A"/>
    <w:rsid w:val="0052649D"/>
    <w:rsid w:val="005264D5"/>
    <w:rsid w:val="00527E91"/>
    <w:rsid w:val="0053070E"/>
    <w:rsid w:val="00530CB9"/>
    <w:rsid w:val="00531D60"/>
    <w:rsid w:val="0053268D"/>
    <w:rsid w:val="0053352E"/>
    <w:rsid w:val="00533BDC"/>
    <w:rsid w:val="00533D6F"/>
    <w:rsid w:val="00534B29"/>
    <w:rsid w:val="00535BDF"/>
    <w:rsid w:val="00535DCF"/>
    <w:rsid w:val="00536A53"/>
    <w:rsid w:val="0053721E"/>
    <w:rsid w:val="005416BD"/>
    <w:rsid w:val="00542FD2"/>
    <w:rsid w:val="005437BA"/>
    <w:rsid w:val="005439F4"/>
    <w:rsid w:val="00543B95"/>
    <w:rsid w:val="00543BFB"/>
    <w:rsid w:val="00544FF6"/>
    <w:rsid w:val="005457CC"/>
    <w:rsid w:val="00546D05"/>
    <w:rsid w:val="00550064"/>
    <w:rsid w:val="00550A88"/>
    <w:rsid w:val="005519EE"/>
    <w:rsid w:val="005530FD"/>
    <w:rsid w:val="00553F37"/>
    <w:rsid w:val="005542B4"/>
    <w:rsid w:val="00554905"/>
    <w:rsid w:val="00554920"/>
    <w:rsid w:val="00554BA5"/>
    <w:rsid w:val="005557AA"/>
    <w:rsid w:val="005557F6"/>
    <w:rsid w:val="00555AAA"/>
    <w:rsid w:val="0055692D"/>
    <w:rsid w:val="00556A89"/>
    <w:rsid w:val="00556C06"/>
    <w:rsid w:val="0055757C"/>
    <w:rsid w:val="005577B4"/>
    <w:rsid w:val="0056092F"/>
    <w:rsid w:val="0056147D"/>
    <w:rsid w:val="00563B0E"/>
    <w:rsid w:val="00564949"/>
    <w:rsid w:val="00564D5A"/>
    <w:rsid w:val="0056626A"/>
    <w:rsid w:val="00567656"/>
    <w:rsid w:val="0056772F"/>
    <w:rsid w:val="005677A6"/>
    <w:rsid w:val="00567C22"/>
    <w:rsid w:val="00567CE1"/>
    <w:rsid w:val="00567FF7"/>
    <w:rsid w:val="00570526"/>
    <w:rsid w:val="005707E8"/>
    <w:rsid w:val="00570DDE"/>
    <w:rsid w:val="00572361"/>
    <w:rsid w:val="00572C1D"/>
    <w:rsid w:val="00572F22"/>
    <w:rsid w:val="005732F3"/>
    <w:rsid w:val="00573D29"/>
    <w:rsid w:val="00574CFB"/>
    <w:rsid w:val="00575659"/>
    <w:rsid w:val="00575D93"/>
    <w:rsid w:val="00575EF7"/>
    <w:rsid w:val="00576120"/>
    <w:rsid w:val="00576C80"/>
    <w:rsid w:val="00576DD9"/>
    <w:rsid w:val="0057795C"/>
    <w:rsid w:val="00577EBB"/>
    <w:rsid w:val="005804E4"/>
    <w:rsid w:val="00580C5D"/>
    <w:rsid w:val="00580FAF"/>
    <w:rsid w:val="00581266"/>
    <w:rsid w:val="00581EA2"/>
    <w:rsid w:val="00584135"/>
    <w:rsid w:val="00584C12"/>
    <w:rsid w:val="00586263"/>
    <w:rsid w:val="0058684E"/>
    <w:rsid w:val="00586BB1"/>
    <w:rsid w:val="0059086E"/>
    <w:rsid w:val="00590C3C"/>
    <w:rsid w:val="005911AE"/>
    <w:rsid w:val="00591520"/>
    <w:rsid w:val="00591535"/>
    <w:rsid w:val="00591BE7"/>
    <w:rsid w:val="00591EC0"/>
    <w:rsid w:val="0059220C"/>
    <w:rsid w:val="005923CA"/>
    <w:rsid w:val="0059370C"/>
    <w:rsid w:val="00593B0B"/>
    <w:rsid w:val="00593D08"/>
    <w:rsid w:val="00594901"/>
    <w:rsid w:val="00594E65"/>
    <w:rsid w:val="0059538D"/>
    <w:rsid w:val="00595CE3"/>
    <w:rsid w:val="00595F67"/>
    <w:rsid w:val="00596418"/>
    <w:rsid w:val="00596A30"/>
    <w:rsid w:val="00596B03"/>
    <w:rsid w:val="005972BA"/>
    <w:rsid w:val="005A0418"/>
    <w:rsid w:val="005A09DE"/>
    <w:rsid w:val="005A109F"/>
    <w:rsid w:val="005A1A9F"/>
    <w:rsid w:val="005A1C92"/>
    <w:rsid w:val="005A1E99"/>
    <w:rsid w:val="005A272D"/>
    <w:rsid w:val="005A2E11"/>
    <w:rsid w:val="005A2FA9"/>
    <w:rsid w:val="005A38DE"/>
    <w:rsid w:val="005A55AB"/>
    <w:rsid w:val="005A6236"/>
    <w:rsid w:val="005A6887"/>
    <w:rsid w:val="005A772A"/>
    <w:rsid w:val="005A7D25"/>
    <w:rsid w:val="005A7EBD"/>
    <w:rsid w:val="005B0307"/>
    <w:rsid w:val="005B0B14"/>
    <w:rsid w:val="005B0BC4"/>
    <w:rsid w:val="005B3345"/>
    <w:rsid w:val="005B3996"/>
    <w:rsid w:val="005B3BFF"/>
    <w:rsid w:val="005B4C0F"/>
    <w:rsid w:val="005B4E26"/>
    <w:rsid w:val="005B574A"/>
    <w:rsid w:val="005B5F56"/>
    <w:rsid w:val="005B6B17"/>
    <w:rsid w:val="005B6FC9"/>
    <w:rsid w:val="005B76B3"/>
    <w:rsid w:val="005C055E"/>
    <w:rsid w:val="005C159D"/>
    <w:rsid w:val="005C1764"/>
    <w:rsid w:val="005C1E2E"/>
    <w:rsid w:val="005C297E"/>
    <w:rsid w:val="005C383F"/>
    <w:rsid w:val="005C3E83"/>
    <w:rsid w:val="005C413C"/>
    <w:rsid w:val="005C41AB"/>
    <w:rsid w:val="005C5095"/>
    <w:rsid w:val="005C5980"/>
    <w:rsid w:val="005C5D17"/>
    <w:rsid w:val="005C6242"/>
    <w:rsid w:val="005C6463"/>
    <w:rsid w:val="005C6A5C"/>
    <w:rsid w:val="005C6B32"/>
    <w:rsid w:val="005C6DB0"/>
    <w:rsid w:val="005C6FBE"/>
    <w:rsid w:val="005C70D4"/>
    <w:rsid w:val="005C7E07"/>
    <w:rsid w:val="005D0CDF"/>
    <w:rsid w:val="005D134B"/>
    <w:rsid w:val="005D170B"/>
    <w:rsid w:val="005D185B"/>
    <w:rsid w:val="005D1E4D"/>
    <w:rsid w:val="005D20AC"/>
    <w:rsid w:val="005D20F3"/>
    <w:rsid w:val="005D2136"/>
    <w:rsid w:val="005D2547"/>
    <w:rsid w:val="005D2E12"/>
    <w:rsid w:val="005D31FB"/>
    <w:rsid w:val="005D34B4"/>
    <w:rsid w:val="005D3D1B"/>
    <w:rsid w:val="005D5035"/>
    <w:rsid w:val="005D5B9C"/>
    <w:rsid w:val="005D6046"/>
    <w:rsid w:val="005D62C6"/>
    <w:rsid w:val="005E0944"/>
    <w:rsid w:val="005E0991"/>
    <w:rsid w:val="005E0DF9"/>
    <w:rsid w:val="005E0F5C"/>
    <w:rsid w:val="005E0FCD"/>
    <w:rsid w:val="005E166E"/>
    <w:rsid w:val="005E17A0"/>
    <w:rsid w:val="005E17F2"/>
    <w:rsid w:val="005E1DD8"/>
    <w:rsid w:val="005E317B"/>
    <w:rsid w:val="005E3628"/>
    <w:rsid w:val="005E366D"/>
    <w:rsid w:val="005E3A1F"/>
    <w:rsid w:val="005E3EE4"/>
    <w:rsid w:val="005E4082"/>
    <w:rsid w:val="005E546F"/>
    <w:rsid w:val="005E5C25"/>
    <w:rsid w:val="005E5E38"/>
    <w:rsid w:val="005E6026"/>
    <w:rsid w:val="005E6102"/>
    <w:rsid w:val="005E694B"/>
    <w:rsid w:val="005E707E"/>
    <w:rsid w:val="005F0320"/>
    <w:rsid w:val="005F0579"/>
    <w:rsid w:val="005F15A8"/>
    <w:rsid w:val="005F1872"/>
    <w:rsid w:val="005F1D92"/>
    <w:rsid w:val="005F27EA"/>
    <w:rsid w:val="005F2B49"/>
    <w:rsid w:val="005F3748"/>
    <w:rsid w:val="005F3A29"/>
    <w:rsid w:val="005F3A8A"/>
    <w:rsid w:val="005F3E5B"/>
    <w:rsid w:val="005F3EE5"/>
    <w:rsid w:val="005F4037"/>
    <w:rsid w:val="005F42B5"/>
    <w:rsid w:val="005F4A80"/>
    <w:rsid w:val="005F4FC2"/>
    <w:rsid w:val="005F4FC5"/>
    <w:rsid w:val="005F6201"/>
    <w:rsid w:val="005F6414"/>
    <w:rsid w:val="005F6865"/>
    <w:rsid w:val="005F69A1"/>
    <w:rsid w:val="005F6E71"/>
    <w:rsid w:val="005F710A"/>
    <w:rsid w:val="005F7FDD"/>
    <w:rsid w:val="00601430"/>
    <w:rsid w:val="00601B40"/>
    <w:rsid w:val="00601CE9"/>
    <w:rsid w:val="006023AE"/>
    <w:rsid w:val="00602ACE"/>
    <w:rsid w:val="00603744"/>
    <w:rsid w:val="00603900"/>
    <w:rsid w:val="00603F0B"/>
    <w:rsid w:val="0060434F"/>
    <w:rsid w:val="00605170"/>
    <w:rsid w:val="00605361"/>
    <w:rsid w:val="0060561A"/>
    <w:rsid w:val="00605AD0"/>
    <w:rsid w:val="00605ADF"/>
    <w:rsid w:val="00606945"/>
    <w:rsid w:val="00606F7A"/>
    <w:rsid w:val="006079F8"/>
    <w:rsid w:val="006106E7"/>
    <w:rsid w:val="006113E0"/>
    <w:rsid w:val="00611CF9"/>
    <w:rsid w:val="006127DE"/>
    <w:rsid w:val="006139B7"/>
    <w:rsid w:val="00613DC0"/>
    <w:rsid w:val="00614F41"/>
    <w:rsid w:val="0061501E"/>
    <w:rsid w:val="006151E5"/>
    <w:rsid w:val="00616506"/>
    <w:rsid w:val="006165BB"/>
    <w:rsid w:val="006166E2"/>
    <w:rsid w:val="00616768"/>
    <w:rsid w:val="00616BF2"/>
    <w:rsid w:val="00617385"/>
    <w:rsid w:val="0061762D"/>
    <w:rsid w:val="00617BBE"/>
    <w:rsid w:val="00620C41"/>
    <w:rsid w:val="00620CBB"/>
    <w:rsid w:val="00620E55"/>
    <w:rsid w:val="00620F1E"/>
    <w:rsid w:val="006217BF"/>
    <w:rsid w:val="0062180E"/>
    <w:rsid w:val="0062190A"/>
    <w:rsid w:val="006221D4"/>
    <w:rsid w:val="006234D7"/>
    <w:rsid w:val="0062392E"/>
    <w:rsid w:val="00623BC1"/>
    <w:rsid w:val="00623C8C"/>
    <w:rsid w:val="00624A41"/>
    <w:rsid w:val="00625552"/>
    <w:rsid w:val="006267F6"/>
    <w:rsid w:val="00626D69"/>
    <w:rsid w:val="006277A4"/>
    <w:rsid w:val="00627D43"/>
    <w:rsid w:val="00627E0D"/>
    <w:rsid w:val="00631C13"/>
    <w:rsid w:val="00631D7F"/>
    <w:rsid w:val="00631FEE"/>
    <w:rsid w:val="0063208E"/>
    <w:rsid w:val="00632B0C"/>
    <w:rsid w:val="00632D19"/>
    <w:rsid w:val="00632E9F"/>
    <w:rsid w:val="00633095"/>
    <w:rsid w:val="00633C28"/>
    <w:rsid w:val="0063428D"/>
    <w:rsid w:val="006357B4"/>
    <w:rsid w:val="00635982"/>
    <w:rsid w:val="00635F53"/>
    <w:rsid w:val="006369A2"/>
    <w:rsid w:val="00636ABB"/>
    <w:rsid w:val="00636E2A"/>
    <w:rsid w:val="00636E87"/>
    <w:rsid w:val="0063709B"/>
    <w:rsid w:val="006378B7"/>
    <w:rsid w:val="006402D3"/>
    <w:rsid w:val="00642210"/>
    <w:rsid w:val="006432DB"/>
    <w:rsid w:val="006442DF"/>
    <w:rsid w:val="00644859"/>
    <w:rsid w:val="00644EE7"/>
    <w:rsid w:val="00645939"/>
    <w:rsid w:val="00646E1E"/>
    <w:rsid w:val="00647482"/>
    <w:rsid w:val="0064786E"/>
    <w:rsid w:val="00647B04"/>
    <w:rsid w:val="00647D7E"/>
    <w:rsid w:val="0065031D"/>
    <w:rsid w:val="006504D0"/>
    <w:rsid w:val="006507D1"/>
    <w:rsid w:val="00650EB4"/>
    <w:rsid w:val="00650FD4"/>
    <w:rsid w:val="00652666"/>
    <w:rsid w:val="006529E9"/>
    <w:rsid w:val="00652C49"/>
    <w:rsid w:val="006552A9"/>
    <w:rsid w:val="0065550E"/>
    <w:rsid w:val="00655652"/>
    <w:rsid w:val="006559C0"/>
    <w:rsid w:val="00657CF5"/>
    <w:rsid w:val="00657FB0"/>
    <w:rsid w:val="006607C9"/>
    <w:rsid w:val="00662575"/>
    <w:rsid w:val="00663836"/>
    <w:rsid w:val="00664279"/>
    <w:rsid w:val="006642F4"/>
    <w:rsid w:val="00664754"/>
    <w:rsid w:val="00664E82"/>
    <w:rsid w:val="00665536"/>
    <w:rsid w:val="0066575A"/>
    <w:rsid w:val="00667088"/>
    <w:rsid w:val="006677D6"/>
    <w:rsid w:val="00670567"/>
    <w:rsid w:val="00670933"/>
    <w:rsid w:val="006717F7"/>
    <w:rsid w:val="0067190E"/>
    <w:rsid w:val="006722AA"/>
    <w:rsid w:val="00672461"/>
    <w:rsid w:val="00673200"/>
    <w:rsid w:val="00673895"/>
    <w:rsid w:val="006748BE"/>
    <w:rsid w:val="00674D68"/>
    <w:rsid w:val="00675B64"/>
    <w:rsid w:val="00675D84"/>
    <w:rsid w:val="00677EF4"/>
    <w:rsid w:val="00677F72"/>
    <w:rsid w:val="006805A3"/>
    <w:rsid w:val="006816A0"/>
    <w:rsid w:val="0068172E"/>
    <w:rsid w:val="006821DE"/>
    <w:rsid w:val="0068248D"/>
    <w:rsid w:val="0068282E"/>
    <w:rsid w:val="00682B05"/>
    <w:rsid w:val="00683DE4"/>
    <w:rsid w:val="006855FC"/>
    <w:rsid w:val="006866F1"/>
    <w:rsid w:val="00686B2A"/>
    <w:rsid w:val="00686B5F"/>
    <w:rsid w:val="006876EB"/>
    <w:rsid w:val="00687789"/>
    <w:rsid w:val="0069188C"/>
    <w:rsid w:val="006919A3"/>
    <w:rsid w:val="00691BF7"/>
    <w:rsid w:val="00693611"/>
    <w:rsid w:val="006936C3"/>
    <w:rsid w:val="00693EC0"/>
    <w:rsid w:val="0069461F"/>
    <w:rsid w:val="00694791"/>
    <w:rsid w:val="00694E55"/>
    <w:rsid w:val="006950CE"/>
    <w:rsid w:val="00695F40"/>
    <w:rsid w:val="00696322"/>
    <w:rsid w:val="00696442"/>
    <w:rsid w:val="00696813"/>
    <w:rsid w:val="00696BF0"/>
    <w:rsid w:val="006975B5"/>
    <w:rsid w:val="006A15B7"/>
    <w:rsid w:val="006A1A62"/>
    <w:rsid w:val="006A1D9E"/>
    <w:rsid w:val="006A2676"/>
    <w:rsid w:val="006A2730"/>
    <w:rsid w:val="006A2BD8"/>
    <w:rsid w:val="006A3552"/>
    <w:rsid w:val="006A3BC0"/>
    <w:rsid w:val="006A461D"/>
    <w:rsid w:val="006A4D31"/>
    <w:rsid w:val="006A5408"/>
    <w:rsid w:val="006A5BDC"/>
    <w:rsid w:val="006A763B"/>
    <w:rsid w:val="006A7792"/>
    <w:rsid w:val="006A7BB8"/>
    <w:rsid w:val="006B05E9"/>
    <w:rsid w:val="006B06B0"/>
    <w:rsid w:val="006B0D3D"/>
    <w:rsid w:val="006B0FFD"/>
    <w:rsid w:val="006B227E"/>
    <w:rsid w:val="006B267F"/>
    <w:rsid w:val="006B26B9"/>
    <w:rsid w:val="006B3149"/>
    <w:rsid w:val="006B3A7A"/>
    <w:rsid w:val="006B3F6A"/>
    <w:rsid w:val="006B48A9"/>
    <w:rsid w:val="006B4C47"/>
    <w:rsid w:val="006B5B3C"/>
    <w:rsid w:val="006B6706"/>
    <w:rsid w:val="006B6A8E"/>
    <w:rsid w:val="006C0984"/>
    <w:rsid w:val="006C099D"/>
    <w:rsid w:val="006C0A5B"/>
    <w:rsid w:val="006C0C19"/>
    <w:rsid w:val="006C25FC"/>
    <w:rsid w:val="006C2B01"/>
    <w:rsid w:val="006C317A"/>
    <w:rsid w:val="006C32F6"/>
    <w:rsid w:val="006C44EF"/>
    <w:rsid w:val="006C4EF2"/>
    <w:rsid w:val="006C61CC"/>
    <w:rsid w:val="006C7007"/>
    <w:rsid w:val="006C7702"/>
    <w:rsid w:val="006C7C4D"/>
    <w:rsid w:val="006C7F6C"/>
    <w:rsid w:val="006D00B0"/>
    <w:rsid w:val="006D01DC"/>
    <w:rsid w:val="006D045B"/>
    <w:rsid w:val="006D0BD5"/>
    <w:rsid w:val="006D0C78"/>
    <w:rsid w:val="006D0EF2"/>
    <w:rsid w:val="006D157C"/>
    <w:rsid w:val="006D19BC"/>
    <w:rsid w:val="006D1B29"/>
    <w:rsid w:val="006D1C18"/>
    <w:rsid w:val="006D21D4"/>
    <w:rsid w:val="006D2852"/>
    <w:rsid w:val="006D28CA"/>
    <w:rsid w:val="006D3370"/>
    <w:rsid w:val="006D3E1D"/>
    <w:rsid w:val="006D40E4"/>
    <w:rsid w:val="006D441F"/>
    <w:rsid w:val="006D5DA9"/>
    <w:rsid w:val="006D6218"/>
    <w:rsid w:val="006D69D5"/>
    <w:rsid w:val="006D6C81"/>
    <w:rsid w:val="006D7221"/>
    <w:rsid w:val="006D7FCE"/>
    <w:rsid w:val="006E0619"/>
    <w:rsid w:val="006E0DEC"/>
    <w:rsid w:val="006E1F07"/>
    <w:rsid w:val="006E274C"/>
    <w:rsid w:val="006E305C"/>
    <w:rsid w:val="006E32D1"/>
    <w:rsid w:val="006E3AA8"/>
    <w:rsid w:val="006E3DD0"/>
    <w:rsid w:val="006E4556"/>
    <w:rsid w:val="006E6822"/>
    <w:rsid w:val="006E7630"/>
    <w:rsid w:val="006E77CB"/>
    <w:rsid w:val="006F036F"/>
    <w:rsid w:val="006F0532"/>
    <w:rsid w:val="006F0806"/>
    <w:rsid w:val="006F1439"/>
    <w:rsid w:val="006F1C9C"/>
    <w:rsid w:val="006F42D0"/>
    <w:rsid w:val="006F4EBF"/>
    <w:rsid w:val="006F5529"/>
    <w:rsid w:val="006F55F1"/>
    <w:rsid w:val="006F5D9D"/>
    <w:rsid w:val="006F6C55"/>
    <w:rsid w:val="006F7688"/>
    <w:rsid w:val="006F7DEC"/>
    <w:rsid w:val="00700062"/>
    <w:rsid w:val="0070077B"/>
    <w:rsid w:val="00700C1D"/>
    <w:rsid w:val="00701A02"/>
    <w:rsid w:val="007023A2"/>
    <w:rsid w:val="007024F5"/>
    <w:rsid w:val="00703896"/>
    <w:rsid w:val="00703BEC"/>
    <w:rsid w:val="007040E8"/>
    <w:rsid w:val="007047CE"/>
    <w:rsid w:val="00704D60"/>
    <w:rsid w:val="00705B06"/>
    <w:rsid w:val="00705C69"/>
    <w:rsid w:val="007060F5"/>
    <w:rsid w:val="00706969"/>
    <w:rsid w:val="007069D5"/>
    <w:rsid w:val="007069F1"/>
    <w:rsid w:val="00706FF9"/>
    <w:rsid w:val="00707628"/>
    <w:rsid w:val="00707925"/>
    <w:rsid w:val="00707CB6"/>
    <w:rsid w:val="00710044"/>
    <w:rsid w:val="00710296"/>
    <w:rsid w:val="007109CE"/>
    <w:rsid w:val="00710AA6"/>
    <w:rsid w:val="00710B5D"/>
    <w:rsid w:val="00710C88"/>
    <w:rsid w:val="00710D4B"/>
    <w:rsid w:val="00710E5B"/>
    <w:rsid w:val="00712974"/>
    <w:rsid w:val="00713606"/>
    <w:rsid w:val="00713C76"/>
    <w:rsid w:val="0071490D"/>
    <w:rsid w:val="00714F27"/>
    <w:rsid w:val="00714FBA"/>
    <w:rsid w:val="00715450"/>
    <w:rsid w:val="00715815"/>
    <w:rsid w:val="0071638D"/>
    <w:rsid w:val="007165D5"/>
    <w:rsid w:val="00716691"/>
    <w:rsid w:val="0071703C"/>
    <w:rsid w:val="00717C93"/>
    <w:rsid w:val="007209DB"/>
    <w:rsid w:val="00722D43"/>
    <w:rsid w:val="00722F19"/>
    <w:rsid w:val="00723D0E"/>
    <w:rsid w:val="00723F3F"/>
    <w:rsid w:val="00725A8E"/>
    <w:rsid w:val="00725D4F"/>
    <w:rsid w:val="0072609F"/>
    <w:rsid w:val="0072697E"/>
    <w:rsid w:val="00726CE3"/>
    <w:rsid w:val="0072741A"/>
    <w:rsid w:val="00727813"/>
    <w:rsid w:val="00727844"/>
    <w:rsid w:val="00727AD7"/>
    <w:rsid w:val="00727E58"/>
    <w:rsid w:val="0073071D"/>
    <w:rsid w:val="00731853"/>
    <w:rsid w:val="00731996"/>
    <w:rsid w:val="00731A9A"/>
    <w:rsid w:val="00733439"/>
    <w:rsid w:val="00733BDD"/>
    <w:rsid w:val="0073555B"/>
    <w:rsid w:val="00735AA9"/>
    <w:rsid w:val="007364E6"/>
    <w:rsid w:val="00740341"/>
    <w:rsid w:val="007407B4"/>
    <w:rsid w:val="0074157A"/>
    <w:rsid w:val="00742CB6"/>
    <w:rsid w:val="0074301E"/>
    <w:rsid w:val="00743747"/>
    <w:rsid w:val="007438AE"/>
    <w:rsid w:val="00743EAA"/>
    <w:rsid w:val="007455AB"/>
    <w:rsid w:val="00746611"/>
    <w:rsid w:val="00746D6C"/>
    <w:rsid w:val="00746DEA"/>
    <w:rsid w:val="00747BE9"/>
    <w:rsid w:val="00747C1F"/>
    <w:rsid w:val="0075068A"/>
    <w:rsid w:val="00751231"/>
    <w:rsid w:val="00752027"/>
    <w:rsid w:val="00752C7A"/>
    <w:rsid w:val="0075365A"/>
    <w:rsid w:val="00753AF0"/>
    <w:rsid w:val="00754839"/>
    <w:rsid w:val="0075503D"/>
    <w:rsid w:val="0075535A"/>
    <w:rsid w:val="00756622"/>
    <w:rsid w:val="00757259"/>
    <w:rsid w:val="00760531"/>
    <w:rsid w:val="00760FB3"/>
    <w:rsid w:val="00761458"/>
    <w:rsid w:val="007614A9"/>
    <w:rsid w:val="007618CF"/>
    <w:rsid w:val="0076194B"/>
    <w:rsid w:val="00763627"/>
    <w:rsid w:val="00763883"/>
    <w:rsid w:val="007640F1"/>
    <w:rsid w:val="00764EE3"/>
    <w:rsid w:val="00765319"/>
    <w:rsid w:val="00765713"/>
    <w:rsid w:val="007659E2"/>
    <w:rsid w:val="00766B6A"/>
    <w:rsid w:val="00766C49"/>
    <w:rsid w:val="00766DFC"/>
    <w:rsid w:val="0076718E"/>
    <w:rsid w:val="00770B6F"/>
    <w:rsid w:val="00771103"/>
    <w:rsid w:val="00771972"/>
    <w:rsid w:val="007725AF"/>
    <w:rsid w:val="00772695"/>
    <w:rsid w:val="007731B6"/>
    <w:rsid w:val="00773668"/>
    <w:rsid w:val="00773998"/>
    <w:rsid w:val="00774AD3"/>
    <w:rsid w:val="00775B47"/>
    <w:rsid w:val="0078015C"/>
    <w:rsid w:val="00780A90"/>
    <w:rsid w:val="0078110F"/>
    <w:rsid w:val="00781784"/>
    <w:rsid w:val="00781A07"/>
    <w:rsid w:val="007820D8"/>
    <w:rsid w:val="00782292"/>
    <w:rsid w:val="007823D0"/>
    <w:rsid w:val="00782E1F"/>
    <w:rsid w:val="00783118"/>
    <w:rsid w:val="007837BF"/>
    <w:rsid w:val="00783C27"/>
    <w:rsid w:val="00783FFE"/>
    <w:rsid w:val="007857A2"/>
    <w:rsid w:val="007861B1"/>
    <w:rsid w:val="0078634B"/>
    <w:rsid w:val="00786687"/>
    <w:rsid w:val="00786874"/>
    <w:rsid w:val="007868A3"/>
    <w:rsid w:val="00787D1E"/>
    <w:rsid w:val="00790D50"/>
    <w:rsid w:val="00791CD5"/>
    <w:rsid w:val="00793FF0"/>
    <w:rsid w:val="00795946"/>
    <w:rsid w:val="00795B06"/>
    <w:rsid w:val="00795E43"/>
    <w:rsid w:val="007961BA"/>
    <w:rsid w:val="00796395"/>
    <w:rsid w:val="007963E6"/>
    <w:rsid w:val="00796463"/>
    <w:rsid w:val="00796FAD"/>
    <w:rsid w:val="0079733B"/>
    <w:rsid w:val="007975CF"/>
    <w:rsid w:val="0079769D"/>
    <w:rsid w:val="00797EE8"/>
    <w:rsid w:val="007A1747"/>
    <w:rsid w:val="007A1A9A"/>
    <w:rsid w:val="007A2B19"/>
    <w:rsid w:val="007A2EB6"/>
    <w:rsid w:val="007A3356"/>
    <w:rsid w:val="007A35AE"/>
    <w:rsid w:val="007A3DA2"/>
    <w:rsid w:val="007A3F5E"/>
    <w:rsid w:val="007A4237"/>
    <w:rsid w:val="007A4F29"/>
    <w:rsid w:val="007A5DC4"/>
    <w:rsid w:val="007A5FA9"/>
    <w:rsid w:val="007A603F"/>
    <w:rsid w:val="007A6519"/>
    <w:rsid w:val="007A67DA"/>
    <w:rsid w:val="007A7CCD"/>
    <w:rsid w:val="007A7EC9"/>
    <w:rsid w:val="007B0346"/>
    <w:rsid w:val="007B17DF"/>
    <w:rsid w:val="007B285B"/>
    <w:rsid w:val="007B28F3"/>
    <w:rsid w:val="007B371D"/>
    <w:rsid w:val="007B3BC5"/>
    <w:rsid w:val="007B42DD"/>
    <w:rsid w:val="007B53CB"/>
    <w:rsid w:val="007B54E0"/>
    <w:rsid w:val="007B57C9"/>
    <w:rsid w:val="007B601B"/>
    <w:rsid w:val="007B66A5"/>
    <w:rsid w:val="007C1F6A"/>
    <w:rsid w:val="007C1F8E"/>
    <w:rsid w:val="007C2ADF"/>
    <w:rsid w:val="007C2BF1"/>
    <w:rsid w:val="007C2C86"/>
    <w:rsid w:val="007C2F10"/>
    <w:rsid w:val="007C39E7"/>
    <w:rsid w:val="007C3C4B"/>
    <w:rsid w:val="007C4521"/>
    <w:rsid w:val="007C6F81"/>
    <w:rsid w:val="007C7854"/>
    <w:rsid w:val="007C7DCA"/>
    <w:rsid w:val="007D0268"/>
    <w:rsid w:val="007D0A35"/>
    <w:rsid w:val="007D0BAC"/>
    <w:rsid w:val="007D18A0"/>
    <w:rsid w:val="007D1CA8"/>
    <w:rsid w:val="007D288D"/>
    <w:rsid w:val="007D2E0A"/>
    <w:rsid w:val="007D3093"/>
    <w:rsid w:val="007D3343"/>
    <w:rsid w:val="007D3507"/>
    <w:rsid w:val="007D370C"/>
    <w:rsid w:val="007D3861"/>
    <w:rsid w:val="007D3B15"/>
    <w:rsid w:val="007D48EC"/>
    <w:rsid w:val="007D4C99"/>
    <w:rsid w:val="007D55DE"/>
    <w:rsid w:val="007D5D05"/>
    <w:rsid w:val="007D5DC3"/>
    <w:rsid w:val="007D72C4"/>
    <w:rsid w:val="007D75D9"/>
    <w:rsid w:val="007E02DB"/>
    <w:rsid w:val="007E0DB1"/>
    <w:rsid w:val="007E1982"/>
    <w:rsid w:val="007E1A5B"/>
    <w:rsid w:val="007E210E"/>
    <w:rsid w:val="007E362C"/>
    <w:rsid w:val="007E44E8"/>
    <w:rsid w:val="007E492D"/>
    <w:rsid w:val="007E59D5"/>
    <w:rsid w:val="007E6379"/>
    <w:rsid w:val="007E66AA"/>
    <w:rsid w:val="007E6723"/>
    <w:rsid w:val="007E7A25"/>
    <w:rsid w:val="007F0EF7"/>
    <w:rsid w:val="007F1064"/>
    <w:rsid w:val="007F19DE"/>
    <w:rsid w:val="007F1F02"/>
    <w:rsid w:val="007F3325"/>
    <w:rsid w:val="007F4274"/>
    <w:rsid w:val="007F4C63"/>
    <w:rsid w:val="007F549B"/>
    <w:rsid w:val="007F717C"/>
    <w:rsid w:val="007F739B"/>
    <w:rsid w:val="007F7E84"/>
    <w:rsid w:val="00801016"/>
    <w:rsid w:val="00801232"/>
    <w:rsid w:val="008018AB"/>
    <w:rsid w:val="00801A51"/>
    <w:rsid w:val="008024A9"/>
    <w:rsid w:val="008024D8"/>
    <w:rsid w:val="00802A9C"/>
    <w:rsid w:val="0080308E"/>
    <w:rsid w:val="0080316D"/>
    <w:rsid w:val="008037B9"/>
    <w:rsid w:val="00804E49"/>
    <w:rsid w:val="00804F3B"/>
    <w:rsid w:val="008053D9"/>
    <w:rsid w:val="00805DE5"/>
    <w:rsid w:val="00805F84"/>
    <w:rsid w:val="0080610C"/>
    <w:rsid w:val="00806BE8"/>
    <w:rsid w:val="00807435"/>
    <w:rsid w:val="00807C78"/>
    <w:rsid w:val="00810E19"/>
    <w:rsid w:val="00810FEC"/>
    <w:rsid w:val="00811016"/>
    <w:rsid w:val="008115DC"/>
    <w:rsid w:val="008118F2"/>
    <w:rsid w:val="00811A17"/>
    <w:rsid w:val="008120B2"/>
    <w:rsid w:val="00812853"/>
    <w:rsid w:val="00812919"/>
    <w:rsid w:val="00812DC9"/>
    <w:rsid w:val="00812FB0"/>
    <w:rsid w:val="0081339A"/>
    <w:rsid w:val="00813CF3"/>
    <w:rsid w:val="008144C8"/>
    <w:rsid w:val="00815634"/>
    <w:rsid w:val="00815DA6"/>
    <w:rsid w:val="00815DB5"/>
    <w:rsid w:val="00815F78"/>
    <w:rsid w:val="00816568"/>
    <w:rsid w:val="00816DFC"/>
    <w:rsid w:val="008202F6"/>
    <w:rsid w:val="00820CDC"/>
    <w:rsid w:val="00821562"/>
    <w:rsid w:val="008221E6"/>
    <w:rsid w:val="00822541"/>
    <w:rsid w:val="0082290A"/>
    <w:rsid w:val="00822AA2"/>
    <w:rsid w:val="00823B95"/>
    <w:rsid w:val="008242C4"/>
    <w:rsid w:val="00824507"/>
    <w:rsid w:val="0082473F"/>
    <w:rsid w:val="008247FA"/>
    <w:rsid w:val="00825311"/>
    <w:rsid w:val="00825DD2"/>
    <w:rsid w:val="00826C6E"/>
    <w:rsid w:val="00827661"/>
    <w:rsid w:val="00827D6C"/>
    <w:rsid w:val="00830655"/>
    <w:rsid w:val="008313FB"/>
    <w:rsid w:val="00831B83"/>
    <w:rsid w:val="0083227B"/>
    <w:rsid w:val="008335C9"/>
    <w:rsid w:val="0083374A"/>
    <w:rsid w:val="008338E9"/>
    <w:rsid w:val="00834DA9"/>
    <w:rsid w:val="00834FC0"/>
    <w:rsid w:val="008358EE"/>
    <w:rsid w:val="00835EAE"/>
    <w:rsid w:val="00836B19"/>
    <w:rsid w:val="0083709E"/>
    <w:rsid w:val="008370D4"/>
    <w:rsid w:val="0083732F"/>
    <w:rsid w:val="00837727"/>
    <w:rsid w:val="00837E62"/>
    <w:rsid w:val="008407D8"/>
    <w:rsid w:val="008419BD"/>
    <w:rsid w:val="00842611"/>
    <w:rsid w:val="00842725"/>
    <w:rsid w:val="00842BBE"/>
    <w:rsid w:val="00842E27"/>
    <w:rsid w:val="00842F46"/>
    <w:rsid w:val="008432EA"/>
    <w:rsid w:val="00843936"/>
    <w:rsid w:val="00843AFE"/>
    <w:rsid w:val="00845667"/>
    <w:rsid w:val="00845EBD"/>
    <w:rsid w:val="00845EC0"/>
    <w:rsid w:val="00846AE9"/>
    <w:rsid w:val="00846B1D"/>
    <w:rsid w:val="00847CFE"/>
    <w:rsid w:val="00847D3D"/>
    <w:rsid w:val="00847FE1"/>
    <w:rsid w:val="00850366"/>
    <w:rsid w:val="00850377"/>
    <w:rsid w:val="0085059E"/>
    <w:rsid w:val="008523F8"/>
    <w:rsid w:val="00852658"/>
    <w:rsid w:val="00852C7F"/>
    <w:rsid w:val="00852E56"/>
    <w:rsid w:val="0085367E"/>
    <w:rsid w:val="00853D38"/>
    <w:rsid w:val="00854BCC"/>
    <w:rsid w:val="008553A4"/>
    <w:rsid w:val="00856780"/>
    <w:rsid w:val="008569BE"/>
    <w:rsid w:val="00860961"/>
    <w:rsid w:val="00860977"/>
    <w:rsid w:val="00860E7E"/>
    <w:rsid w:val="00861039"/>
    <w:rsid w:val="008611BC"/>
    <w:rsid w:val="00861421"/>
    <w:rsid w:val="00861C24"/>
    <w:rsid w:val="00862C5B"/>
    <w:rsid w:val="00863239"/>
    <w:rsid w:val="008639F0"/>
    <w:rsid w:val="00863B8D"/>
    <w:rsid w:val="00863EA0"/>
    <w:rsid w:val="00863F38"/>
    <w:rsid w:val="008651DA"/>
    <w:rsid w:val="008653A6"/>
    <w:rsid w:val="0086579B"/>
    <w:rsid w:val="00865A58"/>
    <w:rsid w:val="00866BAF"/>
    <w:rsid w:val="00866F9C"/>
    <w:rsid w:val="0086736E"/>
    <w:rsid w:val="00867BF9"/>
    <w:rsid w:val="00870908"/>
    <w:rsid w:val="008709A5"/>
    <w:rsid w:val="00870BD5"/>
    <w:rsid w:val="0087185C"/>
    <w:rsid w:val="0087196A"/>
    <w:rsid w:val="0087197A"/>
    <w:rsid w:val="00872E71"/>
    <w:rsid w:val="0087330D"/>
    <w:rsid w:val="0087390F"/>
    <w:rsid w:val="008743AD"/>
    <w:rsid w:val="00877966"/>
    <w:rsid w:val="00880CB9"/>
    <w:rsid w:val="00881F63"/>
    <w:rsid w:val="008827A8"/>
    <w:rsid w:val="00884545"/>
    <w:rsid w:val="00884593"/>
    <w:rsid w:val="00884724"/>
    <w:rsid w:val="00884C61"/>
    <w:rsid w:val="008850FA"/>
    <w:rsid w:val="008857D5"/>
    <w:rsid w:val="0088655D"/>
    <w:rsid w:val="00886615"/>
    <w:rsid w:val="00887F61"/>
    <w:rsid w:val="00890BA4"/>
    <w:rsid w:val="00890E94"/>
    <w:rsid w:val="00891943"/>
    <w:rsid w:val="00891B15"/>
    <w:rsid w:val="00891CEC"/>
    <w:rsid w:val="00891EE8"/>
    <w:rsid w:val="00891F47"/>
    <w:rsid w:val="00892244"/>
    <w:rsid w:val="00892856"/>
    <w:rsid w:val="00892E3E"/>
    <w:rsid w:val="008935BC"/>
    <w:rsid w:val="008937FE"/>
    <w:rsid w:val="008948DD"/>
    <w:rsid w:val="00894F04"/>
    <w:rsid w:val="00895639"/>
    <w:rsid w:val="00895E10"/>
    <w:rsid w:val="0089666A"/>
    <w:rsid w:val="0089683F"/>
    <w:rsid w:val="00896907"/>
    <w:rsid w:val="008976AE"/>
    <w:rsid w:val="00897D2C"/>
    <w:rsid w:val="008A010B"/>
    <w:rsid w:val="008A015E"/>
    <w:rsid w:val="008A07D8"/>
    <w:rsid w:val="008A08F3"/>
    <w:rsid w:val="008A0922"/>
    <w:rsid w:val="008A117C"/>
    <w:rsid w:val="008A1613"/>
    <w:rsid w:val="008A1E63"/>
    <w:rsid w:val="008A2327"/>
    <w:rsid w:val="008A24B5"/>
    <w:rsid w:val="008A2F71"/>
    <w:rsid w:val="008A36CD"/>
    <w:rsid w:val="008A423B"/>
    <w:rsid w:val="008A4367"/>
    <w:rsid w:val="008A43CF"/>
    <w:rsid w:val="008A5B9E"/>
    <w:rsid w:val="008A608A"/>
    <w:rsid w:val="008A6F09"/>
    <w:rsid w:val="008A740B"/>
    <w:rsid w:val="008A77E9"/>
    <w:rsid w:val="008A7C5F"/>
    <w:rsid w:val="008B069B"/>
    <w:rsid w:val="008B0819"/>
    <w:rsid w:val="008B1A14"/>
    <w:rsid w:val="008B1FBE"/>
    <w:rsid w:val="008B2607"/>
    <w:rsid w:val="008B26A3"/>
    <w:rsid w:val="008B2756"/>
    <w:rsid w:val="008B32F0"/>
    <w:rsid w:val="008B37EC"/>
    <w:rsid w:val="008B39C1"/>
    <w:rsid w:val="008B3EE8"/>
    <w:rsid w:val="008B4883"/>
    <w:rsid w:val="008B4C63"/>
    <w:rsid w:val="008B5F5B"/>
    <w:rsid w:val="008B66C3"/>
    <w:rsid w:val="008B6912"/>
    <w:rsid w:val="008C03D4"/>
    <w:rsid w:val="008C1A81"/>
    <w:rsid w:val="008C1D2C"/>
    <w:rsid w:val="008C2756"/>
    <w:rsid w:val="008C298C"/>
    <w:rsid w:val="008C2EB1"/>
    <w:rsid w:val="008C2F75"/>
    <w:rsid w:val="008C3C93"/>
    <w:rsid w:val="008C4485"/>
    <w:rsid w:val="008C6D56"/>
    <w:rsid w:val="008C70FC"/>
    <w:rsid w:val="008C7676"/>
    <w:rsid w:val="008D078F"/>
    <w:rsid w:val="008D0A76"/>
    <w:rsid w:val="008D0EE6"/>
    <w:rsid w:val="008D102A"/>
    <w:rsid w:val="008D114C"/>
    <w:rsid w:val="008D12A0"/>
    <w:rsid w:val="008D12BE"/>
    <w:rsid w:val="008D2858"/>
    <w:rsid w:val="008D2B05"/>
    <w:rsid w:val="008D2C3C"/>
    <w:rsid w:val="008D2F9A"/>
    <w:rsid w:val="008D2FF9"/>
    <w:rsid w:val="008D4E32"/>
    <w:rsid w:val="008D4ECD"/>
    <w:rsid w:val="008D50CD"/>
    <w:rsid w:val="008D5666"/>
    <w:rsid w:val="008D5690"/>
    <w:rsid w:val="008D5741"/>
    <w:rsid w:val="008D6104"/>
    <w:rsid w:val="008D6CBC"/>
    <w:rsid w:val="008D6E98"/>
    <w:rsid w:val="008D7DF7"/>
    <w:rsid w:val="008E005F"/>
    <w:rsid w:val="008E0175"/>
    <w:rsid w:val="008E0340"/>
    <w:rsid w:val="008E05F8"/>
    <w:rsid w:val="008E1224"/>
    <w:rsid w:val="008E14EA"/>
    <w:rsid w:val="008E1958"/>
    <w:rsid w:val="008E1B1A"/>
    <w:rsid w:val="008E1BD2"/>
    <w:rsid w:val="008E1D31"/>
    <w:rsid w:val="008E31C8"/>
    <w:rsid w:val="008E437C"/>
    <w:rsid w:val="008E4484"/>
    <w:rsid w:val="008E4509"/>
    <w:rsid w:val="008E505B"/>
    <w:rsid w:val="008E525D"/>
    <w:rsid w:val="008E6DF3"/>
    <w:rsid w:val="008E710A"/>
    <w:rsid w:val="008E725F"/>
    <w:rsid w:val="008E7533"/>
    <w:rsid w:val="008E77E9"/>
    <w:rsid w:val="008E79CC"/>
    <w:rsid w:val="008E7B05"/>
    <w:rsid w:val="008F03BF"/>
    <w:rsid w:val="008F0C36"/>
    <w:rsid w:val="008F0F36"/>
    <w:rsid w:val="008F1298"/>
    <w:rsid w:val="008F1689"/>
    <w:rsid w:val="008F1A14"/>
    <w:rsid w:val="008F1BE0"/>
    <w:rsid w:val="008F2251"/>
    <w:rsid w:val="008F227B"/>
    <w:rsid w:val="008F2899"/>
    <w:rsid w:val="008F2AB1"/>
    <w:rsid w:val="008F2CF9"/>
    <w:rsid w:val="008F2D27"/>
    <w:rsid w:val="008F3047"/>
    <w:rsid w:val="008F3BCE"/>
    <w:rsid w:val="008F3DC4"/>
    <w:rsid w:val="008F4233"/>
    <w:rsid w:val="008F4F1B"/>
    <w:rsid w:val="008F4F3C"/>
    <w:rsid w:val="008F4F73"/>
    <w:rsid w:val="008F539F"/>
    <w:rsid w:val="008F58D4"/>
    <w:rsid w:val="008F5E3A"/>
    <w:rsid w:val="008F6914"/>
    <w:rsid w:val="008F7233"/>
    <w:rsid w:val="00900645"/>
    <w:rsid w:val="00900AA1"/>
    <w:rsid w:val="009015D1"/>
    <w:rsid w:val="009018AF"/>
    <w:rsid w:val="00901CE4"/>
    <w:rsid w:val="00901E9B"/>
    <w:rsid w:val="00902944"/>
    <w:rsid w:val="0090359E"/>
    <w:rsid w:val="0090386A"/>
    <w:rsid w:val="00903B54"/>
    <w:rsid w:val="009049EC"/>
    <w:rsid w:val="00905134"/>
    <w:rsid w:val="0090541E"/>
    <w:rsid w:val="00906AA6"/>
    <w:rsid w:val="00906FDF"/>
    <w:rsid w:val="0090711D"/>
    <w:rsid w:val="00907145"/>
    <w:rsid w:val="00907700"/>
    <w:rsid w:val="00910885"/>
    <w:rsid w:val="00910E06"/>
    <w:rsid w:val="00910FE5"/>
    <w:rsid w:val="0091124E"/>
    <w:rsid w:val="009116AF"/>
    <w:rsid w:val="00911997"/>
    <w:rsid w:val="00911BB9"/>
    <w:rsid w:val="009120D8"/>
    <w:rsid w:val="0091237C"/>
    <w:rsid w:val="00912E25"/>
    <w:rsid w:val="00913765"/>
    <w:rsid w:val="00913CD3"/>
    <w:rsid w:val="00916708"/>
    <w:rsid w:val="00917291"/>
    <w:rsid w:val="00917BE1"/>
    <w:rsid w:val="00917C4B"/>
    <w:rsid w:val="00917E83"/>
    <w:rsid w:val="00920DCA"/>
    <w:rsid w:val="00920E44"/>
    <w:rsid w:val="00921295"/>
    <w:rsid w:val="0092151B"/>
    <w:rsid w:val="0092191C"/>
    <w:rsid w:val="00921D2A"/>
    <w:rsid w:val="0092291D"/>
    <w:rsid w:val="00923D49"/>
    <w:rsid w:val="00924513"/>
    <w:rsid w:val="009257F4"/>
    <w:rsid w:val="00925C94"/>
    <w:rsid w:val="00925FB4"/>
    <w:rsid w:val="009279CC"/>
    <w:rsid w:val="00927C6F"/>
    <w:rsid w:val="009302FA"/>
    <w:rsid w:val="009305B9"/>
    <w:rsid w:val="009309C0"/>
    <w:rsid w:val="0093128B"/>
    <w:rsid w:val="009317EF"/>
    <w:rsid w:val="009319F9"/>
    <w:rsid w:val="0093226D"/>
    <w:rsid w:val="009332BE"/>
    <w:rsid w:val="00933E78"/>
    <w:rsid w:val="009348F1"/>
    <w:rsid w:val="0093498B"/>
    <w:rsid w:val="009349E0"/>
    <w:rsid w:val="00934A73"/>
    <w:rsid w:val="0093515A"/>
    <w:rsid w:val="00935205"/>
    <w:rsid w:val="00935A95"/>
    <w:rsid w:val="00935D39"/>
    <w:rsid w:val="00935F94"/>
    <w:rsid w:val="00936AF2"/>
    <w:rsid w:val="0093726B"/>
    <w:rsid w:val="00940878"/>
    <w:rsid w:val="00940D20"/>
    <w:rsid w:val="009413A0"/>
    <w:rsid w:val="009413D3"/>
    <w:rsid w:val="009414F9"/>
    <w:rsid w:val="00941ECC"/>
    <w:rsid w:val="00942BE0"/>
    <w:rsid w:val="009434A2"/>
    <w:rsid w:val="00943700"/>
    <w:rsid w:val="00943901"/>
    <w:rsid w:val="009439FC"/>
    <w:rsid w:val="00944D92"/>
    <w:rsid w:val="00945604"/>
    <w:rsid w:val="00945C3D"/>
    <w:rsid w:val="00946BFA"/>
    <w:rsid w:val="009470B0"/>
    <w:rsid w:val="00947EFB"/>
    <w:rsid w:val="0095021A"/>
    <w:rsid w:val="00950234"/>
    <w:rsid w:val="00950A18"/>
    <w:rsid w:val="00950F21"/>
    <w:rsid w:val="0095210A"/>
    <w:rsid w:val="009523B6"/>
    <w:rsid w:val="009524CD"/>
    <w:rsid w:val="00952864"/>
    <w:rsid w:val="0095346F"/>
    <w:rsid w:val="00953A37"/>
    <w:rsid w:val="00953BCC"/>
    <w:rsid w:val="00953FB0"/>
    <w:rsid w:val="00954854"/>
    <w:rsid w:val="00954B64"/>
    <w:rsid w:val="009553D1"/>
    <w:rsid w:val="0095650D"/>
    <w:rsid w:val="00956926"/>
    <w:rsid w:val="00956EAA"/>
    <w:rsid w:val="00957A3B"/>
    <w:rsid w:val="00957D1A"/>
    <w:rsid w:val="0096002E"/>
    <w:rsid w:val="0096029E"/>
    <w:rsid w:val="00961F65"/>
    <w:rsid w:val="00962E75"/>
    <w:rsid w:val="0096316F"/>
    <w:rsid w:val="00963815"/>
    <w:rsid w:val="00963B08"/>
    <w:rsid w:val="009646C9"/>
    <w:rsid w:val="009649E2"/>
    <w:rsid w:val="00964F90"/>
    <w:rsid w:val="0096535A"/>
    <w:rsid w:val="00966144"/>
    <w:rsid w:val="00966533"/>
    <w:rsid w:val="009667D0"/>
    <w:rsid w:val="00966E67"/>
    <w:rsid w:val="00967EB3"/>
    <w:rsid w:val="00970531"/>
    <w:rsid w:val="00970C83"/>
    <w:rsid w:val="00971115"/>
    <w:rsid w:val="009717CE"/>
    <w:rsid w:val="00971C01"/>
    <w:rsid w:val="00971E72"/>
    <w:rsid w:val="00971F68"/>
    <w:rsid w:val="009732D5"/>
    <w:rsid w:val="0097336A"/>
    <w:rsid w:val="00974413"/>
    <w:rsid w:val="009749F6"/>
    <w:rsid w:val="00974BB2"/>
    <w:rsid w:val="009751C1"/>
    <w:rsid w:val="00975477"/>
    <w:rsid w:val="0097590B"/>
    <w:rsid w:val="00975D79"/>
    <w:rsid w:val="009764D0"/>
    <w:rsid w:val="0097669B"/>
    <w:rsid w:val="0097683E"/>
    <w:rsid w:val="009775E1"/>
    <w:rsid w:val="00977F92"/>
    <w:rsid w:val="009800F8"/>
    <w:rsid w:val="00980380"/>
    <w:rsid w:val="00980B46"/>
    <w:rsid w:val="0098103E"/>
    <w:rsid w:val="00981586"/>
    <w:rsid w:val="00981D6D"/>
    <w:rsid w:val="00981D6E"/>
    <w:rsid w:val="00981EE2"/>
    <w:rsid w:val="009825B5"/>
    <w:rsid w:val="00982913"/>
    <w:rsid w:val="00982AA9"/>
    <w:rsid w:val="00982AB2"/>
    <w:rsid w:val="00982D64"/>
    <w:rsid w:val="00983339"/>
    <w:rsid w:val="009843B6"/>
    <w:rsid w:val="009846AC"/>
    <w:rsid w:val="00984A0B"/>
    <w:rsid w:val="00984A78"/>
    <w:rsid w:val="00985241"/>
    <w:rsid w:val="0098682F"/>
    <w:rsid w:val="00986D6C"/>
    <w:rsid w:val="00990856"/>
    <w:rsid w:val="009908E8"/>
    <w:rsid w:val="00990B63"/>
    <w:rsid w:val="00990E7A"/>
    <w:rsid w:val="00991EE9"/>
    <w:rsid w:val="00992F89"/>
    <w:rsid w:val="00993056"/>
    <w:rsid w:val="00993282"/>
    <w:rsid w:val="009936D1"/>
    <w:rsid w:val="00993C2D"/>
    <w:rsid w:val="00995542"/>
    <w:rsid w:val="009959A8"/>
    <w:rsid w:val="00996A2E"/>
    <w:rsid w:val="00996A9C"/>
    <w:rsid w:val="00996B38"/>
    <w:rsid w:val="00996E8B"/>
    <w:rsid w:val="00996F6C"/>
    <w:rsid w:val="0099748C"/>
    <w:rsid w:val="0099760E"/>
    <w:rsid w:val="00997EDB"/>
    <w:rsid w:val="00997FB9"/>
    <w:rsid w:val="009A03DD"/>
    <w:rsid w:val="009A076E"/>
    <w:rsid w:val="009A2024"/>
    <w:rsid w:val="009A28AD"/>
    <w:rsid w:val="009A2FFE"/>
    <w:rsid w:val="009A38DE"/>
    <w:rsid w:val="009A4E39"/>
    <w:rsid w:val="009A516B"/>
    <w:rsid w:val="009A557E"/>
    <w:rsid w:val="009A5693"/>
    <w:rsid w:val="009A5B32"/>
    <w:rsid w:val="009A5CBC"/>
    <w:rsid w:val="009A660E"/>
    <w:rsid w:val="009A66D9"/>
    <w:rsid w:val="009A6A21"/>
    <w:rsid w:val="009A6EC8"/>
    <w:rsid w:val="009A71B7"/>
    <w:rsid w:val="009A79CE"/>
    <w:rsid w:val="009B002C"/>
    <w:rsid w:val="009B0327"/>
    <w:rsid w:val="009B115D"/>
    <w:rsid w:val="009B21B4"/>
    <w:rsid w:val="009B2238"/>
    <w:rsid w:val="009B27AD"/>
    <w:rsid w:val="009B2ACD"/>
    <w:rsid w:val="009B3170"/>
    <w:rsid w:val="009B3306"/>
    <w:rsid w:val="009B3937"/>
    <w:rsid w:val="009B3AB9"/>
    <w:rsid w:val="009B3FCC"/>
    <w:rsid w:val="009B4F03"/>
    <w:rsid w:val="009B5DE4"/>
    <w:rsid w:val="009B623A"/>
    <w:rsid w:val="009B693E"/>
    <w:rsid w:val="009B6DE9"/>
    <w:rsid w:val="009B6E29"/>
    <w:rsid w:val="009B73FB"/>
    <w:rsid w:val="009B751D"/>
    <w:rsid w:val="009B799D"/>
    <w:rsid w:val="009B7A47"/>
    <w:rsid w:val="009B7BD8"/>
    <w:rsid w:val="009C0F81"/>
    <w:rsid w:val="009C11B5"/>
    <w:rsid w:val="009C13D5"/>
    <w:rsid w:val="009C2B04"/>
    <w:rsid w:val="009C2F1F"/>
    <w:rsid w:val="009C3A8A"/>
    <w:rsid w:val="009C3C26"/>
    <w:rsid w:val="009C436E"/>
    <w:rsid w:val="009C4C6C"/>
    <w:rsid w:val="009C53D1"/>
    <w:rsid w:val="009C55F7"/>
    <w:rsid w:val="009C571F"/>
    <w:rsid w:val="009C5B85"/>
    <w:rsid w:val="009C5D39"/>
    <w:rsid w:val="009C6BDC"/>
    <w:rsid w:val="009C79A6"/>
    <w:rsid w:val="009C7C7F"/>
    <w:rsid w:val="009D001A"/>
    <w:rsid w:val="009D030D"/>
    <w:rsid w:val="009D14C6"/>
    <w:rsid w:val="009D16DE"/>
    <w:rsid w:val="009D1CB4"/>
    <w:rsid w:val="009D1FBA"/>
    <w:rsid w:val="009D20B4"/>
    <w:rsid w:val="009D291E"/>
    <w:rsid w:val="009D2BA3"/>
    <w:rsid w:val="009D315A"/>
    <w:rsid w:val="009D3501"/>
    <w:rsid w:val="009D369C"/>
    <w:rsid w:val="009D427F"/>
    <w:rsid w:val="009D46F2"/>
    <w:rsid w:val="009D4819"/>
    <w:rsid w:val="009D56D9"/>
    <w:rsid w:val="009D5BBB"/>
    <w:rsid w:val="009D5BF0"/>
    <w:rsid w:val="009D6B24"/>
    <w:rsid w:val="009D6D48"/>
    <w:rsid w:val="009D6F90"/>
    <w:rsid w:val="009D70F7"/>
    <w:rsid w:val="009D7B8F"/>
    <w:rsid w:val="009E1CFF"/>
    <w:rsid w:val="009E2250"/>
    <w:rsid w:val="009E2885"/>
    <w:rsid w:val="009E2902"/>
    <w:rsid w:val="009E308A"/>
    <w:rsid w:val="009E3FF0"/>
    <w:rsid w:val="009E5756"/>
    <w:rsid w:val="009E57B9"/>
    <w:rsid w:val="009E6D83"/>
    <w:rsid w:val="009E7D1D"/>
    <w:rsid w:val="009F0068"/>
    <w:rsid w:val="009F1A03"/>
    <w:rsid w:val="009F1FEB"/>
    <w:rsid w:val="009F2257"/>
    <w:rsid w:val="009F2DAF"/>
    <w:rsid w:val="009F3304"/>
    <w:rsid w:val="009F348D"/>
    <w:rsid w:val="009F44C6"/>
    <w:rsid w:val="009F4980"/>
    <w:rsid w:val="009F50A0"/>
    <w:rsid w:val="009F5187"/>
    <w:rsid w:val="009F59CA"/>
    <w:rsid w:val="009F5E0A"/>
    <w:rsid w:val="009F702F"/>
    <w:rsid w:val="009F7D9B"/>
    <w:rsid w:val="009F7DDC"/>
    <w:rsid w:val="00A001B1"/>
    <w:rsid w:val="00A00226"/>
    <w:rsid w:val="00A004EB"/>
    <w:rsid w:val="00A00B42"/>
    <w:rsid w:val="00A00BD4"/>
    <w:rsid w:val="00A00C44"/>
    <w:rsid w:val="00A0109D"/>
    <w:rsid w:val="00A010B7"/>
    <w:rsid w:val="00A01501"/>
    <w:rsid w:val="00A01B85"/>
    <w:rsid w:val="00A0224A"/>
    <w:rsid w:val="00A029A1"/>
    <w:rsid w:val="00A046C5"/>
    <w:rsid w:val="00A04A1A"/>
    <w:rsid w:val="00A053D5"/>
    <w:rsid w:val="00A06321"/>
    <w:rsid w:val="00A06580"/>
    <w:rsid w:val="00A06D8F"/>
    <w:rsid w:val="00A07184"/>
    <w:rsid w:val="00A0739F"/>
    <w:rsid w:val="00A075F5"/>
    <w:rsid w:val="00A10072"/>
    <w:rsid w:val="00A10820"/>
    <w:rsid w:val="00A10CE4"/>
    <w:rsid w:val="00A110BE"/>
    <w:rsid w:val="00A112CC"/>
    <w:rsid w:val="00A11F26"/>
    <w:rsid w:val="00A12D99"/>
    <w:rsid w:val="00A133D3"/>
    <w:rsid w:val="00A13508"/>
    <w:rsid w:val="00A16058"/>
    <w:rsid w:val="00A16ADD"/>
    <w:rsid w:val="00A16C0A"/>
    <w:rsid w:val="00A16E57"/>
    <w:rsid w:val="00A17537"/>
    <w:rsid w:val="00A17895"/>
    <w:rsid w:val="00A17AA3"/>
    <w:rsid w:val="00A20417"/>
    <w:rsid w:val="00A2165B"/>
    <w:rsid w:val="00A21845"/>
    <w:rsid w:val="00A21F40"/>
    <w:rsid w:val="00A221DE"/>
    <w:rsid w:val="00A236E1"/>
    <w:rsid w:val="00A23ADF"/>
    <w:rsid w:val="00A260B1"/>
    <w:rsid w:val="00A264D7"/>
    <w:rsid w:val="00A26F17"/>
    <w:rsid w:val="00A275CA"/>
    <w:rsid w:val="00A3038E"/>
    <w:rsid w:val="00A306EB"/>
    <w:rsid w:val="00A30CEA"/>
    <w:rsid w:val="00A311F8"/>
    <w:rsid w:val="00A313E5"/>
    <w:rsid w:val="00A31547"/>
    <w:rsid w:val="00A31AA4"/>
    <w:rsid w:val="00A31C13"/>
    <w:rsid w:val="00A32D4C"/>
    <w:rsid w:val="00A32EDA"/>
    <w:rsid w:val="00A33BCA"/>
    <w:rsid w:val="00A34458"/>
    <w:rsid w:val="00A34595"/>
    <w:rsid w:val="00A35389"/>
    <w:rsid w:val="00A3559E"/>
    <w:rsid w:val="00A35E2D"/>
    <w:rsid w:val="00A378F7"/>
    <w:rsid w:val="00A37951"/>
    <w:rsid w:val="00A37D4B"/>
    <w:rsid w:val="00A409AA"/>
    <w:rsid w:val="00A41A5E"/>
    <w:rsid w:val="00A41ED2"/>
    <w:rsid w:val="00A41F52"/>
    <w:rsid w:val="00A42637"/>
    <w:rsid w:val="00A42D2E"/>
    <w:rsid w:val="00A43656"/>
    <w:rsid w:val="00A44467"/>
    <w:rsid w:val="00A44742"/>
    <w:rsid w:val="00A45385"/>
    <w:rsid w:val="00A46191"/>
    <w:rsid w:val="00A46575"/>
    <w:rsid w:val="00A46F00"/>
    <w:rsid w:val="00A4741C"/>
    <w:rsid w:val="00A47675"/>
    <w:rsid w:val="00A47ABC"/>
    <w:rsid w:val="00A47DFD"/>
    <w:rsid w:val="00A50765"/>
    <w:rsid w:val="00A522F1"/>
    <w:rsid w:val="00A526BE"/>
    <w:rsid w:val="00A528AD"/>
    <w:rsid w:val="00A5294D"/>
    <w:rsid w:val="00A52C2F"/>
    <w:rsid w:val="00A53078"/>
    <w:rsid w:val="00A538B5"/>
    <w:rsid w:val="00A54EEA"/>
    <w:rsid w:val="00A55746"/>
    <w:rsid w:val="00A56A15"/>
    <w:rsid w:val="00A57251"/>
    <w:rsid w:val="00A576FB"/>
    <w:rsid w:val="00A57B3E"/>
    <w:rsid w:val="00A57F62"/>
    <w:rsid w:val="00A60418"/>
    <w:rsid w:val="00A610C6"/>
    <w:rsid w:val="00A61C15"/>
    <w:rsid w:val="00A62387"/>
    <w:rsid w:val="00A6247B"/>
    <w:rsid w:val="00A626A2"/>
    <w:rsid w:val="00A62F92"/>
    <w:rsid w:val="00A6365F"/>
    <w:rsid w:val="00A6451A"/>
    <w:rsid w:val="00A64E09"/>
    <w:rsid w:val="00A64E7F"/>
    <w:rsid w:val="00A64EE5"/>
    <w:rsid w:val="00A650B7"/>
    <w:rsid w:val="00A65BB4"/>
    <w:rsid w:val="00A65C7C"/>
    <w:rsid w:val="00A65DE4"/>
    <w:rsid w:val="00A66AB3"/>
    <w:rsid w:val="00A66B54"/>
    <w:rsid w:val="00A66DB8"/>
    <w:rsid w:val="00A671BE"/>
    <w:rsid w:val="00A6752A"/>
    <w:rsid w:val="00A67576"/>
    <w:rsid w:val="00A67A72"/>
    <w:rsid w:val="00A702D6"/>
    <w:rsid w:val="00A70491"/>
    <w:rsid w:val="00A704ED"/>
    <w:rsid w:val="00A70FEF"/>
    <w:rsid w:val="00A711C4"/>
    <w:rsid w:val="00A719B3"/>
    <w:rsid w:val="00A71E5C"/>
    <w:rsid w:val="00A7267D"/>
    <w:rsid w:val="00A72EE1"/>
    <w:rsid w:val="00A72F2F"/>
    <w:rsid w:val="00A73633"/>
    <w:rsid w:val="00A7377C"/>
    <w:rsid w:val="00A737C5"/>
    <w:rsid w:val="00A74249"/>
    <w:rsid w:val="00A746B4"/>
    <w:rsid w:val="00A74BE7"/>
    <w:rsid w:val="00A752BB"/>
    <w:rsid w:val="00A755C1"/>
    <w:rsid w:val="00A7612D"/>
    <w:rsid w:val="00A77AF7"/>
    <w:rsid w:val="00A80206"/>
    <w:rsid w:val="00A808F5"/>
    <w:rsid w:val="00A80FFB"/>
    <w:rsid w:val="00A8157B"/>
    <w:rsid w:val="00A8177C"/>
    <w:rsid w:val="00A8183D"/>
    <w:rsid w:val="00A81F57"/>
    <w:rsid w:val="00A821D5"/>
    <w:rsid w:val="00A8254B"/>
    <w:rsid w:val="00A82F69"/>
    <w:rsid w:val="00A83B2A"/>
    <w:rsid w:val="00A83B89"/>
    <w:rsid w:val="00A83EFC"/>
    <w:rsid w:val="00A83F0C"/>
    <w:rsid w:val="00A84B07"/>
    <w:rsid w:val="00A84F5D"/>
    <w:rsid w:val="00A85880"/>
    <w:rsid w:val="00A90642"/>
    <w:rsid w:val="00A91963"/>
    <w:rsid w:val="00A91C9E"/>
    <w:rsid w:val="00A9214F"/>
    <w:rsid w:val="00A92EFE"/>
    <w:rsid w:val="00A931C5"/>
    <w:rsid w:val="00A9399D"/>
    <w:rsid w:val="00A94724"/>
    <w:rsid w:val="00A94ADA"/>
    <w:rsid w:val="00A967F4"/>
    <w:rsid w:val="00A96DF5"/>
    <w:rsid w:val="00A96FD8"/>
    <w:rsid w:val="00A96FFD"/>
    <w:rsid w:val="00A97FAC"/>
    <w:rsid w:val="00AA0D46"/>
    <w:rsid w:val="00AA144D"/>
    <w:rsid w:val="00AA156D"/>
    <w:rsid w:val="00AA1CDB"/>
    <w:rsid w:val="00AA1E05"/>
    <w:rsid w:val="00AA2316"/>
    <w:rsid w:val="00AA2C24"/>
    <w:rsid w:val="00AA303F"/>
    <w:rsid w:val="00AA362E"/>
    <w:rsid w:val="00AA37FE"/>
    <w:rsid w:val="00AA4351"/>
    <w:rsid w:val="00AA4C88"/>
    <w:rsid w:val="00AA4D16"/>
    <w:rsid w:val="00AA55CA"/>
    <w:rsid w:val="00AA61E3"/>
    <w:rsid w:val="00AA6BB7"/>
    <w:rsid w:val="00AA716E"/>
    <w:rsid w:val="00AA7285"/>
    <w:rsid w:val="00AA773A"/>
    <w:rsid w:val="00AB0028"/>
    <w:rsid w:val="00AB0031"/>
    <w:rsid w:val="00AB00C7"/>
    <w:rsid w:val="00AB03AA"/>
    <w:rsid w:val="00AB0FD3"/>
    <w:rsid w:val="00AB1000"/>
    <w:rsid w:val="00AB1C16"/>
    <w:rsid w:val="00AB1ECC"/>
    <w:rsid w:val="00AB1EF8"/>
    <w:rsid w:val="00AB23D4"/>
    <w:rsid w:val="00AB2DB7"/>
    <w:rsid w:val="00AB3D3E"/>
    <w:rsid w:val="00AB4E3E"/>
    <w:rsid w:val="00AB611E"/>
    <w:rsid w:val="00AB6599"/>
    <w:rsid w:val="00AB6B5B"/>
    <w:rsid w:val="00AC07F2"/>
    <w:rsid w:val="00AC0962"/>
    <w:rsid w:val="00AC0CF6"/>
    <w:rsid w:val="00AC1512"/>
    <w:rsid w:val="00AC1656"/>
    <w:rsid w:val="00AC16E5"/>
    <w:rsid w:val="00AC1871"/>
    <w:rsid w:val="00AC1EBA"/>
    <w:rsid w:val="00AC1F36"/>
    <w:rsid w:val="00AC3AC0"/>
    <w:rsid w:val="00AC3E00"/>
    <w:rsid w:val="00AC4224"/>
    <w:rsid w:val="00AC443F"/>
    <w:rsid w:val="00AC4CC3"/>
    <w:rsid w:val="00AC50C3"/>
    <w:rsid w:val="00AC5547"/>
    <w:rsid w:val="00AC5603"/>
    <w:rsid w:val="00AC5D5B"/>
    <w:rsid w:val="00AC6347"/>
    <w:rsid w:val="00AC6A61"/>
    <w:rsid w:val="00AC6D82"/>
    <w:rsid w:val="00AC6DA3"/>
    <w:rsid w:val="00AC6F37"/>
    <w:rsid w:val="00AC7152"/>
    <w:rsid w:val="00AC7F50"/>
    <w:rsid w:val="00AD008F"/>
    <w:rsid w:val="00AD03A5"/>
    <w:rsid w:val="00AD1080"/>
    <w:rsid w:val="00AD1146"/>
    <w:rsid w:val="00AD17BA"/>
    <w:rsid w:val="00AD183F"/>
    <w:rsid w:val="00AD1C74"/>
    <w:rsid w:val="00AD1FDA"/>
    <w:rsid w:val="00AD2CB7"/>
    <w:rsid w:val="00AD33C9"/>
    <w:rsid w:val="00AD3697"/>
    <w:rsid w:val="00AD44D6"/>
    <w:rsid w:val="00AD475F"/>
    <w:rsid w:val="00AD47D2"/>
    <w:rsid w:val="00AD4E1A"/>
    <w:rsid w:val="00AD5A86"/>
    <w:rsid w:val="00AD5C8F"/>
    <w:rsid w:val="00AD602C"/>
    <w:rsid w:val="00AD64A6"/>
    <w:rsid w:val="00AD69B0"/>
    <w:rsid w:val="00AD6F25"/>
    <w:rsid w:val="00AD7359"/>
    <w:rsid w:val="00AD75DA"/>
    <w:rsid w:val="00AD798A"/>
    <w:rsid w:val="00AD7B48"/>
    <w:rsid w:val="00AD7DD9"/>
    <w:rsid w:val="00AE1754"/>
    <w:rsid w:val="00AE206C"/>
    <w:rsid w:val="00AE24C8"/>
    <w:rsid w:val="00AE2875"/>
    <w:rsid w:val="00AE33D0"/>
    <w:rsid w:val="00AE33F1"/>
    <w:rsid w:val="00AE34EA"/>
    <w:rsid w:val="00AE34ED"/>
    <w:rsid w:val="00AE35EE"/>
    <w:rsid w:val="00AE3B29"/>
    <w:rsid w:val="00AE3DFE"/>
    <w:rsid w:val="00AE3E0A"/>
    <w:rsid w:val="00AE4224"/>
    <w:rsid w:val="00AE47EE"/>
    <w:rsid w:val="00AE6255"/>
    <w:rsid w:val="00AE6800"/>
    <w:rsid w:val="00AE6C2D"/>
    <w:rsid w:val="00AE6CC0"/>
    <w:rsid w:val="00AE6D8D"/>
    <w:rsid w:val="00AF05B8"/>
    <w:rsid w:val="00AF1233"/>
    <w:rsid w:val="00AF18F9"/>
    <w:rsid w:val="00AF1DBE"/>
    <w:rsid w:val="00AF2B0B"/>
    <w:rsid w:val="00AF31B8"/>
    <w:rsid w:val="00AF3237"/>
    <w:rsid w:val="00AF324B"/>
    <w:rsid w:val="00AF3CFF"/>
    <w:rsid w:val="00AF411C"/>
    <w:rsid w:val="00AF535B"/>
    <w:rsid w:val="00AF57B6"/>
    <w:rsid w:val="00AF57FB"/>
    <w:rsid w:val="00AF5BE7"/>
    <w:rsid w:val="00AF62F9"/>
    <w:rsid w:val="00AF7248"/>
    <w:rsid w:val="00AF7E09"/>
    <w:rsid w:val="00B001AD"/>
    <w:rsid w:val="00B008C3"/>
    <w:rsid w:val="00B018DD"/>
    <w:rsid w:val="00B01D06"/>
    <w:rsid w:val="00B0245C"/>
    <w:rsid w:val="00B0254D"/>
    <w:rsid w:val="00B0261F"/>
    <w:rsid w:val="00B04640"/>
    <w:rsid w:val="00B0499E"/>
    <w:rsid w:val="00B052FD"/>
    <w:rsid w:val="00B055E3"/>
    <w:rsid w:val="00B0596D"/>
    <w:rsid w:val="00B05979"/>
    <w:rsid w:val="00B05AA5"/>
    <w:rsid w:val="00B05E10"/>
    <w:rsid w:val="00B060D6"/>
    <w:rsid w:val="00B062EA"/>
    <w:rsid w:val="00B06342"/>
    <w:rsid w:val="00B06410"/>
    <w:rsid w:val="00B06AE2"/>
    <w:rsid w:val="00B072A4"/>
    <w:rsid w:val="00B076CB"/>
    <w:rsid w:val="00B07A0C"/>
    <w:rsid w:val="00B1079A"/>
    <w:rsid w:val="00B10E76"/>
    <w:rsid w:val="00B11214"/>
    <w:rsid w:val="00B118E6"/>
    <w:rsid w:val="00B11CC5"/>
    <w:rsid w:val="00B12973"/>
    <w:rsid w:val="00B13070"/>
    <w:rsid w:val="00B139DF"/>
    <w:rsid w:val="00B14220"/>
    <w:rsid w:val="00B14B1F"/>
    <w:rsid w:val="00B15D62"/>
    <w:rsid w:val="00B16568"/>
    <w:rsid w:val="00B17110"/>
    <w:rsid w:val="00B17130"/>
    <w:rsid w:val="00B17570"/>
    <w:rsid w:val="00B17FFB"/>
    <w:rsid w:val="00B2038E"/>
    <w:rsid w:val="00B2126E"/>
    <w:rsid w:val="00B214C4"/>
    <w:rsid w:val="00B2153D"/>
    <w:rsid w:val="00B22552"/>
    <w:rsid w:val="00B2269F"/>
    <w:rsid w:val="00B22AD4"/>
    <w:rsid w:val="00B22C15"/>
    <w:rsid w:val="00B23815"/>
    <w:rsid w:val="00B24019"/>
    <w:rsid w:val="00B2599F"/>
    <w:rsid w:val="00B25C67"/>
    <w:rsid w:val="00B26AFA"/>
    <w:rsid w:val="00B274F5"/>
    <w:rsid w:val="00B3019F"/>
    <w:rsid w:val="00B301AD"/>
    <w:rsid w:val="00B30434"/>
    <w:rsid w:val="00B30AE4"/>
    <w:rsid w:val="00B30AF1"/>
    <w:rsid w:val="00B32CEA"/>
    <w:rsid w:val="00B33116"/>
    <w:rsid w:val="00B33959"/>
    <w:rsid w:val="00B3408E"/>
    <w:rsid w:val="00B34340"/>
    <w:rsid w:val="00B35E61"/>
    <w:rsid w:val="00B360CA"/>
    <w:rsid w:val="00B3782E"/>
    <w:rsid w:val="00B378E7"/>
    <w:rsid w:val="00B40402"/>
    <w:rsid w:val="00B40581"/>
    <w:rsid w:val="00B409E9"/>
    <w:rsid w:val="00B40F45"/>
    <w:rsid w:val="00B41AB1"/>
    <w:rsid w:val="00B42252"/>
    <w:rsid w:val="00B43BF1"/>
    <w:rsid w:val="00B44555"/>
    <w:rsid w:val="00B45091"/>
    <w:rsid w:val="00B45307"/>
    <w:rsid w:val="00B470E2"/>
    <w:rsid w:val="00B476DE"/>
    <w:rsid w:val="00B50423"/>
    <w:rsid w:val="00B505B9"/>
    <w:rsid w:val="00B5084D"/>
    <w:rsid w:val="00B51CB8"/>
    <w:rsid w:val="00B51DEB"/>
    <w:rsid w:val="00B523A9"/>
    <w:rsid w:val="00B52A93"/>
    <w:rsid w:val="00B530EE"/>
    <w:rsid w:val="00B5374D"/>
    <w:rsid w:val="00B53A37"/>
    <w:rsid w:val="00B53C15"/>
    <w:rsid w:val="00B54BE3"/>
    <w:rsid w:val="00B5584E"/>
    <w:rsid w:val="00B55CC8"/>
    <w:rsid w:val="00B5613E"/>
    <w:rsid w:val="00B570BF"/>
    <w:rsid w:val="00B575AC"/>
    <w:rsid w:val="00B61107"/>
    <w:rsid w:val="00B61DB9"/>
    <w:rsid w:val="00B621CD"/>
    <w:rsid w:val="00B62825"/>
    <w:rsid w:val="00B62ED2"/>
    <w:rsid w:val="00B636E0"/>
    <w:rsid w:val="00B647DE"/>
    <w:rsid w:val="00B64AFE"/>
    <w:rsid w:val="00B64BA2"/>
    <w:rsid w:val="00B655C8"/>
    <w:rsid w:val="00B655E1"/>
    <w:rsid w:val="00B65B1C"/>
    <w:rsid w:val="00B65E0E"/>
    <w:rsid w:val="00B65E8F"/>
    <w:rsid w:val="00B65EBD"/>
    <w:rsid w:val="00B66DF5"/>
    <w:rsid w:val="00B67957"/>
    <w:rsid w:val="00B67B22"/>
    <w:rsid w:val="00B701BC"/>
    <w:rsid w:val="00B701EB"/>
    <w:rsid w:val="00B71873"/>
    <w:rsid w:val="00B7194E"/>
    <w:rsid w:val="00B71E1D"/>
    <w:rsid w:val="00B724BC"/>
    <w:rsid w:val="00B72736"/>
    <w:rsid w:val="00B73171"/>
    <w:rsid w:val="00B733F4"/>
    <w:rsid w:val="00B735E8"/>
    <w:rsid w:val="00B7380F"/>
    <w:rsid w:val="00B7409F"/>
    <w:rsid w:val="00B74FB0"/>
    <w:rsid w:val="00B7569F"/>
    <w:rsid w:val="00B75DB6"/>
    <w:rsid w:val="00B76731"/>
    <w:rsid w:val="00B7698E"/>
    <w:rsid w:val="00B76D29"/>
    <w:rsid w:val="00B777A3"/>
    <w:rsid w:val="00B779A6"/>
    <w:rsid w:val="00B801E6"/>
    <w:rsid w:val="00B809DC"/>
    <w:rsid w:val="00B80DD6"/>
    <w:rsid w:val="00B81883"/>
    <w:rsid w:val="00B82753"/>
    <w:rsid w:val="00B82E02"/>
    <w:rsid w:val="00B8407A"/>
    <w:rsid w:val="00B844F1"/>
    <w:rsid w:val="00B84567"/>
    <w:rsid w:val="00B852F4"/>
    <w:rsid w:val="00B856A1"/>
    <w:rsid w:val="00B864FE"/>
    <w:rsid w:val="00B868E1"/>
    <w:rsid w:val="00B86913"/>
    <w:rsid w:val="00B86ACD"/>
    <w:rsid w:val="00B86D1C"/>
    <w:rsid w:val="00B8784E"/>
    <w:rsid w:val="00B87B11"/>
    <w:rsid w:val="00B90234"/>
    <w:rsid w:val="00B9095D"/>
    <w:rsid w:val="00B91764"/>
    <w:rsid w:val="00B91C7F"/>
    <w:rsid w:val="00B921F0"/>
    <w:rsid w:val="00B92D52"/>
    <w:rsid w:val="00B93907"/>
    <w:rsid w:val="00B93961"/>
    <w:rsid w:val="00B93CCB"/>
    <w:rsid w:val="00B9409C"/>
    <w:rsid w:val="00B94468"/>
    <w:rsid w:val="00B94E3B"/>
    <w:rsid w:val="00B96378"/>
    <w:rsid w:val="00B9648B"/>
    <w:rsid w:val="00B97292"/>
    <w:rsid w:val="00B97696"/>
    <w:rsid w:val="00BA09D8"/>
    <w:rsid w:val="00BA0C73"/>
    <w:rsid w:val="00BA0DA1"/>
    <w:rsid w:val="00BA0EC5"/>
    <w:rsid w:val="00BA3AAD"/>
    <w:rsid w:val="00BA3DF9"/>
    <w:rsid w:val="00BA4F7F"/>
    <w:rsid w:val="00BA55C5"/>
    <w:rsid w:val="00BA57D3"/>
    <w:rsid w:val="00BA662B"/>
    <w:rsid w:val="00BA69D6"/>
    <w:rsid w:val="00BA6B01"/>
    <w:rsid w:val="00BA6EB5"/>
    <w:rsid w:val="00BA7222"/>
    <w:rsid w:val="00BA7689"/>
    <w:rsid w:val="00BB05C9"/>
    <w:rsid w:val="00BB08C8"/>
    <w:rsid w:val="00BB0F1F"/>
    <w:rsid w:val="00BB1502"/>
    <w:rsid w:val="00BB1CCA"/>
    <w:rsid w:val="00BB1CEC"/>
    <w:rsid w:val="00BB2D91"/>
    <w:rsid w:val="00BB30AA"/>
    <w:rsid w:val="00BB31F1"/>
    <w:rsid w:val="00BB327B"/>
    <w:rsid w:val="00BB3385"/>
    <w:rsid w:val="00BB4F50"/>
    <w:rsid w:val="00BB5649"/>
    <w:rsid w:val="00BB5726"/>
    <w:rsid w:val="00BB770C"/>
    <w:rsid w:val="00BB799C"/>
    <w:rsid w:val="00BB7BF3"/>
    <w:rsid w:val="00BC03EA"/>
    <w:rsid w:val="00BC196F"/>
    <w:rsid w:val="00BC1C17"/>
    <w:rsid w:val="00BC1DC3"/>
    <w:rsid w:val="00BC2386"/>
    <w:rsid w:val="00BC2629"/>
    <w:rsid w:val="00BC2F43"/>
    <w:rsid w:val="00BC3481"/>
    <w:rsid w:val="00BC46CE"/>
    <w:rsid w:val="00BC4988"/>
    <w:rsid w:val="00BC4D9A"/>
    <w:rsid w:val="00BC4FC6"/>
    <w:rsid w:val="00BC53E3"/>
    <w:rsid w:val="00BC5CAD"/>
    <w:rsid w:val="00BC65F4"/>
    <w:rsid w:val="00BC6920"/>
    <w:rsid w:val="00BC6DE9"/>
    <w:rsid w:val="00BC6F79"/>
    <w:rsid w:val="00BC71AB"/>
    <w:rsid w:val="00BC7B31"/>
    <w:rsid w:val="00BD0450"/>
    <w:rsid w:val="00BD0645"/>
    <w:rsid w:val="00BD0A57"/>
    <w:rsid w:val="00BD0B94"/>
    <w:rsid w:val="00BD1868"/>
    <w:rsid w:val="00BD1A3B"/>
    <w:rsid w:val="00BD1DA5"/>
    <w:rsid w:val="00BD1DBA"/>
    <w:rsid w:val="00BD23EA"/>
    <w:rsid w:val="00BD24EF"/>
    <w:rsid w:val="00BD2585"/>
    <w:rsid w:val="00BD2C22"/>
    <w:rsid w:val="00BD375B"/>
    <w:rsid w:val="00BD3B9A"/>
    <w:rsid w:val="00BD4499"/>
    <w:rsid w:val="00BD4562"/>
    <w:rsid w:val="00BD45B0"/>
    <w:rsid w:val="00BD480F"/>
    <w:rsid w:val="00BD5DC7"/>
    <w:rsid w:val="00BD673D"/>
    <w:rsid w:val="00BD6868"/>
    <w:rsid w:val="00BD6C61"/>
    <w:rsid w:val="00BD75C3"/>
    <w:rsid w:val="00BD75F4"/>
    <w:rsid w:val="00BD7D93"/>
    <w:rsid w:val="00BE0C68"/>
    <w:rsid w:val="00BE1AB0"/>
    <w:rsid w:val="00BE2C04"/>
    <w:rsid w:val="00BE2DEE"/>
    <w:rsid w:val="00BE2FAB"/>
    <w:rsid w:val="00BE3027"/>
    <w:rsid w:val="00BE3428"/>
    <w:rsid w:val="00BE3A0F"/>
    <w:rsid w:val="00BE406E"/>
    <w:rsid w:val="00BE4278"/>
    <w:rsid w:val="00BE49B8"/>
    <w:rsid w:val="00BE4B6C"/>
    <w:rsid w:val="00BE4E0F"/>
    <w:rsid w:val="00BE57A9"/>
    <w:rsid w:val="00BE5FA1"/>
    <w:rsid w:val="00BE6781"/>
    <w:rsid w:val="00BE6EE0"/>
    <w:rsid w:val="00BE75C2"/>
    <w:rsid w:val="00BE7BCA"/>
    <w:rsid w:val="00BE7E16"/>
    <w:rsid w:val="00BF04F4"/>
    <w:rsid w:val="00BF0C18"/>
    <w:rsid w:val="00BF0C50"/>
    <w:rsid w:val="00BF0CD8"/>
    <w:rsid w:val="00BF0D88"/>
    <w:rsid w:val="00BF137D"/>
    <w:rsid w:val="00BF1562"/>
    <w:rsid w:val="00BF1724"/>
    <w:rsid w:val="00BF1A5C"/>
    <w:rsid w:val="00BF3D45"/>
    <w:rsid w:val="00BF42FA"/>
    <w:rsid w:val="00BF464A"/>
    <w:rsid w:val="00BF4835"/>
    <w:rsid w:val="00BF4BF4"/>
    <w:rsid w:val="00BF69EE"/>
    <w:rsid w:val="00BF6ACC"/>
    <w:rsid w:val="00BF708F"/>
    <w:rsid w:val="00BF7F84"/>
    <w:rsid w:val="00C01CF4"/>
    <w:rsid w:val="00C022F0"/>
    <w:rsid w:val="00C028C6"/>
    <w:rsid w:val="00C02D8B"/>
    <w:rsid w:val="00C034B2"/>
    <w:rsid w:val="00C0387E"/>
    <w:rsid w:val="00C03FC2"/>
    <w:rsid w:val="00C045FB"/>
    <w:rsid w:val="00C04A80"/>
    <w:rsid w:val="00C06371"/>
    <w:rsid w:val="00C067D8"/>
    <w:rsid w:val="00C06925"/>
    <w:rsid w:val="00C06EA2"/>
    <w:rsid w:val="00C06F7C"/>
    <w:rsid w:val="00C072E4"/>
    <w:rsid w:val="00C0763D"/>
    <w:rsid w:val="00C07C34"/>
    <w:rsid w:val="00C07D5E"/>
    <w:rsid w:val="00C10C48"/>
    <w:rsid w:val="00C13491"/>
    <w:rsid w:val="00C13604"/>
    <w:rsid w:val="00C13A0C"/>
    <w:rsid w:val="00C13A5A"/>
    <w:rsid w:val="00C13A76"/>
    <w:rsid w:val="00C13B5F"/>
    <w:rsid w:val="00C1454B"/>
    <w:rsid w:val="00C1599A"/>
    <w:rsid w:val="00C16536"/>
    <w:rsid w:val="00C1752F"/>
    <w:rsid w:val="00C175FB"/>
    <w:rsid w:val="00C17AD5"/>
    <w:rsid w:val="00C2030B"/>
    <w:rsid w:val="00C20B19"/>
    <w:rsid w:val="00C20E1A"/>
    <w:rsid w:val="00C215AF"/>
    <w:rsid w:val="00C22733"/>
    <w:rsid w:val="00C22D87"/>
    <w:rsid w:val="00C2394D"/>
    <w:rsid w:val="00C24047"/>
    <w:rsid w:val="00C24860"/>
    <w:rsid w:val="00C2511D"/>
    <w:rsid w:val="00C25AA9"/>
    <w:rsid w:val="00C25C82"/>
    <w:rsid w:val="00C26F6D"/>
    <w:rsid w:val="00C2719F"/>
    <w:rsid w:val="00C304EA"/>
    <w:rsid w:val="00C306DE"/>
    <w:rsid w:val="00C30A56"/>
    <w:rsid w:val="00C30B42"/>
    <w:rsid w:val="00C31540"/>
    <w:rsid w:val="00C3154F"/>
    <w:rsid w:val="00C31D6A"/>
    <w:rsid w:val="00C32193"/>
    <w:rsid w:val="00C32424"/>
    <w:rsid w:val="00C33181"/>
    <w:rsid w:val="00C332F1"/>
    <w:rsid w:val="00C33402"/>
    <w:rsid w:val="00C33584"/>
    <w:rsid w:val="00C33D85"/>
    <w:rsid w:val="00C3416D"/>
    <w:rsid w:val="00C34457"/>
    <w:rsid w:val="00C34500"/>
    <w:rsid w:val="00C35C78"/>
    <w:rsid w:val="00C36B08"/>
    <w:rsid w:val="00C40217"/>
    <w:rsid w:val="00C40702"/>
    <w:rsid w:val="00C4165D"/>
    <w:rsid w:val="00C41685"/>
    <w:rsid w:val="00C41ABE"/>
    <w:rsid w:val="00C41F28"/>
    <w:rsid w:val="00C4240D"/>
    <w:rsid w:val="00C42593"/>
    <w:rsid w:val="00C427A5"/>
    <w:rsid w:val="00C4284A"/>
    <w:rsid w:val="00C42AD3"/>
    <w:rsid w:val="00C42B38"/>
    <w:rsid w:val="00C42D29"/>
    <w:rsid w:val="00C42DCC"/>
    <w:rsid w:val="00C43237"/>
    <w:rsid w:val="00C43DA7"/>
    <w:rsid w:val="00C44412"/>
    <w:rsid w:val="00C44EEE"/>
    <w:rsid w:val="00C45DE5"/>
    <w:rsid w:val="00C45F75"/>
    <w:rsid w:val="00C463DB"/>
    <w:rsid w:val="00C46754"/>
    <w:rsid w:val="00C46EA4"/>
    <w:rsid w:val="00C4727E"/>
    <w:rsid w:val="00C4771A"/>
    <w:rsid w:val="00C47B09"/>
    <w:rsid w:val="00C51718"/>
    <w:rsid w:val="00C51CB8"/>
    <w:rsid w:val="00C52AFD"/>
    <w:rsid w:val="00C52F8F"/>
    <w:rsid w:val="00C53F6B"/>
    <w:rsid w:val="00C5472A"/>
    <w:rsid w:val="00C54B1E"/>
    <w:rsid w:val="00C55174"/>
    <w:rsid w:val="00C552AF"/>
    <w:rsid w:val="00C56605"/>
    <w:rsid w:val="00C566B9"/>
    <w:rsid w:val="00C56721"/>
    <w:rsid w:val="00C56EB2"/>
    <w:rsid w:val="00C56EF4"/>
    <w:rsid w:val="00C57254"/>
    <w:rsid w:val="00C57B50"/>
    <w:rsid w:val="00C60EF2"/>
    <w:rsid w:val="00C61133"/>
    <w:rsid w:val="00C61755"/>
    <w:rsid w:val="00C61D70"/>
    <w:rsid w:val="00C62487"/>
    <w:rsid w:val="00C62554"/>
    <w:rsid w:val="00C629F2"/>
    <w:rsid w:val="00C62BD9"/>
    <w:rsid w:val="00C6318A"/>
    <w:rsid w:val="00C634AB"/>
    <w:rsid w:val="00C6378B"/>
    <w:rsid w:val="00C64033"/>
    <w:rsid w:val="00C64385"/>
    <w:rsid w:val="00C64582"/>
    <w:rsid w:val="00C6476B"/>
    <w:rsid w:val="00C6494A"/>
    <w:rsid w:val="00C64BAE"/>
    <w:rsid w:val="00C65DBD"/>
    <w:rsid w:val="00C65E7B"/>
    <w:rsid w:val="00C66735"/>
    <w:rsid w:val="00C66867"/>
    <w:rsid w:val="00C66C8E"/>
    <w:rsid w:val="00C70863"/>
    <w:rsid w:val="00C72E80"/>
    <w:rsid w:val="00C73974"/>
    <w:rsid w:val="00C73B4D"/>
    <w:rsid w:val="00C73C6F"/>
    <w:rsid w:val="00C74E84"/>
    <w:rsid w:val="00C74F6B"/>
    <w:rsid w:val="00C75275"/>
    <w:rsid w:val="00C75566"/>
    <w:rsid w:val="00C75DB4"/>
    <w:rsid w:val="00C776FB"/>
    <w:rsid w:val="00C80468"/>
    <w:rsid w:val="00C806DF"/>
    <w:rsid w:val="00C807BB"/>
    <w:rsid w:val="00C8082D"/>
    <w:rsid w:val="00C80C5D"/>
    <w:rsid w:val="00C81810"/>
    <w:rsid w:val="00C818FA"/>
    <w:rsid w:val="00C82178"/>
    <w:rsid w:val="00C82472"/>
    <w:rsid w:val="00C8249D"/>
    <w:rsid w:val="00C827D7"/>
    <w:rsid w:val="00C83067"/>
    <w:rsid w:val="00C83075"/>
    <w:rsid w:val="00C83ECB"/>
    <w:rsid w:val="00C8471F"/>
    <w:rsid w:val="00C86109"/>
    <w:rsid w:val="00C8727D"/>
    <w:rsid w:val="00C87B20"/>
    <w:rsid w:val="00C90949"/>
    <w:rsid w:val="00C914EF"/>
    <w:rsid w:val="00C91B43"/>
    <w:rsid w:val="00C91EBD"/>
    <w:rsid w:val="00C92113"/>
    <w:rsid w:val="00C921F7"/>
    <w:rsid w:val="00C9263E"/>
    <w:rsid w:val="00C92EC4"/>
    <w:rsid w:val="00C92FC0"/>
    <w:rsid w:val="00C92FEA"/>
    <w:rsid w:val="00C93D9E"/>
    <w:rsid w:val="00C95F1B"/>
    <w:rsid w:val="00C96761"/>
    <w:rsid w:val="00C96D83"/>
    <w:rsid w:val="00C97A11"/>
    <w:rsid w:val="00CA017C"/>
    <w:rsid w:val="00CA09AA"/>
    <w:rsid w:val="00CA0B2F"/>
    <w:rsid w:val="00CA1EBA"/>
    <w:rsid w:val="00CA210F"/>
    <w:rsid w:val="00CA23DA"/>
    <w:rsid w:val="00CA246D"/>
    <w:rsid w:val="00CA260D"/>
    <w:rsid w:val="00CA2AAE"/>
    <w:rsid w:val="00CA2C10"/>
    <w:rsid w:val="00CA2CD1"/>
    <w:rsid w:val="00CA2FE8"/>
    <w:rsid w:val="00CA322E"/>
    <w:rsid w:val="00CA3252"/>
    <w:rsid w:val="00CA3480"/>
    <w:rsid w:val="00CA3C52"/>
    <w:rsid w:val="00CA402D"/>
    <w:rsid w:val="00CA4891"/>
    <w:rsid w:val="00CA4FBF"/>
    <w:rsid w:val="00CA567C"/>
    <w:rsid w:val="00CA5945"/>
    <w:rsid w:val="00CA5D90"/>
    <w:rsid w:val="00CA5E66"/>
    <w:rsid w:val="00CA68E1"/>
    <w:rsid w:val="00CA79FA"/>
    <w:rsid w:val="00CB03C1"/>
    <w:rsid w:val="00CB17F3"/>
    <w:rsid w:val="00CB272F"/>
    <w:rsid w:val="00CB28CD"/>
    <w:rsid w:val="00CB3063"/>
    <w:rsid w:val="00CB3766"/>
    <w:rsid w:val="00CB40D1"/>
    <w:rsid w:val="00CB468B"/>
    <w:rsid w:val="00CB4B6C"/>
    <w:rsid w:val="00CB5386"/>
    <w:rsid w:val="00CB540D"/>
    <w:rsid w:val="00CB58C4"/>
    <w:rsid w:val="00CB5F49"/>
    <w:rsid w:val="00CB69F7"/>
    <w:rsid w:val="00CB6B2B"/>
    <w:rsid w:val="00CB6D28"/>
    <w:rsid w:val="00CC002B"/>
    <w:rsid w:val="00CC07FF"/>
    <w:rsid w:val="00CC0FF6"/>
    <w:rsid w:val="00CC10F9"/>
    <w:rsid w:val="00CC169D"/>
    <w:rsid w:val="00CC1D39"/>
    <w:rsid w:val="00CC2F69"/>
    <w:rsid w:val="00CC3A54"/>
    <w:rsid w:val="00CC4110"/>
    <w:rsid w:val="00CC478C"/>
    <w:rsid w:val="00CC4BC7"/>
    <w:rsid w:val="00CC4CF4"/>
    <w:rsid w:val="00CC4D2B"/>
    <w:rsid w:val="00CC4EF8"/>
    <w:rsid w:val="00CC6017"/>
    <w:rsid w:val="00CC66BA"/>
    <w:rsid w:val="00CC6BC3"/>
    <w:rsid w:val="00CC6BE3"/>
    <w:rsid w:val="00CC72B0"/>
    <w:rsid w:val="00CC79F7"/>
    <w:rsid w:val="00CC7B9B"/>
    <w:rsid w:val="00CD037C"/>
    <w:rsid w:val="00CD0687"/>
    <w:rsid w:val="00CD0A9F"/>
    <w:rsid w:val="00CD0C51"/>
    <w:rsid w:val="00CD139F"/>
    <w:rsid w:val="00CD1DA3"/>
    <w:rsid w:val="00CD2407"/>
    <w:rsid w:val="00CD24D4"/>
    <w:rsid w:val="00CD2AD1"/>
    <w:rsid w:val="00CD2CC1"/>
    <w:rsid w:val="00CD2FBC"/>
    <w:rsid w:val="00CD33CF"/>
    <w:rsid w:val="00CD34E7"/>
    <w:rsid w:val="00CD449E"/>
    <w:rsid w:val="00CD4A79"/>
    <w:rsid w:val="00CD4F7E"/>
    <w:rsid w:val="00CD530C"/>
    <w:rsid w:val="00CD58E3"/>
    <w:rsid w:val="00CD5DB6"/>
    <w:rsid w:val="00CD61B6"/>
    <w:rsid w:val="00CD665F"/>
    <w:rsid w:val="00CD6C2A"/>
    <w:rsid w:val="00CD6F68"/>
    <w:rsid w:val="00CD7B1D"/>
    <w:rsid w:val="00CE0159"/>
    <w:rsid w:val="00CE138E"/>
    <w:rsid w:val="00CE1CCD"/>
    <w:rsid w:val="00CE223F"/>
    <w:rsid w:val="00CE2EE8"/>
    <w:rsid w:val="00CE3244"/>
    <w:rsid w:val="00CE32E8"/>
    <w:rsid w:val="00CE34A8"/>
    <w:rsid w:val="00CE4683"/>
    <w:rsid w:val="00CE498A"/>
    <w:rsid w:val="00CE5061"/>
    <w:rsid w:val="00CE532B"/>
    <w:rsid w:val="00CE5414"/>
    <w:rsid w:val="00CE578B"/>
    <w:rsid w:val="00CE5950"/>
    <w:rsid w:val="00CE5E56"/>
    <w:rsid w:val="00CE5E59"/>
    <w:rsid w:val="00CE6DDA"/>
    <w:rsid w:val="00CE6F75"/>
    <w:rsid w:val="00CE7FCD"/>
    <w:rsid w:val="00CF049A"/>
    <w:rsid w:val="00CF0DF1"/>
    <w:rsid w:val="00CF26EB"/>
    <w:rsid w:val="00CF2795"/>
    <w:rsid w:val="00CF27DB"/>
    <w:rsid w:val="00CF29DC"/>
    <w:rsid w:val="00CF2B6B"/>
    <w:rsid w:val="00CF3EFE"/>
    <w:rsid w:val="00CF40CD"/>
    <w:rsid w:val="00CF59F5"/>
    <w:rsid w:val="00CF5E17"/>
    <w:rsid w:val="00CF5EF0"/>
    <w:rsid w:val="00CF61D4"/>
    <w:rsid w:val="00CF6497"/>
    <w:rsid w:val="00CF68FA"/>
    <w:rsid w:val="00CF76D1"/>
    <w:rsid w:val="00D00140"/>
    <w:rsid w:val="00D0081D"/>
    <w:rsid w:val="00D00D88"/>
    <w:rsid w:val="00D01942"/>
    <w:rsid w:val="00D03392"/>
    <w:rsid w:val="00D03868"/>
    <w:rsid w:val="00D042BD"/>
    <w:rsid w:val="00D056CD"/>
    <w:rsid w:val="00D05971"/>
    <w:rsid w:val="00D06447"/>
    <w:rsid w:val="00D065FD"/>
    <w:rsid w:val="00D06E78"/>
    <w:rsid w:val="00D07037"/>
    <w:rsid w:val="00D07452"/>
    <w:rsid w:val="00D07B38"/>
    <w:rsid w:val="00D11CD6"/>
    <w:rsid w:val="00D14023"/>
    <w:rsid w:val="00D143D5"/>
    <w:rsid w:val="00D14CE5"/>
    <w:rsid w:val="00D1512A"/>
    <w:rsid w:val="00D15546"/>
    <w:rsid w:val="00D16178"/>
    <w:rsid w:val="00D170AB"/>
    <w:rsid w:val="00D17BD3"/>
    <w:rsid w:val="00D20E9F"/>
    <w:rsid w:val="00D21330"/>
    <w:rsid w:val="00D21D45"/>
    <w:rsid w:val="00D22105"/>
    <w:rsid w:val="00D22425"/>
    <w:rsid w:val="00D2276E"/>
    <w:rsid w:val="00D23D77"/>
    <w:rsid w:val="00D2509A"/>
    <w:rsid w:val="00D25462"/>
    <w:rsid w:val="00D254CA"/>
    <w:rsid w:val="00D258DD"/>
    <w:rsid w:val="00D25CC2"/>
    <w:rsid w:val="00D25E1D"/>
    <w:rsid w:val="00D25E36"/>
    <w:rsid w:val="00D26029"/>
    <w:rsid w:val="00D26457"/>
    <w:rsid w:val="00D2745D"/>
    <w:rsid w:val="00D27FB1"/>
    <w:rsid w:val="00D3017F"/>
    <w:rsid w:val="00D30980"/>
    <w:rsid w:val="00D30A5B"/>
    <w:rsid w:val="00D310C1"/>
    <w:rsid w:val="00D31572"/>
    <w:rsid w:val="00D31D92"/>
    <w:rsid w:val="00D32086"/>
    <w:rsid w:val="00D3227F"/>
    <w:rsid w:val="00D32A0D"/>
    <w:rsid w:val="00D33192"/>
    <w:rsid w:val="00D3364F"/>
    <w:rsid w:val="00D337FA"/>
    <w:rsid w:val="00D33A70"/>
    <w:rsid w:val="00D33DCA"/>
    <w:rsid w:val="00D34246"/>
    <w:rsid w:val="00D34F2D"/>
    <w:rsid w:val="00D3545B"/>
    <w:rsid w:val="00D3551C"/>
    <w:rsid w:val="00D373E4"/>
    <w:rsid w:val="00D37537"/>
    <w:rsid w:val="00D37605"/>
    <w:rsid w:val="00D37675"/>
    <w:rsid w:val="00D37952"/>
    <w:rsid w:val="00D37F8D"/>
    <w:rsid w:val="00D40544"/>
    <w:rsid w:val="00D406A3"/>
    <w:rsid w:val="00D407C3"/>
    <w:rsid w:val="00D40C7E"/>
    <w:rsid w:val="00D40ED6"/>
    <w:rsid w:val="00D40EF3"/>
    <w:rsid w:val="00D4101E"/>
    <w:rsid w:val="00D410D1"/>
    <w:rsid w:val="00D412EB"/>
    <w:rsid w:val="00D41589"/>
    <w:rsid w:val="00D41FD8"/>
    <w:rsid w:val="00D42028"/>
    <w:rsid w:val="00D425C4"/>
    <w:rsid w:val="00D440B3"/>
    <w:rsid w:val="00D44A44"/>
    <w:rsid w:val="00D44DB2"/>
    <w:rsid w:val="00D44FA6"/>
    <w:rsid w:val="00D45211"/>
    <w:rsid w:val="00D452A6"/>
    <w:rsid w:val="00D45B95"/>
    <w:rsid w:val="00D46971"/>
    <w:rsid w:val="00D47C3D"/>
    <w:rsid w:val="00D5022E"/>
    <w:rsid w:val="00D50A92"/>
    <w:rsid w:val="00D5164D"/>
    <w:rsid w:val="00D516B8"/>
    <w:rsid w:val="00D53BC2"/>
    <w:rsid w:val="00D53C64"/>
    <w:rsid w:val="00D53D16"/>
    <w:rsid w:val="00D5468B"/>
    <w:rsid w:val="00D557DE"/>
    <w:rsid w:val="00D55CFC"/>
    <w:rsid w:val="00D55D8F"/>
    <w:rsid w:val="00D56612"/>
    <w:rsid w:val="00D56E16"/>
    <w:rsid w:val="00D57281"/>
    <w:rsid w:val="00D57DFC"/>
    <w:rsid w:val="00D6035C"/>
    <w:rsid w:val="00D605A6"/>
    <w:rsid w:val="00D60B1D"/>
    <w:rsid w:val="00D60FDB"/>
    <w:rsid w:val="00D616B8"/>
    <w:rsid w:val="00D62877"/>
    <w:rsid w:val="00D62D79"/>
    <w:rsid w:val="00D62DE1"/>
    <w:rsid w:val="00D6321B"/>
    <w:rsid w:val="00D6437F"/>
    <w:rsid w:val="00D6478B"/>
    <w:rsid w:val="00D6482F"/>
    <w:rsid w:val="00D64CBB"/>
    <w:rsid w:val="00D6564E"/>
    <w:rsid w:val="00D66C87"/>
    <w:rsid w:val="00D67181"/>
    <w:rsid w:val="00D6738B"/>
    <w:rsid w:val="00D679D7"/>
    <w:rsid w:val="00D67D5B"/>
    <w:rsid w:val="00D70A33"/>
    <w:rsid w:val="00D70C8E"/>
    <w:rsid w:val="00D71B89"/>
    <w:rsid w:val="00D71EBF"/>
    <w:rsid w:val="00D72A42"/>
    <w:rsid w:val="00D72AE5"/>
    <w:rsid w:val="00D731D5"/>
    <w:rsid w:val="00D73A7C"/>
    <w:rsid w:val="00D74698"/>
    <w:rsid w:val="00D74B44"/>
    <w:rsid w:val="00D75799"/>
    <w:rsid w:val="00D75873"/>
    <w:rsid w:val="00D7599D"/>
    <w:rsid w:val="00D75B2A"/>
    <w:rsid w:val="00D7627C"/>
    <w:rsid w:val="00D762AF"/>
    <w:rsid w:val="00D76987"/>
    <w:rsid w:val="00D76E94"/>
    <w:rsid w:val="00D778E2"/>
    <w:rsid w:val="00D8035C"/>
    <w:rsid w:val="00D804CB"/>
    <w:rsid w:val="00D8088D"/>
    <w:rsid w:val="00D81509"/>
    <w:rsid w:val="00D81893"/>
    <w:rsid w:val="00D82373"/>
    <w:rsid w:val="00D824F0"/>
    <w:rsid w:val="00D829C7"/>
    <w:rsid w:val="00D83DE2"/>
    <w:rsid w:val="00D843CC"/>
    <w:rsid w:val="00D8487A"/>
    <w:rsid w:val="00D84C54"/>
    <w:rsid w:val="00D84E9B"/>
    <w:rsid w:val="00D86E3A"/>
    <w:rsid w:val="00D87F43"/>
    <w:rsid w:val="00D87FB2"/>
    <w:rsid w:val="00D9009A"/>
    <w:rsid w:val="00D90534"/>
    <w:rsid w:val="00D9066F"/>
    <w:rsid w:val="00D90670"/>
    <w:rsid w:val="00D90B3B"/>
    <w:rsid w:val="00D91900"/>
    <w:rsid w:val="00D919F9"/>
    <w:rsid w:val="00D920A8"/>
    <w:rsid w:val="00D9283C"/>
    <w:rsid w:val="00D93B9B"/>
    <w:rsid w:val="00D93BB1"/>
    <w:rsid w:val="00D93DB8"/>
    <w:rsid w:val="00D947F9"/>
    <w:rsid w:val="00D94CF9"/>
    <w:rsid w:val="00D95550"/>
    <w:rsid w:val="00D95592"/>
    <w:rsid w:val="00D956F5"/>
    <w:rsid w:val="00D967A8"/>
    <w:rsid w:val="00D9708B"/>
    <w:rsid w:val="00D974AE"/>
    <w:rsid w:val="00D978DE"/>
    <w:rsid w:val="00D97E46"/>
    <w:rsid w:val="00DA01F9"/>
    <w:rsid w:val="00DA0773"/>
    <w:rsid w:val="00DA1445"/>
    <w:rsid w:val="00DA14A5"/>
    <w:rsid w:val="00DA174D"/>
    <w:rsid w:val="00DA1786"/>
    <w:rsid w:val="00DA1C97"/>
    <w:rsid w:val="00DA26FC"/>
    <w:rsid w:val="00DA27ED"/>
    <w:rsid w:val="00DA3041"/>
    <w:rsid w:val="00DA3478"/>
    <w:rsid w:val="00DA394C"/>
    <w:rsid w:val="00DA3D81"/>
    <w:rsid w:val="00DA3E97"/>
    <w:rsid w:val="00DA45A1"/>
    <w:rsid w:val="00DA486E"/>
    <w:rsid w:val="00DA49BD"/>
    <w:rsid w:val="00DA4A28"/>
    <w:rsid w:val="00DA4A40"/>
    <w:rsid w:val="00DA60D2"/>
    <w:rsid w:val="00DA6702"/>
    <w:rsid w:val="00DA68C8"/>
    <w:rsid w:val="00DA6D30"/>
    <w:rsid w:val="00DA73D6"/>
    <w:rsid w:val="00DA7BB5"/>
    <w:rsid w:val="00DB15BA"/>
    <w:rsid w:val="00DB167D"/>
    <w:rsid w:val="00DB2D8D"/>
    <w:rsid w:val="00DB2F5B"/>
    <w:rsid w:val="00DB32B7"/>
    <w:rsid w:val="00DB3C46"/>
    <w:rsid w:val="00DB48FB"/>
    <w:rsid w:val="00DB5AE1"/>
    <w:rsid w:val="00DB5CE8"/>
    <w:rsid w:val="00DB6DAB"/>
    <w:rsid w:val="00DB79D3"/>
    <w:rsid w:val="00DC0469"/>
    <w:rsid w:val="00DC33AF"/>
    <w:rsid w:val="00DC37C9"/>
    <w:rsid w:val="00DC3F50"/>
    <w:rsid w:val="00DC41CA"/>
    <w:rsid w:val="00DC42F3"/>
    <w:rsid w:val="00DC4991"/>
    <w:rsid w:val="00DC4AA0"/>
    <w:rsid w:val="00DC5098"/>
    <w:rsid w:val="00DC57ED"/>
    <w:rsid w:val="00DC5D2B"/>
    <w:rsid w:val="00DC66AF"/>
    <w:rsid w:val="00DD0608"/>
    <w:rsid w:val="00DD08C3"/>
    <w:rsid w:val="00DD096E"/>
    <w:rsid w:val="00DD09D5"/>
    <w:rsid w:val="00DD0C7E"/>
    <w:rsid w:val="00DD1AF2"/>
    <w:rsid w:val="00DD1E01"/>
    <w:rsid w:val="00DD33AF"/>
    <w:rsid w:val="00DD379D"/>
    <w:rsid w:val="00DD45B7"/>
    <w:rsid w:val="00DD4B85"/>
    <w:rsid w:val="00DD60A8"/>
    <w:rsid w:val="00DD6880"/>
    <w:rsid w:val="00DD6DD0"/>
    <w:rsid w:val="00DD705C"/>
    <w:rsid w:val="00DD7318"/>
    <w:rsid w:val="00DD73B0"/>
    <w:rsid w:val="00DD7903"/>
    <w:rsid w:val="00DD7CB3"/>
    <w:rsid w:val="00DE0AA7"/>
    <w:rsid w:val="00DE0F6C"/>
    <w:rsid w:val="00DE0F81"/>
    <w:rsid w:val="00DE0F93"/>
    <w:rsid w:val="00DE1012"/>
    <w:rsid w:val="00DE1DE2"/>
    <w:rsid w:val="00DE33FA"/>
    <w:rsid w:val="00DE376F"/>
    <w:rsid w:val="00DE43A1"/>
    <w:rsid w:val="00DE4B34"/>
    <w:rsid w:val="00DE4B3B"/>
    <w:rsid w:val="00DE544E"/>
    <w:rsid w:val="00DE5AF3"/>
    <w:rsid w:val="00DE5BD6"/>
    <w:rsid w:val="00DE63BD"/>
    <w:rsid w:val="00DE65D3"/>
    <w:rsid w:val="00DE6A97"/>
    <w:rsid w:val="00DE7F04"/>
    <w:rsid w:val="00DE7FDB"/>
    <w:rsid w:val="00DF0251"/>
    <w:rsid w:val="00DF0906"/>
    <w:rsid w:val="00DF21DE"/>
    <w:rsid w:val="00DF3232"/>
    <w:rsid w:val="00DF368C"/>
    <w:rsid w:val="00DF3BDE"/>
    <w:rsid w:val="00DF413F"/>
    <w:rsid w:val="00DF46F8"/>
    <w:rsid w:val="00DF5498"/>
    <w:rsid w:val="00DF5927"/>
    <w:rsid w:val="00DF60B2"/>
    <w:rsid w:val="00DF6FE5"/>
    <w:rsid w:val="00DF7B7F"/>
    <w:rsid w:val="00DF7C90"/>
    <w:rsid w:val="00DF7F62"/>
    <w:rsid w:val="00E0063C"/>
    <w:rsid w:val="00E028FA"/>
    <w:rsid w:val="00E02A97"/>
    <w:rsid w:val="00E0363A"/>
    <w:rsid w:val="00E04204"/>
    <w:rsid w:val="00E04613"/>
    <w:rsid w:val="00E04C00"/>
    <w:rsid w:val="00E05284"/>
    <w:rsid w:val="00E05790"/>
    <w:rsid w:val="00E06AC5"/>
    <w:rsid w:val="00E06BF8"/>
    <w:rsid w:val="00E07C21"/>
    <w:rsid w:val="00E102E4"/>
    <w:rsid w:val="00E114D8"/>
    <w:rsid w:val="00E11D09"/>
    <w:rsid w:val="00E11D6B"/>
    <w:rsid w:val="00E11DC2"/>
    <w:rsid w:val="00E11E90"/>
    <w:rsid w:val="00E1332A"/>
    <w:rsid w:val="00E13728"/>
    <w:rsid w:val="00E13E99"/>
    <w:rsid w:val="00E14437"/>
    <w:rsid w:val="00E14836"/>
    <w:rsid w:val="00E15962"/>
    <w:rsid w:val="00E1641E"/>
    <w:rsid w:val="00E1720A"/>
    <w:rsid w:val="00E20C8B"/>
    <w:rsid w:val="00E20F9F"/>
    <w:rsid w:val="00E213A0"/>
    <w:rsid w:val="00E2170F"/>
    <w:rsid w:val="00E21746"/>
    <w:rsid w:val="00E21D8F"/>
    <w:rsid w:val="00E2210F"/>
    <w:rsid w:val="00E236B4"/>
    <w:rsid w:val="00E23EE1"/>
    <w:rsid w:val="00E23F38"/>
    <w:rsid w:val="00E24047"/>
    <w:rsid w:val="00E254FF"/>
    <w:rsid w:val="00E25E63"/>
    <w:rsid w:val="00E267E7"/>
    <w:rsid w:val="00E26829"/>
    <w:rsid w:val="00E2699C"/>
    <w:rsid w:val="00E26DD6"/>
    <w:rsid w:val="00E279A4"/>
    <w:rsid w:val="00E27C30"/>
    <w:rsid w:val="00E30852"/>
    <w:rsid w:val="00E30F41"/>
    <w:rsid w:val="00E31D1C"/>
    <w:rsid w:val="00E31D32"/>
    <w:rsid w:val="00E3219C"/>
    <w:rsid w:val="00E32495"/>
    <w:rsid w:val="00E34300"/>
    <w:rsid w:val="00E358B9"/>
    <w:rsid w:val="00E3591A"/>
    <w:rsid w:val="00E36719"/>
    <w:rsid w:val="00E36752"/>
    <w:rsid w:val="00E377B5"/>
    <w:rsid w:val="00E37E08"/>
    <w:rsid w:val="00E400CC"/>
    <w:rsid w:val="00E401D2"/>
    <w:rsid w:val="00E4050C"/>
    <w:rsid w:val="00E406AE"/>
    <w:rsid w:val="00E409EA"/>
    <w:rsid w:val="00E4158E"/>
    <w:rsid w:val="00E41B0B"/>
    <w:rsid w:val="00E41D2A"/>
    <w:rsid w:val="00E426B2"/>
    <w:rsid w:val="00E43EEF"/>
    <w:rsid w:val="00E44315"/>
    <w:rsid w:val="00E44AE9"/>
    <w:rsid w:val="00E44E6C"/>
    <w:rsid w:val="00E44FC4"/>
    <w:rsid w:val="00E4518F"/>
    <w:rsid w:val="00E45627"/>
    <w:rsid w:val="00E45813"/>
    <w:rsid w:val="00E466C7"/>
    <w:rsid w:val="00E46B53"/>
    <w:rsid w:val="00E471BE"/>
    <w:rsid w:val="00E47596"/>
    <w:rsid w:val="00E50BE6"/>
    <w:rsid w:val="00E50DE4"/>
    <w:rsid w:val="00E51492"/>
    <w:rsid w:val="00E5170D"/>
    <w:rsid w:val="00E5227F"/>
    <w:rsid w:val="00E532AA"/>
    <w:rsid w:val="00E53D94"/>
    <w:rsid w:val="00E544FE"/>
    <w:rsid w:val="00E5512C"/>
    <w:rsid w:val="00E55392"/>
    <w:rsid w:val="00E55DF2"/>
    <w:rsid w:val="00E5670D"/>
    <w:rsid w:val="00E60D1C"/>
    <w:rsid w:val="00E612C3"/>
    <w:rsid w:val="00E613D6"/>
    <w:rsid w:val="00E6142D"/>
    <w:rsid w:val="00E615B6"/>
    <w:rsid w:val="00E61783"/>
    <w:rsid w:val="00E61DE6"/>
    <w:rsid w:val="00E6237E"/>
    <w:rsid w:val="00E624E9"/>
    <w:rsid w:val="00E62651"/>
    <w:rsid w:val="00E6265B"/>
    <w:rsid w:val="00E6276A"/>
    <w:rsid w:val="00E62B42"/>
    <w:rsid w:val="00E63ADE"/>
    <w:rsid w:val="00E63E44"/>
    <w:rsid w:val="00E63FE2"/>
    <w:rsid w:val="00E640B4"/>
    <w:rsid w:val="00E643A9"/>
    <w:rsid w:val="00E64465"/>
    <w:rsid w:val="00E6464F"/>
    <w:rsid w:val="00E6488C"/>
    <w:rsid w:val="00E64934"/>
    <w:rsid w:val="00E64BEA"/>
    <w:rsid w:val="00E64D21"/>
    <w:rsid w:val="00E652AD"/>
    <w:rsid w:val="00E65452"/>
    <w:rsid w:val="00E66069"/>
    <w:rsid w:val="00E668F2"/>
    <w:rsid w:val="00E66FA8"/>
    <w:rsid w:val="00E670E0"/>
    <w:rsid w:val="00E67184"/>
    <w:rsid w:val="00E704ED"/>
    <w:rsid w:val="00E7066E"/>
    <w:rsid w:val="00E70D02"/>
    <w:rsid w:val="00E711FE"/>
    <w:rsid w:val="00E71366"/>
    <w:rsid w:val="00E71F69"/>
    <w:rsid w:val="00E721AC"/>
    <w:rsid w:val="00E72DE2"/>
    <w:rsid w:val="00E7310C"/>
    <w:rsid w:val="00E736BA"/>
    <w:rsid w:val="00E73CBA"/>
    <w:rsid w:val="00E73DE0"/>
    <w:rsid w:val="00E74956"/>
    <w:rsid w:val="00E74E72"/>
    <w:rsid w:val="00E756CA"/>
    <w:rsid w:val="00E75BC7"/>
    <w:rsid w:val="00E76013"/>
    <w:rsid w:val="00E760DC"/>
    <w:rsid w:val="00E76B40"/>
    <w:rsid w:val="00E77547"/>
    <w:rsid w:val="00E778E9"/>
    <w:rsid w:val="00E8048F"/>
    <w:rsid w:val="00E8055D"/>
    <w:rsid w:val="00E8065B"/>
    <w:rsid w:val="00E80C24"/>
    <w:rsid w:val="00E8189C"/>
    <w:rsid w:val="00E81BAF"/>
    <w:rsid w:val="00E82A05"/>
    <w:rsid w:val="00E82B86"/>
    <w:rsid w:val="00E833B0"/>
    <w:rsid w:val="00E83411"/>
    <w:rsid w:val="00E83A0C"/>
    <w:rsid w:val="00E8401C"/>
    <w:rsid w:val="00E8499C"/>
    <w:rsid w:val="00E84FCE"/>
    <w:rsid w:val="00E85E07"/>
    <w:rsid w:val="00E87233"/>
    <w:rsid w:val="00E87447"/>
    <w:rsid w:val="00E87686"/>
    <w:rsid w:val="00E8795B"/>
    <w:rsid w:val="00E87EFD"/>
    <w:rsid w:val="00E905D7"/>
    <w:rsid w:val="00E90897"/>
    <w:rsid w:val="00E909DA"/>
    <w:rsid w:val="00E90AAD"/>
    <w:rsid w:val="00E90BCD"/>
    <w:rsid w:val="00E90D92"/>
    <w:rsid w:val="00E915B5"/>
    <w:rsid w:val="00E91608"/>
    <w:rsid w:val="00E91CFE"/>
    <w:rsid w:val="00E9216E"/>
    <w:rsid w:val="00E92CB2"/>
    <w:rsid w:val="00E92F0F"/>
    <w:rsid w:val="00E937B5"/>
    <w:rsid w:val="00E93AEB"/>
    <w:rsid w:val="00E93BA7"/>
    <w:rsid w:val="00E93CB0"/>
    <w:rsid w:val="00E944D4"/>
    <w:rsid w:val="00E94FF6"/>
    <w:rsid w:val="00E95008"/>
    <w:rsid w:val="00E95545"/>
    <w:rsid w:val="00E95A8E"/>
    <w:rsid w:val="00E95FD2"/>
    <w:rsid w:val="00E965FD"/>
    <w:rsid w:val="00E9713B"/>
    <w:rsid w:val="00E97C02"/>
    <w:rsid w:val="00EA0872"/>
    <w:rsid w:val="00EA0DE5"/>
    <w:rsid w:val="00EA12AF"/>
    <w:rsid w:val="00EA1654"/>
    <w:rsid w:val="00EA1F1E"/>
    <w:rsid w:val="00EA2961"/>
    <w:rsid w:val="00EA2F88"/>
    <w:rsid w:val="00EA31F8"/>
    <w:rsid w:val="00EA46E1"/>
    <w:rsid w:val="00EA4810"/>
    <w:rsid w:val="00EA4B4B"/>
    <w:rsid w:val="00EA4FFF"/>
    <w:rsid w:val="00EA5047"/>
    <w:rsid w:val="00EA50A1"/>
    <w:rsid w:val="00EA5BE1"/>
    <w:rsid w:val="00EA5BE7"/>
    <w:rsid w:val="00EA6010"/>
    <w:rsid w:val="00EA6784"/>
    <w:rsid w:val="00EA68E7"/>
    <w:rsid w:val="00EA7B78"/>
    <w:rsid w:val="00EB0780"/>
    <w:rsid w:val="00EB0791"/>
    <w:rsid w:val="00EB08DF"/>
    <w:rsid w:val="00EB0CAC"/>
    <w:rsid w:val="00EB1246"/>
    <w:rsid w:val="00EB12FF"/>
    <w:rsid w:val="00EB16C1"/>
    <w:rsid w:val="00EB22D4"/>
    <w:rsid w:val="00EB245E"/>
    <w:rsid w:val="00EB30D6"/>
    <w:rsid w:val="00EB3871"/>
    <w:rsid w:val="00EB3CBD"/>
    <w:rsid w:val="00EB55B3"/>
    <w:rsid w:val="00EB5895"/>
    <w:rsid w:val="00EB5D34"/>
    <w:rsid w:val="00EB61FD"/>
    <w:rsid w:val="00EB670D"/>
    <w:rsid w:val="00EB7CEF"/>
    <w:rsid w:val="00EC062B"/>
    <w:rsid w:val="00EC0CDC"/>
    <w:rsid w:val="00EC23D5"/>
    <w:rsid w:val="00EC43C3"/>
    <w:rsid w:val="00EC4AEA"/>
    <w:rsid w:val="00EC508E"/>
    <w:rsid w:val="00EC5DAA"/>
    <w:rsid w:val="00EC5DB0"/>
    <w:rsid w:val="00EC675E"/>
    <w:rsid w:val="00EC69ED"/>
    <w:rsid w:val="00EC6C97"/>
    <w:rsid w:val="00EC6D22"/>
    <w:rsid w:val="00EC6FB1"/>
    <w:rsid w:val="00EC71B8"/>
    <w:rsid w:val="00EC7301"/>
    <w:rsid w:val="00EC7A56"/>
    <w:rsid w:val="00EC7AEF"/>
    <w:rsid w:val="00EC7B19"/>
    <w:rsid w:val="00EC7EA7"/>
    <w:rsid w:val="00ED082A"/>
    <w:rsid w:val="00ED101C"/>
    <w:rsid w:val="00ED1C0A"/>
    <w:rsid w:val="00ED1C19"/>
    <w:rsid w:val="00ED2860"/>
    <w:rsid w:val="00ED2882"/>
    <w:rsid w:val="00ED2E05"/>
    <w:rsid w:val="00ED33CF"/>
    <w:rsid w:val="00ED4556"/>
    <w:rsid w:val="00ED4867"/>
    <w:rsid w:val="00ED5378"/>
    <w:rsid w:val="00ED67E7"/>
    <w:rsid w:val="00ED6A0D"/>
    <w:rsid w:val="00ED6B03"/>
    <w:rsid w:val="00ED6B17"/>
    <w:rsid w:val="00EE12A7"/>
    <w:rsid w:val="00EE1603"/>
    <w:rsid w:val="00EE1EAA"/>
    <w:rsid w:val="00EE3C30"/>
    <w:rsid w:val="00EE4232"/>
    <w:rsid w:val="00EE5DE9"/>
    <w:rsid w:val="00EE6AC5"/>
    <w:rsid w:val="00EE6FE7"/>
    <w:rsid w:val="00EE7450"/>
    <w:rsid w:val="00EE7F11"/>
    <w:rsid w:val="00EF0A8C"/>
    <w:rsid w:val="00EF113C"/>
    <w:rsid w:val="00EF183A"/>
    <w:rsid w:val="00EF1B8C"/>
    <w:rsid w:val="00EF2F46"/>
    <w:rsid w:val="00EF3DB4"/>
    <w:rsid w:val="00EF40AF"/>
    <w:rsid w:val="00EF6202"/>
    <w:rsid w:val="00EF625C"/>
    <w:rsid w:val="00EF6C5A"/>
    <w:rsid w:val="00F00004"/>
    <w:rsid w:val="00F00E61"/>
    <w:rsid w:val="00F02402"/>
    <w:rsid w:val="00F0247C"/>
    <w:rsid w:val="00F035B7"/>
    <w:rsid w:val="00F03936"/>
    <w:rsid w:val="00F040A8"/>
    <w:rsid w:val="00F04353"/>
    <w:rsid w:val="00F04B35"/>
    <w:rsid w:val="00F050F3"/>
    <w:rsid w:val="00F05582"/>
    <w:rsid w:val="00F06686"/>
    <w:rsid w:val="00F068B5"/>
    <w:rsid w:val="00F06DC8"/>
    <w:rsid w:val="00F06EDA"/>
    <w:rsid w:val="00F074A5"/>
    <w:rsid w:val="00F07589"/>
    <w:rsid w:val="00F076A9"/>
    <w:rsid w:val="00F07DA5"/>
    <w:rsid w:val="00F07FE9"/>
    <w:rsid w:val="00F10C8B"/>
    <w:rsid w:val="00F10F3F"/>
    <w:rsid w:val="00F1155E"/>
    <w:rsid w:val="00F116ED"/>
    <w:rsid w:val="00F11AE5"/>
    <w:rsid w:val="00F1247E"/>
    <w:rsid w:val="00F12779"/>
    <w:rsid w:val="00F12C71"/>
    <w:rsid w:val="00F133AD"/>
    <w:rsid w:val="00F135CE"/>
    <w:rsid w:val="00F148F9"/>
    <w:rsid w:val="00F15806"/>
    <w:rsid w:val="00F16A3C"/>
    <w:rsid w:val="00F17DE5"/>
    <w:rsid w:val="00F202F1"/>
    <w:rsid w:val="00F208F4"/>
    <w:rsid w:val="00F209F3"/>
    <w:rsid w:val="00F20FB8"/>
    <w:rsid w:val="00F22D7C"/>
    <w:rsid w:val="00F2341A"/>
    <w:rsid w:val="00F23779"/>
    <w:rsid w:val="00F24A8E"/>
    <w:rsid w:val="00F2576D"/>
    <w:rsid w:val="00F2791C"/>
    <w:rsid w:val="00F30FA5"/>
    <w:rsid w:val="00F31048"/>
    <w:rsid w:val="00F31BBD"/>
    <w:rsid w:val="00F31C5A"/>
    <w:rsid w:val="00F31D43"/>
    <w:rsid w:val="00F32622"/>
    <w:rsid w:val="00F3263F"/>
    <w:rsid w:val="00F339B7"/>
    <w:rsid w:val="00F33D0C"/>
    <w:rsid w:val="00F341BF"/>
    <w:rsid w:val="00F3425A"/>
    <w:rsid w:val="00F3434A"/>
    <w:rsid w:val="00F34CCF"/>
    <w:rsid w:val="00F34DFA"/>
    <w:rsid w:val="00F34E25"/>
    <w:rsid w:val="00F3532C"/>
    <w:rsid w:val="00F357AD"/>
    <w:rsid w:val="00F35A82"/>
    <w:rsid w:val="00F36B0F"/>
    <w:rsid w:val="00F36ED3"/>
    <w:rsid w:val="00F37153"/>
    <w:rsid w:val="00F37491"/>
    <w:rsid w:val="00F377F5"/>
    <w:rsid w:val="00F37E6B"/>
    <w:rsid w:val="00F41B12"/>
    <w:rsid w:val="00F41CC2"/>
    <w:rsid w:val="00F41D0E"/>
    <w:rsid w:val="00F42360"/>
    <w:rsid w:val="00F42BC4"/>
    <w:rsid w:val="00F42D8E"/>
    <w:rsid w:val="00F43427"/>
    <w:rsid w:val="00F4397C"/>
    <w:rsid w:val="00F43A4D"/>
    <w:rsid w:val="00F43A86"/>
    <w:rsid w:val="00F442BC"/>
    <w:rsid w:val="00F44C2B"/>
    <w:rsid w:val="00F450FB"/>
    <w:rsid w:val="00F45374"/>
    <w:rsid w:val="00F45D96"/>
    <w:rsid w:val="00F4658C"/>
    <w:rsid w:val="00F46DCF"/>
    <w:rsid w:val="00F47945"/>
    <w:rsid w:val="00F47990"/>
    <w:rsid w:val="00F47CC1"/>
    <w:rsid w:val="00F47D48"/>
    <w:rsid w:val="00F5014E"/>
    <w:rsid w:val="00F5051B"/>
    <w:rsid w:val="00F505FC"/>
    <w:rsid w:val="00F50C6D"/>
    <w:rsid w:val="00F51833"/>
    <w:rsid w:val="00F52275"/>
    <w:rsid w:val="00F54511"/>
    <w:rsid w:val="00F54BBF"/>
    <w:rsid w:val="00F5559A"/>
    <w:rsid w:val="00F55B03"/>
    <w:rsid w:val="00F560EA"/>
    <w:rsid w:val="00F562AE"/>
    <w:rsid w:val="00F56832"/>
    <w:rsid w:val="00F5686F"/>
    <w:rsid w:val="00F572A8"/>
    <w:rsid w:val="00F5781C"/>
    <w:rsid w:val="00F57947"/>
    <w:rsid w:val="00F57D69"/>
    <w:rsid w:val="00F57EAB"/>
    <w:rsid w:val="00F57F9E"/>
    <w:rsid w:val="00F60F63"/>
    <w:rsid w:val="00F6103D"/>
    <w:rsid w:val="00F61115"/>
    <w:rsid w:val="00F61C64"/>
    <w:rsid w:val="00F61DB9"/>
    <w:rsid w:val="00F624BA"/>
    <w:rsid w:val="00F6286B"/>
    <w:rsid w:val="00F63E05"/>
    <w:rsid w:val="00F63F70"/>
    <w:rsid w:val="00F65051"/>
    <w:rsid w:val="00F6587E"/>
    <w:rsid w:val="00F65F3E"/>
    <w:rsid w:val="00F665F6"/>
    <w:rsid w:val="00F66620"/>
    <w:rsid w:val="00F669E4"/>
    <w:rsid w:val="00F66AD8"/>
    <w:rsid w:val="00F66D59"/>
    <w:rsid w:val="00F67218"/>
    <w:rsid w:val="00F70492"/>
    <w:rsid w:val="00F70737"/>
    <w:rsid w:val="00F70844"/>
    <w:rsid w:val="00F708E7"/>
    <w:rsid w:val="00F71918"/>
    <w:rsid w:val="00F71FF7"/>
    <w:rsid w:val="00F72284"/>
    <w:rsid w:val="00F72998"/>
    <w:rsid w:val="00F72B5F"/>
    <w:rsid w:val="00F73517"/>
    <w:rsid w:val="00F73521"/>
    <w:rsid w:val="00F735C4"/>
    <w:rsid w:val="00F73610"/>
    <w:rsid w:val="00F7381B"/>
    <w:rsid w:val="00F74257"/>
    <w:rsid w:val="00F74700"/>
    <w:rsid w:val="00F74DE4"/>
    <w:rsid w:val="00F75230"/>
    <w:rsid w:val="00F75672"/>
    <w:rsid w:val="00F77042"/>
    <w:rsid w:val="00F77852"/>
    <w:rsid w:val="00F77E10"/>
    <w:rsid w:val="00F77EFC"/>
    <w:rsid w:val="00F80196"/>
    <w:rsid w:val="00F804AC"/>
    <w:rsid w:val="00F80659"/>
    <w:rsid w:val="00F814D6"/>
    <w:rsid w:val="00F81B1C"/>
    <w:rsid w:val="00F81B29"/>
    <w:rsid w:val="00F82B64"/>
    <w:rsid w:val="00F82BE3"/>
    <w:rsid w:val="00F82EE5"/>
    <w:rsid w:val="00F836A5"/>
    <w:rsid w:val="00F83824"/>
    <w:rsid w:val="00F83A89"/>
    <w:rsid w:val="00F84E1D"/>
    <w:rsid w:val="00F85442"/>
    <w:rsid w:val="00F861C2"/>
    <w:rsid w:val="00F8633D"/>
    <w:rsid w:val="00F86AC9"/>
    <w:rsid w:val="00F87161"/>
    <w:rsid w:val="00F87865"/>
    <w:rsid w:val="00F87CA7"/>
    <w:rsid w:val="00F901CE"/>
    <w:rsid w:val="00F903FC"/>
    <w:rsid w:val="00F908FC"/>
    <w:rsid w:val="00F90EED"/>
    <w:rsid w:val="00F910C7"/>
    <w:rsid w:val="00F914D6"/>
    <w:rsid w:val="00F91B08"/>
    <w:rsid w:val="00F923E4"/>
    <w:rsid w:val="00F92F06"/>
    <w:rsid w:val="00F931BB"/>
    <w:rsid w:val="00F935AC"/>
    <w:rsid w:val="00F93E99"/>
    <w:rsid w:val="00F950AB"/>
    <w:rsid w:val="00F950CC"/>
    <w:rsid w:val="00F9605E"/>
    <w:rsid w:val="00F96DA7"/>
    <w:rsid w:val="00F96DDD"/>
    <w:rsid w:val="00F97753"/>
    <w:rsid w:val="00F9787E"/>
    <w:rsid w:val="00FA0877"/>
    <w:rsid w:val="00FA0946"/>
    <w:rsid w:val="00FA0F07"/>
    <w:rsid w:val="00FA141A"/>
    <w:rsid w:val="00FA17EA"/>
    <w:rsid w:val="00FA183F"/>
    <w:rsid w:val="00FA3498"/>
    <w:rsid w:val="00FA4849"/>
    <w:rsid w:val="00FA4858"/>
    <w:rsid w:val="00FA547A"/>
    <w:rsid w:val="00FA5A38"/>
    <w:rsid w:val="00FA6166"/>
    <w:rsid w:val="00FA72B0"/>
    <w:rsid w:val="00FB0C4E"/>
    <w:rsid w:val="00FB0EEC"/>
    <w:rsid w:val="00FB1146"/>
    <w:rsid w:val="00FB1954"/>
    <w:rsid w:val="00FB1B5C"/>
    <w:rsid w:val="00FB1BE8"/>
    <w:rsid w:val="00FB1F52"/>
    <w:rsid w:val="00FB2239"/>
    <w:rsid w:val="00FB2242"/>
    <w:rsid w:val="00FB2585"/>
    <w:rsid w:val="00FB2815"/>
    <w:rsid w:val="00FB2905"/>
    <w:rsid w:val="00FB2FE7"/>
    <w:rsid w:val="00FB409D"/>
    <w:rsid w:val="00FB48A8"/>
    <w:rsid w:val="00FB4AD4"/>
    <w:rsid w:val="00FB4CB6"/>
    <w:rsid w:val="00FB5BBB"/>
    <w:rsid w:val="00FB61EB"/>
    <w:rsid w:val="00FB62DE"/>
    <w:rsid w:val="00FB725B"/>
    <w:rsid w:val="00FB73D9"/>
    <w:rsid w:val="00FB7E2B"/>
    <w:rsid w:val="00FC0125"/>
    <w:rsid w:val="00FC038C"/>
    <w:rsid w:val="00FC0642"/>
    <w:rsid w:val="00FC10C4"/>
    <w:rsid w:val="00FC1482"/>
    <w:rsid w:val="00FC155A"/>
    <w:rsid w:val="00FC1899"/>
    <w:rsid w:val="00FC1E98"/>
    <w:rsid w:val="00FC27D6"/>
    <w:rsid w:val="00FC2FC8"/>
    <w:rsid w:val="00FC3E00"/>
    <w:rsid w:val="00FC44E8"/>
    <w:rsid w:val="00FC4F2D"/>
    <w:rsid w:val="00FC550C"/>
    <w:rsid w:val="00FC5599"/>
    <w:rsid w:val="00FC576D"/>
    <w:rsid w:val="00FC648F"/>
    <w:rsid w:val="00FC7322"/>
    <w:rsid w:val="00FC75E5"/>
    <w:rsid w:val="00FD0231"/>
    <w:rsid w:val="00FD0702"/>
    <w:rsid w:val="00FD19D0"/>
    <w:rsid w:val="00FD207F"/>
    <w:rsid w:val="00FD2FF0"/>
    <w:rsid w:val="00FD32AA"/>
    <w:rsid w:val="00FD45C2"/>
    <w:rsid w:val="00FD48A6"/>
    <w:rsid w:val="00FD4AE7"/>
    <w:rsid w:val="00FD4BB8"/>
    <w:rsid w:val="00FD4C3E"/>
    <w:rsid w:val="00FD5CF0"/>
    <w:rsid w:val="00FD5FA5"/>
    <w:rsid w:val="00FD5FCA"/>
    <w:rsid w:val="00FD7481"/>
    <w:rsid w:val="00FD7A48"/>
    <w:rsid w:val="00FD7F6D"/>
    <w:rsid w:val="00FE0209"/>
    <w:rsid w:val="00FE1395"/>
    <w:rsid w:val="00FE1DFB"/>
    <w:rsid w:val="00FE233C"/>
    <w:rsid w:val="00FE2AC4"/>
    <w:rsid w:val="00FE2B91"/>
    <w:rsid w:val="00FE2CED"/>
    <w:rsid w:val="00FE2F72"/>
    <w:rsid w:val="00FE3629"/>
    <w:rsid w:val="00FE3C88"/>
    <w:rsid w:val="00FE3E71"/>
    <w:rsid w:val="00FE3FA2"/>
    <w:rsid w:val="00FE42FC"/>
    <w:rsid w:val="00FE5064"/>
    <w:rsid w:val="00FE530D"/>
    <w:rsid w:val="00FE6099"/>
    <w:rsid w:val="00FE61A0"/>
    <w:rsid w:val="00FE65B3"/>
    <w:rsid w:val="00FE6C9D"/>
    <w:rsid w:val="00FE7FE7"/>
    <w:rsid w:val="00FF01C9"/>
    <w:rsid w:val="00FF0256"/>
    <w:rsid w:val="00FF032F"/>
    <w:rsid w:val="00FF07A0"/>
    <w:rsid w:val="00FF0F90"/>
    <w:rsid w:val="00FF1756"/>
    <w:rsid w:val="00FF1A11"/>
    <w:rsid w:val="00FF1B01"/>
    <w:rsid w:val="00FF24DD"/>
    <w:rsid w:val="00FF27EF"/>
    <w:rsid w:val="00FF39D1"/>
    <w:rsid w:val="00FF4F13"/>
    <w:rsid w:val="00FF612C"/>
    <w:rsid w:val="00FF6228"/>
    <w:rsid w:val="00FF6637"/>
    <w:rsid w:val="00FF6E32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A0DA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ar"/>
    <w:qFormat/>
    <w:rsid w:val="003A0DA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ar"/>
    <w:qFormat/>
    <w:rsid w:val="003A0DA0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ar"/>
    <w:qFormat/>
    <w:rsid w:val="003A0DA0"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3A0DA0"/>
    <w:pPr>
      <w:numPr>
        <w:ilvl w:val="4"/>
        <w:numId w:val="1"/>
      </w:numPr>
      <w:spacing w:before="240" w:after="60"/>
      <w:ind w:left="0" w:firstLine="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link w:val="Ttulo6Car"/>
    <w:qFormat/>
    <w:rsid w:val="003A0DA0"/>
    <w:pPr>
      <w:numPr>
        <w:ilvl w:val="5"/>
        <w:numId w:val="1"/>
      </w:numPr>
      <w:spacing w:before="240" w:after="60"/>
      <w:ind w:left="0" w:firstLine="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link w:val="Ttulo7Car"/>
    <w:qFormat/>
    <w:rsid w:val="007D3343"/>
    <w:pPr>
      <w:spacing w:before="240" w:after="60"/>
      <w:ind w:left="4956" w:hanging="708"/>
      <w:outlineLvl w:val="6"/>
    </w:pPr>
    <w:rPr>
      <w:rFonts w:ascii="Arial" w:hAnsi="Arial"/>
      <w:sz w:val="22"/>
    </w:rPr>
  </w:style>
  <w:style w:type="paragraph" w:styleId="Ttulo8">
    <w:name w:val="heading 8"/>
    <w:basedOn w:val="Normal"/>
    <w:next w:val="Normal"/>
    <w:link w:val="Ttulo8Car"/>
    <w:qFormat/>
    <w:rsid w:val="003A0DA0"/>
    <w:pPr>
      <w:numPr>
        <w:ilvl w:val="7"/>
        <w:numId w:val="1"/>
      </w:numPr>
      <w:spacing w:before="240" w:after="60"/>
      <w:ind w:left="0" w:firstLine="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ar"/>
    <w:qFormat/>
    <w:rsid w:val="003A0DA0"/>
    <w:pPr>
      <w:numPr>
        <w:ilvl w:val="8"/>
        <w:numId w:val="1"/>
      </w:numPr>
      <w:spacing w:before="240" w:after="60"/>
      <w:ind w:left="0" w:firstLine="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0DA0"/>
    <w:rPr>
      <w:rFonts w:ascii="Arial" w:eastAsia="Times New Roman" w:hAnsi="Arial" w:cs="Times New Roman"/>
      <w:b/>
      <w:kern w:val="28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A0DA0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A0DA0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A0DA0"/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A0DA0"/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A0DA0"/>
    <w:rPr>
      <w:rFonts w:ascii="Arial" w:eastAsia="Times New Roman" w:hAnsi="Arial" w:cs="Times New Roman"/>
      <w:i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A0DA0"/>
    <w:rPr>
      <w:rFonts w:ascii="Arial" w:eastAsia="Times New Roman" w:hAnsi="Arial" w:cs="Times New Roman"/>
      <w:i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A0DA0"/>
    <w:rPr>
      <w:rFonts w:ascii="Arial" w:eastAsia="Times New Roman" w:hAnsi="Arial" w:cs="Times New Roman"/>
      <w:i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3A0D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3A0DA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3A0D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DA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3A0DA0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A0DA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3A0DA0"/>
    <w:pPr>
      <w:ind w:right="-516"/>
      <w:jc w:val="both"/>
    </w:pPr>
    <w:rPr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A0DA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DA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B48A8"/>
    <w:pPr>
      <w:ind w:left="720"/>
      <w:contextualSpacing/>
    </w:pPr>
  </w:style>
  <w:style w:type="paragraph" w:customStyle="1" w:styleId="Default">
    <w:name w:val="Default"/>
    <w:rsid w:val="000A050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Ttulo7Car">
    <w:name w:val="Título 7 Car"/>
    <w:basedOn w:val="Fuentedeprrafopredeter"/>
    <w:link w:val="Ttulo7"/>
    <w:rsid w:val="007D3343"/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E213A0"/>
  </w:style>
  <w:style w:type="table" w:styleId="Tablaconcuadrcula">
    <w:name w:val="Table Grid"/>
    <w:basedOn w:val="Tablanormal"/>
    <w:uiPriority w:val="59"/>
    <w:rsid w:val="005F3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92291D"/>
  </w:style>
  <w:style w:type="character" w:customStyle="1" w:styleId="TextonotapieCar">
    <w:name w:val="Texto nota pie Car"/>
    <w:basedOn w:val="Fuentedeprrafopredeter"/>
    <w:link w:val="Textonotapie"/>
    <w:uiPriority w:val="99"/>
    <w:rsid w:val="0092291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2291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33BD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854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544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544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54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5442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numbering" w:customStyle="1" w:styleId="Estilo1">
    <w:name w:val="Estilo1"/>
    <w:uiPriority w:val="99"/>
    <w:rsid w:val="004F67FC"/>
    <w:pPr>
      <w:numPr>
        <w:numId w:val="44"/>
      </w:numPr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D4607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D460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4D46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A0DA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ar"/>
    <w:qFormat/>
    <w:rsid w:val="003A0DA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ar"/>
    <w:qFormat/>
    <w:rsid w:val="003A0DA0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ar"/>
    <w:qFormat/>
    <w:rsid w:val="003A0DA0"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3A0DA0"/>
    <w:pPr>
      <w:numPr>
        <w:ilvl w:val="4"/>
        <w:numId w:val="1"/>
      </w:numPr>
      <w:spacing w:before="240" w:after="60"/>
      <w:ind w:left="0" w:firstLine="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link w:val="Ttulo6Car"/>
    <w:qFormat/>
    <w:rsid w:val="003A0DA0"/>
    <w:pPr>
      <w:numPr>
        <w:ilvl w:val="5"/>
        <w:numId w:val="1"/>
      </w:numPr>
      <w:spacing w:before="240" w:after="60"/>
      <w:ind w:left="0" w:firstLine="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link w:val="Ttulo7Car"/>
    <w:qFormat/>
    <w:rsid w:val="007D3343"/>
    <w:pPr>
      <w:spacing w:before="240" w:after="60"/>
      <w:ind w:left="4956" w:hanging="708"/>
      <w:outlineLvl w:val="6"/>
    </w:pPr>
    <w:rPr>
      <w:rFonts w:ascii="Arial" w:hAnsi="Arial"/>
      <w:sz w:val="22"/>
    </w:rPr>
  </w:style>
  <w:style w:type="paragraph" w:styleId="Ttulo8">
    <w:name w:val="heading 8"/>
    <w:basedOn w:val="Normal"/>
    <w:next w:val="Normal"/>
    <w:link w:val="Ttulo8Car"/>
    <w:qFormat/>
    <w:rsid w:val="003A0DA0"/>
    <w:pPr>
      <w:numPr>
        <w:ilvl w:val="7"/>
        <w:numId w:val="1"/>
      </w:numPr>
      <w:spacing w:before="240" w:after="60"/>
      <w:ind w:left="0" w:firstLine="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ar"/>
    <w:qFormat/>
    <w:rsid w:val="003A0DA0"/>
    <w:pPr>
      <w:numPr>
        <w:ilvl w:val="8"/>
        <w:numId w:val="1"/>
      </w:numPr>
      <w:spacing w:before="240" w:after="60"/>
      <w:ind w:left="0" w:firstLine="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0DA0"/>
    <w:rPr>
      <w:rFonts w:ascii="Arial" w:eastAsia="Times New Roman" w:hAnsi="Arial" w:cs="Times New Roman"/>
      <w:b/>
      <w:kern w:val="28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A0DA0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A0DA0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A0DA0"/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A0DA0"/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A0DA0"/>
    <w:rPr>
      <w:rFonts w:ascii="Arial" w:eastAsia="Times New Roman" w:hAnsi="Arial" w:cs="Times New Roman"/>
      <w:i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A0DA0"/>
    <w:rPr>
      <w:rFonts w:ascii="Arial" w:eastAsia="Times New Roman" w:hAnsi="Arial" w:cs="Times New Roman"/>
      <w:i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A0DA0"/>
    <w:rPr>
      <w:rFonts w:ascii="Arial" w:eastAsia="Times New Roman" w:hAnsi="Arial" w:cs="Times New Roman"/>
      <w:i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3A0D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3A0DA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3A0D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DA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3A0DA0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A0DA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3A0DA0"/>
    <w:pPr>
      <w:ind w:right="-516"/>
      <w:jc w:val="both"/>
    </w:pPr>
    <w:rPr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A0DA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DA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B48A8"/>
    <w:pPr>
      <w:ind w:left="720"/>
      <w:contextualSpacing/>
    </w:pPr>
  </w:style>
  <w:style w:type="paragraph" w:customStyle="1" w:styleId="Default">
    <w:name w:val="Default"/>
    <w:rsid w:val="000A050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Ttulo7Car">
    <w:name w:val="Título 7 Car"/>
    <w:basedOn w:val="Fuentedeprrafopredeter"/>
    <w:link w:val="Ttulo7"/>
    <w:rsid w:val="007D3343"/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E213A0"/>
  </w:style>
  <w:style w:type="table" w:styleId="Tablaconcuadrcula">
    <w:name w:val="Table Grid"/>
    <w:basedOn w:val="Tablanormal"/>
    <w:uiPriority w:val="59"/>
    <w:rsid w:val="005F3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92291D"/>
  </w:style>
  <w:style w:type="character" w:customStyle="1" w:styleId="TextonotapieCar">
    <w:name w:val="Texto nota pie Car"/>
    <w:basedOn w:val="Fuentedeprrafopredeter"/>
    <w:link w:val="Textonotapie"/>
    <w:uiPriority w:val="99"/>
    <w:rsid w:val="0092291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2291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33BD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854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544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544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54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5442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numbering" w:customStyle="1" w:styleId="Estilo1">
    <w:name w:val="Estilo1"/>
    <w:uiPriority w:val="99"/>
    <w:rsid w:val="004F67FC"/>
    <w:pPr>
      <w:numPr>
        <w:numId w:val="44"/>
      </w:numPr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D4607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D460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4D4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E77EC-E377-4272-BAF8-9AE13413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1639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CONAF</dc:creator>
  <cp:lastModifiedBy>Depto. Normas y Procedimientos</cp:lastModifiedBy>
  <cp:revision>2</cp:revision>
  <cp:lastPrinted>2018-02-21T11:30:00Z</cp:lastPrinted>
  <dcterms:created xsi:type="dcterms:W3CDTF">2018-02-26T13:40:00Z</dcterms:created>
  <dcterms:modified xsi:type="dcterms:W3CDTF">2018-02-26T13:40:00Z</dcterms:modified>
</cp:coreProperties>
</file>