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818.0" w:type="dxa"/>
        <w:jc w:val="left"/>
        <w:tblInd w:w="5580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1764"/>
        <w:gridCol w:w="2054"/>
        <w:tblGridChange w:id="0">
          <w:tblGrid>
            <w:gridCol w:w="1764"/>
            <w:gridCol w:w="2054"/>
          </w:tblGrid>
        </w:tblGridChange>
      </w:tblGrid>
      <w:tr>
        <w:trPr>
          <w:cantSplit w:val="1"/>
          <w:trHeight w:val="297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7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N°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-3543299</wp:posOffset>
                  </wp:positionH>
                  <wp:positionV relativeFrom="paragraph">
                    <wp:posOffset>-272414</wp:posOffset>
                  </wp:positionV>
                  <wp:extent cx="1333500" cy="723900"/>
                  <wp:effectExtent b="0" l="0" r="0" t="0"/>
                  <wp:wrapNone/>
                  <wp:docPr descr="lOGO conaf + ÁRBOL" id="1" name="image1.jpg"/>
                  <a:graphic>
                    <a:graphicData uri="http://schemas.openxmlformats.org/drawingml/2006/picture">
                      <pic:pic>
                        <pic:nvPicPr>
                          <pic:cNvPr descr="lOGO conaf + ÁRBOL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723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7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1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7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Fecha: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7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jc w:val="right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                   (USO CONAF)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SOLICITUD RELATIVA AL D.S. N° 490, </w:t>
      </w:r>
    </w:p>
    <w:p w:rsidR="00000000" w:rsidDel="00000000" w:rsidP="00000000" w:rsidRDefault="00000000" w:rsidRPr="00000000" w14:paraId="0000000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 1976, DEL MINISTERIO DE AGRICULTURA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50.0" w:type="dxa"/>
        <w:jc w:val="left"/>
        <w:tblInd w:w="-75.0" w:type="dxa"/>
        <w:tblLayout w:type="fixed"/>
        <w:tblLook w:val="0000"/>
      </w:tblPr>
      <w:tblGrid>
        <w:gridCol w:w="547"/>
        <w:gridCol w:w="1651"/>
        <w:gridCol w:w="7352"/>
        <w:tblGridChange w:id="0">
          <w:tblGrid>
            <w:gridCol w:w="547"/>
            <w:gridCol w:w="1651"/>
            <w:gridCol w:w="735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SOLICITUD DE:</w:t>
            </w:r>
          </w:p>
        </w:tc>
        <w:tc>
          <w:tcPr>
            <w:tcBorders>
              <w:bottom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PLAN DE EXTRACCIÓN DE ALERCE MUERTO</w:t>
            </w:r>
          </w:p>
        </w:tc>
      </w:tr>
    </w:tbl>
    <w:p w:rsidR="00000000" w:rsidDel="00000000" w:rsidP="00000000" w:rsidRDefault="00000000" w:rsidRPr="00000000" w14:paraId="0000000F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390" w:hanging="39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PROPIETARIO/A </w:t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40.0" w:type="dxa"/>
        <w:jc w:val="left"/>
        <w:tblInd w:w="-65.0" w:type="dxa"/>
        <w:tblLayout w:type="fixed"/>
        <w:tblLook w:val="0000"/>
      </w:tblPr>
      <w:tblGrid>
        <w:gridCol w:w="386"/>
        <w:gridCol w:w="3346"/>
        <w:gridCol w:w="418"/>
        <w:gridCol w:w="5390"/>
        <w:tblGridChange w:id="0">
          <w:tblGrid>
            <w:gridCol w:w="386"/>
            <w:gridCol w:w="3346"/>
            <w:gridCol w:w="418"/>
            <w:gridCol w:w="5390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6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left w:w="65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Pequeño propietario/a forestal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65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  <w:tcMar>
              <w:left w:w="65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Otro propietario/a</w:t>
            </w:r>
          </w:p>
        </w:tc>
      </w:tr>
    </w:tbl>
    <w:p w:rsidR="00000000" w:rsidDel="00000000" w:rsidP="00000000" w:rsidRDefault="00000000" w:rsidRPr="00000000" w14:paraId="00000017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45.0" w:type="dxa"/>
        <w:jc w:val="left"/>
        <w:tblInd w:w="-70.0" w:type="dxa"/>
        <w:tblLayout w:type="fixed"/>
        <w:tblLook w:val="0000"/>
      </w:tblPr>
      <w:tblGrid>
        <w:gridCol w:w="2657"/>
        <w:gridCol w:w="1478"/>
        <w:gridCol w:w="1825"/>
        <w:gridCol w:w="345"/>
        <w:gridCol w:w="3240"/>
        <w:tblGridChange w:id="0">
          <w:tblGrid>
            <w:gridCol w:w="2657"/>
            <w:gridCol w:w="1478"/>
            <w:gridCol w:w="1825"/>
            <w:gridCol w:w="345"/>
            <w:gridCol w:w="32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Nombre o Razón Social:</w:t>
            </w:r>
          </w:p>
        </w:tc>
        <w:tc>
          <w:tcPr>
            <w:gridSpan w:val="4"/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RUN/RUT: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dotted"/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Correo electrónico: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dotted"/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Domicilio:</w:t>
            </w:r>
          </w:p>
        </w:tc>
        <w:tc>
          <w:tcPr>
            <w:gridSpan w:val="4"/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Dirección postal de contacto:</w:t>
            </w:r>
          </w:p>
        </w:tc>
        <w:tc>
          <w:tcPr>
            <w:gridSpan w:val="4"/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Teléfono:                   </w:t>
            </w:r>
          </w:p>
        </w:tc>
        <w:tc>
          <w:tcPr>
            <w:tcBorders>
              <w:top w:color="00000a" w:space="0" w:sz="4" w:val="dotted"/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Ciudad o Localidad: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dotted"/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Pertenece a etnia (si/no)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:</w:t>
            </w:r>
          </w:p>
        </w:tc>
        <w:tc>
          <w:tcPr>
            <w:tcBorders>
              <w:top w:color="00000a" w:space="0" w:sz="4" w:val="dotted"/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Especificar:</w:t>
            </w:r>
          </w:p>
        </w:tc>
        <w:tc>
          <w:tcPr>
            <w:gridSpan w:val="2"/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390" w:hanging="39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REPRESENTANTE LEGAL</w:t>
      </w:r>
    </w:p>
    <w:p w:rsidR="00000000" w:rsidDel="00000000" w:rsidP="00000000" w:rsidRDefault="00000000" w:rsidRPr="00000000" w14:paraId="00000038">
      <w:pPr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545.0" w:type="dxa"/>
        <w:jc w:val="left"/>
        <w:tblInd w:w="-70.0" w:type="dxa"/>
        <w:tblLayout w:type="fixed"/>
        <w:tblLook w:val="0000"/>
      </w:tblPr>
      <w:tblGrid>
        <w:gridCol w:w="2167"/>
        <w:gridCol w:w="1717"/>
        <w:gridCol w:w="1908"/>
        <w:gridCol w:w="3753"/>
        <w:tblGridChange w:id="0">
          <w:tblGrid>
            <w:gridCol w:w="2167"/>
            <w:gridCol w:w="1717"/>
            <w:gridCol w:w="1908"/>
            <w:gridCol w:w="375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Nombre:</w:t>
            </w:r>
          </w:p>
        </w:tc>
        <w:tc>
          <w:tcPr>
            <w:gridSpan w:val="3"/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RUN/RUT: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dotted"/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Correo electrónico: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dotted"/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Domicilio:</w:t>
            </w:r>
          </w:p>
        </w:tc>
        <w:tc>
          <w:tcPr>
            <w:gridSpan w:val="3"/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Teléfono:                   </w:t>
            </w:r>
          </w:p>
        </w:tc>
        <w:tc>
          <w:tcPr>
            <w:tcBorders>
              <w:top w:color="00000a" w:space="0" w:sz="4" w:val="dotted"/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Ciudad o Localidad: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dotted"/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ind w:left="390" w:hanging="39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PREDIO</w:t>
      </w:r>
    </w:p>
    <w:p w:rsidR="00000000" w:rsidDel="00000000" w:rsidP="00000000" w:rsidRDefault="00000000" w:rsidRPr="00000000" w14:paraId="0000004B">
      <w:pPr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550.000000000002" w:type="dxa"/>
        <w:jc w:val="left"/>
        <w:tblInd w:w="-75.0" w:type="dxa"/>
        <w:tblLayout w:type="fixed"/>
        <w:tblLook w:val="0000"/>
      </w:tblPr>
      <w:tblGrid>
        <w:gridCol w:w="1401"/>
        <w:gridCol w:w="256"/>
        <w:gridCol w:w="1329"/>
        <w:gridCol w:w="200"/>
        <w:gridCol w:w="299"/>
        <w:gridCol w:w="169"/>
        <w:gridCol w:w="462"/>
        <w:gridCol w:w="207"/>
        <w:gridCol w:w="492"/>
        <w:gridCol w:w="405"/>
        <w:gridCol w:w="380"/>
        <w:gridCol w:w="1677"/>
        <w:gridCol w:w="622"/>
        <w:gridCol w:w="237"/>
        <w:gridCol w:w="162"/>
        <w:gridCol w:w="1252"/>
        <w:tblGridChange w:id="0">
          <w:tblGrid>
            <w:gridCol w:w="1401"/>
            <w:gridCol w:w="256"/>
            <w:gridCol w:w="1329"/>
            <w:gridCol w:w="200"/>
            <w:gridCol w:w="299"/>
            <w:gridCol w:w="169"/>
            <w:gridCol w:w="462"/>
            <w:gridCol w:w="207"/>
            <w:gridCol w:w="492"/>
            <w:gridCol w:w="405"/>
            <w:gridCol w:w="380"/>
            <w:gridCol w:w="1677"/>
            <w:gridCol w:w="622"/>
            <w:gridCol w:w="237"/>
            <w:gridCol w:w="162"/>
            <w:gridCol w:w="125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Nombre:</w:t>
            </w:r>
          </w:p>
        </w:tc>
        <w:tc>
          <w:tcPr>
            <w:gridSpan w:val="15"/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Rol de Avalúo </w:t>
            </w:r>
          </w:p>
        </w:tc>
        <w:tc>
          <w:tcPr>
            <w:gridSpan w:val="6"/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Comuna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Inscrito a fojas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Nº</w:t>
            </w:r>
          </w:p>
        </w:tc>
        <w:tc>
          <w:tcPr>
            <w:gridSpan w:val="4"/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del Registro de Propiedad del año</w:t>
            </w:r>
          </w:p>
        </w:tc>
        <w:tc>
          <w:tcPr>
            <w:gridSpan w:val="2"/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del Conservador de Bienes Raíces de</w:t>
            </w:r>
          </w:p>
        </w:tc>
        <w:tc>
          <w:tcPr>
            <w:gridSpan w:val="10"/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Nº Certificado del M. Bs. Nac. (cuando corresponda)</w:t>
            </w:r>
          </w:p>
        </w:tc>
        <w:tc>
          <w:tcPr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09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 fecha</w:t>
            </w:r>
          </w:p>
        </w:tc>
        <w:tc>
          <w:tcPr>
            <w:tcBorders>
              <w:bottom w:color="00000a" w:space="0" w:sz="4" w:val="dotted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Calibri" w:cs="Calibri" w:eastAsia="Calibri" w:hAnsi="Calibri"/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Superficie total del predio (ha)</w:t>
            </w:r>
          </w:p>
        </w:tc>
        <w:tc>
          <w:tcPr>
            <w:gridSpan w:val="4"/>
            <w:tcBorders>
              <w:bottom w:color="00000a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Superficie afecta a la solicitud (ha)</w:t>
            </w:r>
          </w:p>
          <w:p w:rsidR="00000000" w:rsidDel="00000000" w:rsidP="00000000" w:rsidRDefault="00000000" w:rsidRPr="00000000" w14:paraId="000000A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(máximo 2 decimales)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a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Declaro bajo juramento que los antecedentes presentados a esta Corporación son verdaderos y por medio del presente documento solicito la APROBACIÓN del Plan de Extracción adjunto, comprometiéndome a dar todas las facilidades a objeto que personal de CONAF practique las medidas de control y fiscalización correspondiente.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01.0" w:type="dxa"/>
        <w:jc w:val="left"/>
        <w:tblInd w:w="-75.0" w:type="dxa"/>
        <w:tblBorders>
          <w:top w:color="00000a" w:space="0" w:sz="4" w:val="dotted"/>
        </w:tblBorders>
        <w:tblLayout w:type="fixed"/>
        <w:tblLook w:val="0000"/>
      </w:tblPr>
      <w:tblGrid>
        <w:gridCol w:w="2337"/>
        <w:gridCol w:w="1512"/>
        <w:gridCol w:w="5352"/>
        <w:tblGridChange w:id="0">
          <w:tblGrid>
            <w:gridCol w:w="2337"/>
            <w:gridCol w:w="1512"/>
            <w:gridCol w:w="535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a" w:space="0" w:sz="4" w:val="dotted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Fecha</w:t>
            </w:r>
          </w:p>
        </w:tc>
        <w:tc>
          <w:tcPr>
            <w:tcBorders>
              <w:top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dotted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Firma del propietario/a, representante Legal </w:t>
            </w:r>
          </w:p>
        </w:tc>
      </w:tr>
    </w:tbl>
    <w:p w:rsidR="00000000" w:rsidDel="00000000" w:rsidP="00000000" w:rsidRDefault="00000000" w:rsidRPr="00000000" w14:paraId="000000B4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Ciudad: _________________</w:t>
        <w:tab/>
        <w:tab/>
        <w:tab/>
        <w:t xml:space="preserve">RUN/RUT:___________________________</w:t>
      </w:r>
    </w:p>
    <w:p w:rsidR="00000000" w:rsidDel="00000000" w:rsidP="00000000" w:rsidRDefault="00000000" w:rsidRPr="00000000" w14:paraId="000000B7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Nota: </w:t>
        <w:tab/>
        <w:t xml:space="preserve">La solicitud que antecede no acredita resolución o certificación inmediata.</w:t>
      </w:r>
    </w:p>
    <w:p w:rsidR="00000000" w:rsidDel="00000000" w:rsidP="00000000" w:rsidRDefault="00000000" w:rsidRPr="00000000" w14:paraId="000000BA">
      <w:pPr>
        <w:ind w:left="708" w:firstLine="0"/>
        <w:jc w:val="both"/>
        <w:rPr/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 caso de solicitudes que deban incluir información de más de un propietario o representante legal, se deberá repetir cada cuadro.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8720" w:w="12240" w:orient="portrait"/>
      <w:pgMar w:bottom="1134" w:top="1134" w:left="1701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  <w:font w:name="Liberation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 la persona se autodeclara perteneciente a algún pueblo indígena u originario.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7f7f7f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7f7f7f"/>
        <w:sz w:val="18"/>
        <w:szCs w:val="18"/>
        <w:u w:val="none"/>
        <w:shd w:fill="auto" w:val="clear"/>
        <w:vertAlign w:val="baseline"/>
        <w:rtl w:val="0"/>
      </w:rPr>
      <w:t xml:space="preserve">Fecha versión: Abril  2020</w:t>
    </w:r>
  </w:p>
  <w:p w:rsidR="00000000" w:rsidDel="00000000" w:rsidP="00000000" w:rsidRDefault="00000000" w:rsidRPr="00000000" w14:paraId="000000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."/>
      <w:lvlJc w:val="left"/>
      <w:pPr>
        <w:ind w:left="390" w:hanging="39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5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5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75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