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447800" cy="78173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42" cy="7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243" w:rsidRDefault="001C6770" w:rsidP="00516EA5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  <w:r w:rsidRPr="00E71C84">
        <w:rPr>
          <w:rFonts w:asciiTheme="minorHAnsi" w:hAnsiTheme="minorHAnsi"/>
          <w:b/>
          <w:sz w:val="22"/>
          <w:szCs w:val="22"/>
          <w:lang w:val="es-CL"/>
        </w:rPr>
        <w:t xml:space="preserve">ACLARACIÓN </w:t>
      </w:r>
      <w:r w:rsidR="00516EA5" w:rsidRPr="00516EA5">
        <w:rPr>
          <w:rFonts w:asciiTheme="minorHAnsi" w:hAnsiTheme="minorHAnsi"/>
          <w:b/>
          <w:sz w:val="22"/>
          <w:szCs w:val="22"/>
        </w:rPr>
        <w:t>CONCURSO INTERNO/EXTERNO N°340 PARA LA PROVISIÓN DE  CARGO DE (1) UN  PROFESIONAL FISCALIZADOR/A  EN OFICINA DE ÁREA LA JUNTA, XI REGIÓN DE AYSÉN, CORPORACION NACIONAL FORESTAL</w:t>
      </w:r>
    </w:p>
    <w:p w:rsidR="00516EA5" w:rsidRDefault="00516EA5" w:rsidP="00516EA5">
      <w:pPr>
        <w:pStyle w:val="Sinespaciado"/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B2428B" w:rsidRPr="001C6770" w:rsidRDefault="005C6243" w:rsidP="005C6243">
      <w:pPr>
        <w:spacing w:line="360" w:lineRule="auto"/>
        <w:jc w:val="center"/>
        <w:outlineLvl w:val="7"/>
        <w:rPr>
          <w:rFonts w:ascii="Calibri" w:hAnsi="Calibri" w:cs="Arial"/>
          <w:b/>
          <w:bCs/>
        </w:rPr>
      </w:pPr>
      <w:r w:rsidRPr="001C6770">
        <w:rPr>
          <w:rFonts w:ascii="Calibri" w:hAnsi="Calibri" w:cs="Arial"/>
          <w:b/>
          <w:bCs/>
          <w:sz w:val="22"/>
          <w:szCs w:val="22"/>
          <w:lang w:val="es-CL"/>
        </w:rPr>
        <w:t>Respecto de Comité de Selección</w:t>
      </w:r>
      <w:r w:rsidR="00E71C84">
        <w:rPr>
          <w:rFonts w:ascii="Calibri" w:hAnsi="Calibri" w:cs="Arial"/>
          <w:b/>
          <w:bCs/>
          <w:sz w:val="22"/>
          <w:szCs w:val="22"/>
          <w:lang w:val="es-CL"/>
        </w:rPr>
        <w:t xml:space="preserve"> en</w:t>
      </w:r>
      <w:r w:rsidR="00516EA5">
        <w:rPr>
          <w:rFonts w:ascii="Calibri" w:hAnsi="Calibri" w:cs="Arial"/>
          <w:b/>
          <w:bCs/>
          <w:sz w:val="22"/>
          <w:szCs w:val="22"/>
          <w:lang w:val="es-CL"/>
        </w:rPr>
        <w:t xml:space="preserve"> pág. 05 </w:t>
      </w:r>
      <w:r w:rsidR="00E71C84">
        <w:rPr>
          <w:rFonts w:ascii="Calibri" w:hAnsi="Calibri" w:cs="Arial"/>
          <w:b/>
          <w:bCs/>
          <w:sz w:val="22"/>
          <w:szCs w:val="22"/>
          <w:lang w:val="es-CL"/>
        </w:rPr>
        <w:t>de las bases concursales</w:t>
      </w:r>
    </w:p>
    <w:p w:rsidR="00B2428B" w:rsidRPr="001C6770" w:rsidRDefault="005C6243" w:rsidP="001C6770">
      <w:pPr>
        <w:spacing w:line="360" w:lineRule="auto"/>
        <w:jc w:val="both"/>
        <w:outlineLvl w:val="7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Dice: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5C6243" w:rsidTr="005C6243">
        <w:tblPrEx>
          <w:tblCellMar>
            <w:top w:w="0" w:type="dxa"/>
            <w:bottom w:w="0" w:type="dxa"/>
          </w:tblCellMar>
        </w:tblPrEx>
        <w:trPr>
          <w:trHeight w:val="3324"/>
        </w:trPr>
        <w:tc>
          <w:tcPr>
            <w:tcW w:w="9252" w:type="dxa"/>
          </w:tcPr>
          <w:p w:rsidR="005C6243" w:rsidRDefault="005C6243" w:rsidP="005C6243">
            <w:pPr>
              <w:ind w:left="291"/>
              <w:rPr>
                <w:rFonts w:asciiTheme="minorHAnsi" w:hAnsiTheme="minorHAnsi"/>
                <w:sz w:val="22"/>
                <w:szCs w:val="22"/>
              </w:rPr>
            </w:pPr>
          </w:p>
          <w:p w:rsidR="005C6243" w:rsidRPr="001C6770" w:rsidRDefault="005C6243" w:rsidP="005C6243">
            <w:pPr>
              <w:ind w:left="291"/>
              <w:rPr>
                <w:rFonts w:asciiTheme="minorHAnsi" w:hAnsiTheme="minorHAnsi"/>
                <w:sz w:val="22"/>
                <w:szCs w:val="22"/>
              </w:rPr>
            </w:pPr>
            <w:r w:rsidRPr="001C6770">
              <w:rPr>
                <w:rFonts w:asciiTheme="minorHAnsi" w:hAnsiTheme="minorHAnsi"/>
                <w:sz w:val="22"/>
                <w:szCs w:val="22"/>
              </w:rPr>
              <w:t>El Comité de Selección estará conformado, por:</w:t>
            </w:r>
          </w:p>
          <w:p w:rsidR="005C6243" w:rsidRPr="001C6770" w:rsidRDefault="005C6243" w:rsidP="005C6243">
            <w:pPr>
              <w:ind w:left="291"/>
              <w:rPr>
                <w:rFonts w:asciiTheme="minorHAnsi" w:hAnsiTheme="minorHAnsi"/>
                <w:sz w:val="22"/>
                <w:szCs w:val="22"/>
              </w:rPr>
            </w:pPr>
          </w:p>
          <w:p w:rsidR="00516EA5" w:rsidRPr="00516EA5" w:rsidRDefault="00516EA5" w:rsidP="00516EA5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sz w:val="22"/>
                <w:szCs w:val="22"/>
              </w:rPr>
            </w:pPr>
            <w:r w:rsidRPr="00516EA5">
              <w:rPr>
                <w:rFonts w:asciiTheme="minorHAnsi" w:hAnsiTheme="minorHAnsi"/>
                <w:sz w:val="22"/>
                <w:szCs w:val="22"/>
              </w:rPr>
              <w:t>Gerente/a Desarrollo de las Personas o a quien designe.</w:t>
            </w:r>
          </w:p>
          <w:p w:rsidR="00516EA5" w:rsidRPr="00516EA5" w:rsidRDefault="00516EA5" w:rsidP="00516EA5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sz w:val="22"/>
                <w:szCs w:val="22"/>
              </w:rPr>
            </w:pPr>
            <w:r w:rsidRPr="00516EA5">
              <w:rPr>
                <w:rFonts w:asciiTheme="minorHAnsi" w:hAnsiTheme="minorHAnsi"/>
                <w:sz w:val="22"/>
                <w:szCs w:val="22"/>
              </w:rPr>
              <w:t>Director/a Regional o a quien designe.</w:t>
            </w:r>
          </w:p>
          <w:p w:rsidR="00516EA5" w:rsidRPr="00516EA5" w:rsidRDefault="00516EA5" w:rsidP="00516EA5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sz w:val="22"/>
                <w:szCs w:val="22"/>
              </w:rPr>
            </w:pPr>
            <w:r w:rsidRPr="00516EA5">
              <w:rPr>
                <w:rFonts w:asciiTheme="minorHAnsi" w:hAnsiTheme="minorHAnsi"/>
                <w:sz w:val="22"/>
                <w:szCs w:val="22"/>
              </w:rPr>
              <w:t>Jefe/a de Departamento Fiscalización y Evaluación Ambiental Regional  o a quien designe.</w:t>
            </w:r>
          </w:p>
          <w:p w:rsidR="00516EA5" w:rsidRPr="00516EA5" w:rsidRDefault="00516EA5" w:rsidP="00516EA5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sz w:val="22"/>
                <w:szCs w:val="22"/>
              </w:rPr>
            </w:pPr>
            <w:r w:rsidRPr="00516EA5">
              <w:rPr>
                <w:rFonts w:asciiTheme="minorHAnsi" w:hAnsiTheme="minorHAnsi"/>
                <w:sz w:val="22"/>
                <w:szCs w:val="22"/>
              </w:rPr>
              <w:t>Jefe/a de Área de La Junta, o a quien designe</w:t>
            </w:r>
          </w:p>
          <w:p w:rsidR="00516EA5" w:rsidRPr="00516EA5" w:rsidRDefault="00516EA5" w:rsidP="00516EA5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sz w:val="22"/>
                <w:szCs w:val="22"/>
              </w:rPr>
            </w:pPr>
            <w:r w:rsidRPr="00516EA5">
              <w:rPr>
                <w:rFonts w:asciiTheme="minorHAnsi" w:hAnsiTheme="minorHAnsi"/>
                <w:sz w:val="22"/>
                <w:szCs w:val="22"/>
              </w:rPr>
              <w:t>Abogado/a Regional, (como ministro de fe en etapa I )</w:t>
            </w:r>
          </w:p>
          <w:p w:rsidR="00516EA5" w:rsidRPr="00516EA5" w:rsidRDefault="00516EA5" w:rsidP="00516EA5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sz w:val="22"/>
                <w:szCs w:val="22"/>
              </w:rPr>
            </w:pPr>
            <w:r w:rsidRPr="00516EA5">
              <w:rPr>
                <w:rFonts w:asciiTheme="minorHAnsi" w:hAnsiTheme="minorHAnsi"/>
                <w:sz w:val="22"/>
                <w:szCs w:val="22"/>
              </w:rPr>
              <w:t>Representantes de las Organizaciones Sindicales con derecho a voz.</w:t>
            </w:r>
          </w:p>
          <w:p w:rsidR="00516EA5" w:rsidRPr="00516EA5" w:rsidRDefault="00516EA5" w:rsidP="00516EA5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sz w:val="22"/>
                <w:szCs w:val="22"/>
              </w:rPr>
            </w:pPr>
            <w:r w:rsidRPr="00516EA5">
              <w:rPr>
                <w:rFonts w:asciiTheme="minorHAnsi" w:hAnsiTheme="minorHAnsi"/>
                <w:sz w:val="22"/>
                <w:szCs w:val="22"/>
              </w:rPr>
              <w:t xml:space="preserve">Jefe/a Sección Recursos Humanos como secretario del proceso, o a quien designe </w:t>
            </w:r>
          </w:p>
          <w:p w:rsidR="005C6243" w:rsidRDefault="005C6243" w:rsidP="005C6243">
            <w:pPr>
              <w:spacing w:line="360" w:lineRule="auto"/>
              <w:ind w:left="291"/>
              <w:jc w:val="both"/>
              <w:outlineLvl w:val="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6243" w:rsidRDefault="005C6243" w:rsidP="001C6770">
      <w:pPr>
        <w:spacing w:line="360" w:lineRule="auto"/>
        <w:jc w:val="both"/>
        <w:outlineLvl w:val="7"/>
        <w:rPr>
          <w:rFonts w:ascii="Calibri" w:hAnsi="Calibri" w:cs="Arial"/>
          <w:b/>
          <w:bCs/>
          <w:sz w:val="22"/>
          <w:szCs w:val="22"/>
        </w:rPr>
      </w:pPr>
    </w:p>
    <w:p w:rsidR="001C6770" w:rsidRPr="001C6770" w:rsidRDefault="001C6770" w:rsidP="001C6770">
      <w:pPr>
        <w:spacing w:line="360" w:lineRule="auto"/>
        <w:jc w:val="both"/>
        <w:outlineLvl w:val="7"/>
        <w:rPr>
          <w:rFonts w:ascii="Calibri" w:hAnsi="Calibri" w:cs="Arial"/>
          <w:b/>
          <w:bCs/>
          <w:sz w:val="22"/>
          <w:szCs w:val="22"/>
        </w:rPr>
      </w:pPr>
      <w:r w:rsidRPr="001C6770">
        <w:rPr>
          <w:rFonts w:ascii="Calibri" w:hAnsi="Calibri" w:cs="Arial"/>
          <w:b/>
          <w:bCs/>
          <w:sz w:val="22"/>
          <w:szCs w:val="22"/>
        </w:rPr>
        <w:t>Debiera decir</w:t>
      </w:r>
      <w:r w:rsidR="005C6243">
        <w:rPr>
          <w:rStyle w:val="Refdenotaalpie"/>
          <w:rFonts w:ascii="Calibri" w:hAnsi="Calibri" w:cs="Arial"/>
          <w:b/>
          <w:bCs/>
          <w:sz w:val="22"/>
          <w:szCs w:val="22"/>
        </w:rPr>
        <w:footnoteReference w:id="1"/>
      </w:r>
      <w:r w:rsidRPr="001C6770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924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C6243" w:rsidTr="005C6243">
        <w:tblPrEx>
          <w:tblCellMar>
            <w:top w:w="0" w:type="dxa"/>
            <w:bottom w:w="0" w:type="dxa"/>
          </w:tblCellMar>
        </w:tblPrEx>
        <w:trPr>
          <w:trHeight w:val="5130"/>
        </w:trPr>
        <w:tc>
          <w:tcPr>
            <w:tcW w:w="9240" w:type="dxa"/>
          </w:tcPr>
          <w:p w:rsidR="005C6243" w:rsidRDefault="005C6243" w:rsidP="005C6243">
            <w:pPr>
              <w:pStyle w:val="Textoindependiente3"/>
              <w:tabs>
                <w:tab w:val="left" w:pos="3315"/>
              </w:tabs>
              <w:spacing w:before="120" w:after="120" w:line="240" w:lineRule="auto"/>
              <w:ind w:left="121"/>
              <w:rPr>
                <w:rFonts w:ascii="Calibri" w:hAnsi="Calibri"/>
                <w:snapToGrid/>
                <w:szCs w:val="22"/>
              </w:rPr>
            </w:pPr>
            <w:r w:rsidRPr="001C6770">
              <w:rPr>
                <w:rFonts w:ascii="Calibri" w:hAnsi="Calibri"/>
                <w:snapToGrid/>
                <w:szCs w:val="22"/>
              </w:rPr>
              <w:t>El Comité de Selección estará conformado, por: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7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</w:rPr>
            </w:pPr>
            <w:r w:rsidRPr="005C6243">
              <w:rPr>
                <w:rFonts w:ascii="Calibri" w:hAnsi="Calibri"/>
                <w:szCs w:val="22"/>
              </w:rPr>
              <w:t>Director Regional o a quien designe.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7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</w:rPr>
            </w:pPr>
            <w:r w:rsidRPr="005C6243">
              <w:rPr>
                <w:rFonts w:ascii="Calibri" w:hAnsi="Calibri"/>
                <w:szCs w:val="22"/>
              </w:rPr>
              <w:t>Jefe Sección de RRHH regional.</w:t>
            </w:r>
          </w:p>
          <w:p w:rsidR="005C6243" w:rsidRPr="00E71C84" w:rsidRDefault="005C6243" w:rsidP="005C6243">
            <w:pPr>
              <w:pStyle w:val="Textoindependiente3"/>
              <w:numPr>
                <w:ilvl w:val="0"/>
                <w:numId w:val="7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</w:rPr>
            </w:pPr>
            <w:r w:rsidRPr="00E71C84">
              <w:rPr>
                <w:rFonts w:ascii="Calibri" w:hAnsi="Calibri"/>
                <w:szCs w:val="22"/>
              </w:rPr>
              <w:t xml:space="preserve">Jefe </w:t>
            </w:r>
            <w:r w:rsidR="00E71C84" w:rsidRPr="00E71C84">
              <w:rPr>
                <w:rFonts w:ascii="Calibri" w:hAnsi="Calibri"/>
                <w:szCs w:val="22"/>
              </w:rPr>
              <w:t xml:space="preserve">de </w:t>
            </w:r>
            <w:r w:rsidR="00516EA5">
              <w:rPr>
                <w:rFonts w:ascii="Calibri" w:hAnsi="Calibri"/>
                <w:szCs w:val="22"/>
              </w:rPr>
              <w:t xml:space="preserve">Depto. Fiscalización Forestal y </w:t>
            </w:r>
            <w:proofErr w:type="spellStart"/>
            <w:r w:rsidR="00516EA5">
              <w:rPr>
                <w:rFonts w:ascii="Calibri" w:hAnsi="Calibri"/>
                <w:szCs w:val="22"/>
              </w:rPr>
              <w:t>Ev</w:t>
            </w:r>
            <w:proofErr w:type="spellEnd"/>
            <w:r w:rsidR="00516EA5">
              <w:rPr>
                <w:rFonts w:ascii="Calibri" w:hAnsi="Calibri"/>
                <w:szCs w:val="22"/>
              </w:rPr>
              <w:t>. Ambiental</w:t>
            </w:r>
            <w:r w:rsidR="00E71C84" w:rsidRPr="00E71C84">
              <w:rPr>
                <w:rFonts w:ascii="Calibri" w:hAnsi="Calibri"/>
                <w:szCs w:val="22"/>
              </w:rPr>
              <w:t>,</w:t>
            </w:r>
            <w:r w:rsidR="00516EA5">
              <w:rPr>
                <w:rFonts w:ascii="Calibri" w:hAnsi="Calibri"/>
                <w:szCs w:val="22"/>
              </w:rPr>
              <w:t xml:space="preserve"> y en ausencia de éste</w:t>
            </w:r>
            <w:r w:rsidR="00E71C84" w:rsidRPr="00E71C84">
              <w:rPr>
                <w:rFonts w:ascii="Calibri" w:hAnsi="Calibri"/>
                <w:szCs w:val="22"/>
              </w:rPr>
              <w:t xml:space="preserve"> un jefe de Depto. de nivel central de la Gerencia respectiva.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7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</w:rPr>
            </w:pPr>
            <w:r w:rsidRPr="005C6243">
              <w:rPr>
                <w:rFonts w:ascii="Calibri" w:hAnsi="Calibri"/>
                <w:szCs w:val="22"/>
              </w:rPr>
              <w:t>Dirigentes de las Organizaciones Sindicales Regionales y SINAPROF, o a quienes designen con derecho a voz.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7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</w:rPr>
            </w:pPr>
            <w:r w:rsidRPr="005C6243">
              <w:rPr>
                <w:rFonts w:ascii="Calibri" w:hAnsi="Calibri"/>
                <w:szCs w:val="22"/>
                <w:lang w:val="es-CL"/>
              </w:rPr>
              <w:t xml:space="preserve">Integrante del Departamento de Finanzas y Administración que hará las veces de Secretario y sin derecho a voto. </w:t>
            </w:r>
          </w:p>
          <w:p w:rsidR="005C6243" w:rsidRPr="005C6243" w:rsidRDefault="005C6243" w:rsidP="005C6243">
            <w:pPr>
              <w:pStyle w:val="Textoindependiente3"/>
              <w:tabs>
                <w:tab w:val="left" w:pos="3315"/>
              </w:tabs>
              <w:spacing w:before="120" w:after="120"/>
              <w:ind w:left="121"/>
              <w:rPr>
                <w:rFonts w:ascii="Calibri" w:hAnsi="Calibri"/>
                <w:b/>
                <w:szCs w:val="22"/>
                <w:lang w:val="es-CL"/>
              </w:rPr>
            </w:pPr>
            <w:r w:rsidRPr="005C6243">
              <w:rPr>
                <w:rFonts w:ascii="Calibri" w:hAnsi="Calibri"/>
                <w:b/>
                <w:szCs w:val="22"/>
                <w:u w:val="single"/>
                <w:lang w:val="es-CL"/>
              </w:rPr>
              <w:t>Sólo para la Etapa I</w:t>
            </w:r>
            <w:r w:rsidRPr="005C6243">
              <w:rPr>
                <w:rFonts w:ascii="Calibri" w:hAnsi="Calibri"/>
                <w:b/>
                <w:szCs w:val="22"/>
                <w:lang w:val="es-CL"/>
              </w:rPr>
              <w:t>, el Comité de Selección delegará en la siguiente comisión la Revisión de Anteced</w:t>
            </w:r>
            <w:r>
              <w:rPr>
                <w:rFonts w:ascii="Calibri" w:hAnsi="Calibri"/>
                <w:b/>
                <w:szCs w:val="22"/>
                <w:lang w:val="es-CL"/>
              </w:rPr>
              <w:t xml:space="preserve">entes y Evaluación curricular: 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8"/>
              </w:numPr>
              <w:tabs>
                <w:tab w:val="left" w:pos="3315"/>
              </w:tabs>
              <w:ind w:left="841"/>
              <w:rPr>
                <w:rFonts w:ascii="Calibri" w:hAnsi="Calibri"/>
                <w:b/>
                <w:szCs w:val="22"/>
                <w:lang w:val="es-CL"/>
              </w:rPr>
            </w:pPr>
            <w:r w:rsidRPr="005C6243">
              <w:rPr>
                <w:rFonts w:ascii="Calibri" w:hAnsi="Calibri"/>
                <w:szCs w:val="22"/>
                <w:lang w:val="es-CL"/>
              </w:rPr>
              <w:t>Jefe</w:t>
            </w:r>
            <w:r w:rsidR="00E71C84">
              <w:rPr>
                <w:rFonts w:ascii="Calibri" w:hAnsi="Calibri"/>
                <w:szCs w:val="22"/>
                <w:lang w:val="es-CL"/>
              </w:rPr>
              <w:t>/a</w:t>
            </w:r>
            <w:r w:rsidRPr="005C6243">
              <w:rPr>
                <w:rFonts w:ascii="Calibri" w:hAnsi="Calibri"/>
                <w:szCs w:val="22"/>
                <w:lang w:val="es-CL"/>
              </w:rPr>
              <w:t xml:space="preserve"> Sección de Recursos Humanos Regional. </w:t>
            </w:r>
          </w:p>
          <w:p w:rsidR="005C6243" w:rsidRPr="005C6243" w:rsidRDefault="00187E25" w:rsidP="005C6243">
            <w:pPr>
              <w:pStyle w:val="Textoindependiente3"/>
              <w:numPr>
                <w:ilvl w:val="0"/>
                <w:numId w:val="8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  <w:lang w:val="es-CL"/>
              </w:rPr>
            </w:pPr>
            <w:r w:rsidRPr="00187E25">
              <w:rPr>
                <w:rFonts w:ascii="Calibri" w:hAnsi="Calibri"/>
                <w:szCs w:val="22"/>
              </w:rPr>
              <w:t>Jefe/a de Departamento Fiscalización y</w:t>
            </w:r>
            <w:r>
              <w:rPr>
                <w:rFonts w:ascii="Calibri" w:hAnsi="Calibri"/>
                <w:szCs w:val="22"/>
              </w:rPr>
              <w:t xml:space="preserve"> Evaluación Ambiental Regional</w:t>
            </w:r>
            <w:bookmarkStart w:id="0" w:name="_GoBack"/>
            <w:bookmarkEnd w:id="0"/>
            <w:r w:rsidR="00E71C84">
              <w:rPr>
                <w:rFonts w:ascii="Calibri" w:hAnsi="Calibri"/>
                <w:szCs w:val="22"/>
              </w:rPr>
              <w:t>.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8"/>
              </w:numPr>
              <w:tabs>
                <w:tab w:val="left" w:pos="3315"/>
              </w:tabs>
              <w:ind w:left="841"/>
              <w:rPr>
                <w:rFonts w:ascii="Calibri" w:hAnsi="Calibri"/>
                <w:b/>
                <w:szCs w:val="22"/>
                <w:lang w:val="es-CL"/>
              </w:rPr>
            </w:pPr>
            <w:r w:rsidRPr="005C6243">
              <w:rPr>
                <w:rFonts w:ascii="Calibri" w:hAnsi="Calibri"/>
                <w:szCs w:val="22"/>
                <w:lang w:val="es-CL"/>
              </w:rPr>
              <w:t xml:space="preserve">Abogado Regional, quien actuará como ministro de fe. 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8"/>
              </w:numPr>
              <w:tabs>
                <w:tab w:val="left" w:pos="3315"/>
              </w:tabs>
              <w:ind w:left="841"/>
              <w:rPr>
                <w:rFonts w:ascii="Calibri" w:hAnsi="Calibri"/>
                <w:b/>
                <w:szCs w:val="22"/>
                <w:lang w:val="es-CL"/>
              </w:rPr>
            </w:pPr>
            <w:r w:rsidRPr="005C6243">
              <w:rPr>
                <w:rFonts w:ascii="Calibri" w:hAnsi="Calibri"/>
                <w:szCs w:val="22"/>
                <w:lang w:val="es-CL"/>
              </w:rPr>
              <w:t xml:space="preserve">Dirigentes de las organizaciones sindicales, con derecho a voz. </w:t>
            </w:r>
          </w:p>
          <w:p w:rsidR="005C6243" w:rsidRDefault="005C6243" w:rsidP="005C6243">
            <w:pPr>
              <w:pStyle w:val="Textoindependiente3"/>
              <w:numPr>
                <w:ilvl w:val="0"/>
                <w:numId w:val="8"/>
              </w:numPr>
              <w:tabs>
                <w:tab w:val="left" w:pos="3315"/>
              </w:tabs>
              <w:ind w:left="841"/>
              <w:rPr>
                <w:rFonts w:ascii="Calibri" w:hAnsi="Calibri"/>
                <w:snapToGrid/>
                <w:szCs w:val="22"/>
              </w:rPr>
            </w:pPr>
            <w:r>
              <w:rPr>
                <w:rFonts w:ascii="Calibri" w:hAnsi="Calibri"/>
                <w:szCs w:val="22"/>
                <w:lang w:val="es-CL"/>
              </w:rPr>
              <w:t>Integrante del Departamento de Finanzas y Administración que hará las veces de Secretarios/a y son derecho a voto.</w:t>
            </w:r>
          </w:p>
        </w:tc>
      </w:tr>
    </w:tbl>
    <w:p w:rsidR="005C6243" w:rsidRPr="005C6243" w:rsidRDefault="005C6243" w:rsidP="00E71C84">
      <w:pPr>
        <w:pStyle w:val="Textoindependiente3"/>
        <w:widowControl/>
        <w:tabs>
          <w:tab w:val="left" w:pos="3315"/>
        </w:tabs>
        <w:spacing w:before="120" w:after="120" w:line="240" w:lineRule="auto"/>
        <w:rPr>
          <w:rFonts w:ascii="Calibri" w:hAnsi="Calibri"/>
          <w:snapToGrid/>
          <w:szCs w:val="22"/>
          <w:lang w:val="es-CL"/>
        </w:rPr>
      </w:pPr>
    </w:p>
    <w:sectPr w:rsidR="005C6243" w:rsidRPr="005C6243" w:rsidSect="005C624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21" w:rsidRDefault="00670121" w:rsidP="005C6243">
      <w:r>
        <w:separator/>
      </w:r>
    </w:p>
  </w:endnote>
  <w:endnote w:type="continuationSeparator" w:id="0">
    <w:p w:rsidR="00670121" w:rsidRDefault="00670121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21" w:rsidRDefault="00670121" w:rsidP="005C6243">
      <w:r>
        <w:separator/>
      </w:r>
    </w:p>
  </w:footnote>
  <w:footnote w:type="continuationSeparator" w:id="0">
    <w:p w:rsidR="00670121" w:rsidRDefault="00670121" w:rsidP="005C6243">
      <w:r>
        <w:continuationSeparator/>
      </w:r>
    </w:p>
  </w:footnote>
  <w:footnote w:id="1">
    <w:p w:rsidR="005C6243" w:rsidRPr="005C6243" w:rsidRDefault="005C6243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Según vigencia de la reciente actualización del Reglamento Interno de Orden Higiene y Seguridad.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41CBF"/>
    <w:multiLevelType w:val="hybridMultilevel"/>
    <w:tmpl w:val="06624DA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187E25"/>
    <w:rsid w:val="001C6770"/>
    <w:rsid w:val="001E3393"/>
    <w:rsid w:val="0026440D"/>
    <w:rsid w:val="00291E61"/>
    <w:rsid w:val="002D5DA9"/>
    <w:rsid w:val="004221F4"/>
    <w:rsid w:val="00433602"/>
    <w:rsid w:val="0047641D"/>
    <w:rsid w:val="00516EA5"/>
    <w:rsid w:val="005751FF"/>
    <w:rsid w:val="005A008C"/>
    <w:rsid w:val="005C6243"/>
    <w:rsid w:val="005E3049"/>
    <w:rsid w:val="00670121"/>
    <w:rsid w:val="007C1625"/>
    <w:rsid w:val="00826082"/>
    <w:rsid w:val="00876596"/>
    <w:rsid w:val="0097450D"/>
    <w:rsid w:val="009C6E46"/>
    <w:rsid w:val="00A12A26"/>
    <w:rsid w:val="00AD36B8"/>
    <w:rsid w:val="00B14E59"/>
    <w:rsid w:val="00B22F7C"/>
    <w:rsid w:val="00B2428B"/>
    <w:rsid w:val="00B71799"/>
    <w:rsid w:val="00C20873"/>
    <w:rsid w:val="00C248D0"/>
    <w:rsid w:val="00DE5A7E"/>
    <w:rsid w:val="00E47CB0"/>
    <w:rsid w:val="00E71C84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1B4E-3363-4A3B-9AE3-EC2F534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</cp:lastModifiedBy>
  <cp:revision>2</cp:revision>
  <dcterms:created xsi:type="dcterms:W3CDTF">2017-03-23T13:24:00Z</dcterms:created>
  <dcterms:modified xsi:type="dcterms:W3CDTF">2017-03-23T13:24:00Z</dcterms:modified>
</cp:coreProperties>
</file>