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8C" w:rsidRPr="00433602" w:rsidRDefault="005A008C" w:rsidP="005A008C">
      <w:pPr>
        <w:keepNext/>
        <w:spacing w:line="360" w:lineRule="auto"/>
        <w:outlineLvl w:val="7"/>
        <w:rPr>
          <w:rFonts w:ascii="Calibri" w:hAnsi="Calibri" w:cs="Arial"/>
          <w:b/>
        </w:rPr>
      </w:pPr>
      <w:r w:rsidRPr="00433602">
        <w:rPr>
          <w:rFonts w:ascii="Calibri" w:hAnsi="Calibri" w:cs="Arial"/>
          <w:b/>
          <w:noProof/>
          <w:lang w:val="es-CL" w:eastAsia="es-CL"/>
        </w:rPr>
        <w:drawing>
          <wp:inline distT="0" distB="0" distL="0" distR="0" wp14:anchorId="7DAA0E45" wp14:editId="7FF279DA">
            <wp:extent cx="1752417" cy="946206"/>
            <wp:effectExtent l="0" t="0" r="635" b="635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 20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937" cy="94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28B" w:rsidRDefault="00C20873" w:rsidP="00B2428B">
      <w:pPr>
        <w:spacing w:line="360" w:lineRule="auto"/>
        <w:jc w:val="center"/>
        <w:outlineLvl w:val="7"/>
        <w:rPr>
          <w:rFonts w:ascii="Calibri" w:hAnsi="Calibri" w:cs="Arial"/>
          <w:b/>
          <w:bCs/>
          <w:lang w:val="es-CL"/>
        </w:rPr>
      </w:pPr>
      <w:r>
        <w:rPr>
          <w:rFonts w:ascii="Calibri" w:hAnsi="Calibri" w:cs="Arial"/>
          <w:b/>
        </w:rPr>
        <w:t xml:space="preserve">Aclaración </w:t>
      </w:r>
      <w:r w:rsidR="00B2428B" w:rsidRPr="00B2428B">
        <w:rPr>
          <w:rFonts w:ascii="Calibri" w:hAnsi="Calibri" w:cs="Arial"/>
          <w:b/>
          <w:bCs/>
          <w:lang w:val="es-CL"/>
        </w:rPr>
        <w:t xml:space="preserve">Concurso Interno/externo N° 330 para la provisión de cargo de un (1) Profesional de </w:t>
      </w:r>
      <w:r w:rsidR="001E3393" w:rsidRPr="00B2428B">
        <w:rPr>
          <w:rFonts w:ascii="Calibri" w:hAnsi="Calibri" w:cs="Arial"/>
          <w:b/>
          <w:bCs/>
          <w:lang w:val="es-CL"/>
        </w:rPr>
        <w:t>Áreas</w:t>
      </w:r>
      <w:bookmarkStart w:id="0" w:name="_GoBack"/>
      <w:bookmarkEnd w:id="0"/>
      <w:r w:rsidR="00B2428B" w:rsidRPr="00B2428B">
        <w:rPr>
          <w:rFonts w:ascii="Calibri" w:hAnsi="Calibri" w:cs="Arial"/>
          <w:b/>
          <w:bCs/>
          <w:lang w:val="es-CL"/>
        </w:rPr>
        <w:t xml:space="preserve"> Silvestres Protegidas para la Reserva Nacional </w:t>
      </w:r>
      <w:proofErr w:type="spellStart"/>
      <w:r w:rsidR="00B2428B" w:rsidRPr="00B2428B">
        <w:rPr>
          <w:rFonts w:ascii="Calibri" w:hAnsi="Calibri" w:cs="Arial"/>
          <w:b/>
          <w:bCs/>
          <w:lang w:val="es-CL"/>
        </w:rPr>
        <w:t>Futaleufú</w:t>
      </w:r>
      <w:proofErr w:type="spellEnd"/>
      <w:r w:rsidR="00B2428B" w:rsidRPr="00B2428B">
        <w:rPr>
          <w:rFonts w:ascii="Calibri" w:hAnsi="Calibri" w:cs="Arial"/>
          <w:b/>
          <w:bCs/>
          <w:lang w:val="es-CL"/>
        </w:rPr>
        <w:t xml:space="preserve">, Provincia de </w:t>
      </w:r>
      <w:proofErr w:type="spellStart"/>
      <w:r w:rsidR="00B2428B" w:rsidRPr="00B2428B">
        <w:rPr>
          <w:rFonts w:ascii="Calibri" w:hAnsi="Calibri" w:cs="Arial"/>
          <w:b/>
          <w:bCs/>
          <w:lang w:val="es-CL"/>
        </w:rPr>
        <w:t>Palena</w:t>
      </w:r>
      <w:proofErr w:type="spellEnd"/>
      <w:r w:rsidR="00B2428B" w:rsidRPr="00B2428B">
        <w:rPr>
          <w:rFonts w:ascii="Calibri" w:hAnsi="Calibri" w:cs="Arial"/>
          <w:b/>
          <w:bCs/>
          <w:lang w:val="es-CL"/>
        </w:rPr>
        <w:t>, Región de Los Lagos.</w:t>
      </w:r>
    </w:p>
    <w:p w:rsidR="00B2428B" w:rsidRDefault="00B2428B" w:rsidP="00B2428B">
      <w:pPr>
        <w:spacing w:line="360" w:lineRule="auto"/>
        <w:jc w:val="center"/>
        <w:outlineLvl w:val="7"/>
        <w:rPr>
          <w:rFonts w:ascii="Calibri" w:hAnsi="Calibri" w:cs="Arial"/>
          <w:b/>
          <w:bCs/>
          <w:lang w:val="es-CL"/>
        </w:rPr>
      </w:pPr>
    </w:p>
    <w:p w:rsidR="00B2428B" w:rsidRPr="00B2428B" w:rsidRDefault="00B2428B" w:rsidP="00B2428B">
      <w:pPr>
        <w:spacing w:line="360" w:lineRule="auto"/>
        <w:jc w:val="center"/>
        <w:outlineLvl w:val="7"/>
        <w:rPr>
          <w:rFonts w:ascii="Calibri" w:hAnsi="Calibri" w:cs="Arial"/>
          <w:b/>
          <w:bCs/>
          <w:lang w:val="es-CL"/>
        </w:rPr>
      </w:pPr>
    </w:p>
    <w:tbl>
      <w:tblPr>
        <w:tblW w:w="926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0"/>
      </w:tblGrid>
      <w:tr w:rsidR="00B2428B" w:rsidTr="00B2428B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9260" w:type="dxa"/>
          </w:tcPr>
          <w:p w:rsidR="00B2428B" w:rsidRPr="00A12A26" w:rsidRDefault="00B2428B" w:rsidP="00B2428B">
            <w:pPr>
              <w:spacing w:line="360" w:lineRule="auto"/>
              <w:jc w:val="center"/>
              <w:outlineLvl w:val="7"/>
              <w:rPr>
                <w:rFonts w:ascii="Calibri" w:hAnsi="Calibri"/>
                <w:sz w:val="6"/>
                <w:szCs w:val="6"/>
                <w:lang w:val="es-CL"/>
              </w:rPr>
            </w:pPr>
          </w:p>
          <w:p w:rsidR="00B2428B" w:rsidRDefault="00B2428B" w:rsidP="00B2428B">
            <w:pPr>
              <w:pStyle w:val="Textoindependiente3"/>
              <w:tabs>
                <w:tab w:val="left" w:pos="3315"/>
              </w:tabs>
              <w:spacing w:before="120" w:after="120" w:line="240" w:lineRule="auto"/>
              <w:ind w:left="151"/>
              <w:rPr>
                <w:rFonts w:ascii="Calibri" w:hAnsi="Calibri"/>
                <w:sz w:val="6"/>
                <w:szCs w:val="6"/>
                <w:lang w:val="es-CL"/>
              </w:rPr>
            </w:pPr>
            <w:r>
              <w:rPr>
                <w:rFonts w:ascii="Calibri" w:hAnsi="Calibri"/>
                <w:b/>
              </w:rPr>
              <w:t xml:space="preserve">El requisito de </w:t>
            </w:r>
            <w:r w:rsidRPr="00B2428B">
              <w:rPr>
                <w:rFonts w:ascii="Calibri" w:hAnsi="Calibri"/>
                <w:b/>
                <w:sz w:val="20"/>
              </w:rPr>
              <w:t>Estado de salud compatible con las exigencias del cargo, acreditado por un certificado de salud de un Organismo Administrador de la Ley N°16.744 de accidentes laboral</w:t>
            </w:r>
            <w:r>
              <w:rPr>
                <w:rFonts w:ascii="Calibri" w:hAnsi="Calibri"/>
                <w:b/>
                <w:sz w:val="20"/>
              </w:rPr>
              <w:t>es y enfermedades profesionales, debe ser entregado en la Etapa III de Valoración Global.</w:t>
            </w:r>
          </w:p>
        </w:tc>
      </w:tr>
    </w:tbl>
    <w:p w:rsidR="00291E61" w:rsidRPr="00291E61" w:rsidRDefault="00291E61" w:rsidP="00C20873">
      <w:pPr>
        <w:pStyle w:val="Textoindependiente3"/>
        <w:widowControl/>
        <w:tabs>
          <w:tab w:val="left" w:pos="3315"/>
        </w:tabs>
        <w:spacing w:before="120" w:after="120" w:line="240" w:lineRule="auto"/>
        <w:rPr>
          <w:rFonts w:ascii="Calibri" w:hAnsi="Calibri"/>
          <w:b/>
          <w:snapToGrid/>
          <w:szCs w:val="22"/>
        </w:rPr>
      </w:pPr>
    </w:p>
    <w:sectPr w:rsidR="00291E61" w:rsidRPr="00291E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B305B"/>
    <w:multiLevelType w:val="hybridMultilevel"/>
    <w:tmpl w:val="DCF66246"/>
    <w:lvl w:ilvl="0" w:tplc="4CCED8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F3B01"/>
    <w:multiLevelType w:val="hybridMultilevel"/>
    <w:tmpl w:val="E1C26DC6"/>
    <w:lvl w:ilvl="0" w:tplc="26005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BD4C8F"/>
    <w:multiLevelType w:val="hybridMultilevel"/>
    <w:tmpl w:val="8642FDF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FF"/>
    <w:rsid w:val="00040BE4"/>
    <w:rsid w:val="001E3393"/>
    <w:rsid w:val="0026440D"/>
    <w:rsid w:val="00291E61"/>
    <w:rsid w:val="002D5DA9"/>
    <w:rsid w:val="004221F4"/>
    <w:rsid w:val="00433602"/>
    <w:rsid w:val="0047641D"/>
    <w:rsid w:val="005751FF"/>
    <w:rsid w:val="005A008C"/>
    <w:rsid w:val="005E3049"/>
    <w:rsid w:val="007C1625"/>
    <w:rsid w:val="00826082"/>
    <w:rsid w:val="00876596"/>
    <w:rsid w:val="0097450D"/>
    <w:rsid w:val="009C6E46"/>
    <w:rsid w:val="00A12A26"/>
    <w:rsid w:val="00AD36B8"/>
    <w:rsid w:val="00B14E59"/>
    <w:rsid w:val="00B22F7C"/>
    <w:rsid w:val="00B2428B"/>
    <w:rsid w:val="00B71799"/>
    <w:rsid w:val="00C20873"/>
    <w:rsid w:val="00C248D0"/>
    <w:rsid w:val="00DE5A7E"/>
    <w:rsid w:val="00E47CB0"/>
    <w:rsid w:val="00F125D2"/>
    <w:rsid w:val="00F657B7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08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25D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C20873"/>
    <w:pPr>
      <w:widowControl w:val="0"/>
      <w:spacing w:line="200" w:lineRule="atLeast"/>
      <w:jc w:val="both"/>
    </w:pPr>
    <w:rPr>
      <w:rFonts w:ascii="Century Gothic" w:hAnsi="Century Gothic" w:cs="Arial"/>
      <w:bCs/>
      <w:snapToGrid w:val="0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20873"/>
    <w:rPr>
      <w:rFonts w:ascii="Century Gothic" w:eastAsia="Times New Roman" w:hAnsi="Century Gothic" w:cs="Arial"/>
      <w:bCs/>
      <w:snapToGrid w:val="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2A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08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25D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C20873"/>
    <w:pPr>
      <w:widowControl w:val="0"/>
      <w:spacing w:line="200" w:lineRule="atLeast"/>
      <w:jc w:val="both"/>
    </w:pPr>
    <w:rPr>
      <w:rFonts w:ascii="Century Gothic" w:hAnsi="Century Gothic" w:cs="Arial"/>
      <w:bCs/>
      <w:snapToGrid w:val="0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20873"/>
    <w:rPr>
      <w:rFonts w:ascii="Century Gothic" w:eastAsia="Times New Roman" w:hAnsi="Century Gothic" w:cs="Arial"/>
      <w:bCs/>
      <w:snapToGrid w:val="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2A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Pizarro</dc:creator>
  <cp:lastModifiedBy>Jessica Blondel</cp:lastModifiedBy>
  <cp:revision>2</cp:revision>
  <dcterms:created xsi:type="dcterms:W3CDTF">2016-11-14T13:04:00Z</dcterms:created>
  <dcterms:modified xsi:type="dcterms:W3CDTF">2016-11-14T13:04:00Z</dcterms:modified>
</cp:coreProperties>
</file>