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705"/>
        <w:gridCol w:w="424"/>
        <w:gridCol w:w="705"/>
        <w:gridCol w:w="846"/>
        <w:gridCol w:w="846"/>
        <w:gridCol w:w="1390"/>
      </w:tblGrid>
      <w:tr w:rsidR="00DF7B7F" w:rsidRPr="00DF7B7F" w14:paraId="3E1D0E88" w14:textId="77777777" w:rsidTr="001A54E6">
        <w:trPr>
          <w:trHeight w:val="327"/>
          <w:jc w:val="center"/>
        </w:trPr>
        <w:tc>
          <w:tcPr>
            <w:tcW w:w="6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1E498" w14:textId="77777777" w:rsidR="00253D49" w:rsidRPr="00DF7B7F" w:rsidRDefault="00253D49" w:rsidP="009E5756">
            <w:pPr>
              <w:pStyle w:val="Ttu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lang w:val="es-CL"/>
              </w:rPr>
            </w:pPr>
            <w:r w:rsidRPr="00DF7B7F">
              <w:rPr>
                <w:rFonts w:asciiTheme="minorHAnsi" w:hAnsiTheme="minorHAnsi" w:cstheme="minorHAnsi"/>
                <w:lang w:val="es-CL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25B61F4" w14:textId="77777777" w:rsidR="00253D49" w:rsidRPr="00DF7B7F" w:rsidRDefault="00253D49" w:rsidP="009E5756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DF7B7F">
              <w:rPr>
                <w:rFonts w:asciiTheme="minorHAnsi" w:hAnsiTheme="minorHAnsi" w:cstheme="minorHAnsi"/>
                <w:lang w:val="es-CL"/>
              </w:rPr>
              <w:t>Nº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9319" w14:textId="77777777" w:rsidR="00253D49" w:rsidRPr="00DF7B7F" w:rsidRDefault="00253D49" w:rsidP="009E5756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DF7B7F" w:rsidRPr="00DF7B7F" w14:paraId="20FD3F53" w14:textId="77777777" w:rsidTr="00352485">
        <w:trPr>
          <w:trHeight w:val="113"/>
          <w:jc w:val="center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7BC3592F" w14:textId="77777777" w:rsidR="00253D49" w:rsidRPr="00DF7B7F" w:rsidRDefault="00253D49" w:rsidP="009E5756">
            <w:pPr>
              <w:widowControl w:val="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04161DA" w14:textId="77777777" w:rsidR="00253D49" w:rsidRPr="00DF7B7F" w:rsidRDefault="00253D49" w:rsidP="009E5756">
            <w:pPr>
              <w:widowControl w:val="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53B2C0" w14:textId="77777777" w:rsidR="00253D49" w:rsidRPr="00DF7B7F" w:rsidRDefault="00253D49" w:rsidP="009E5756">
            <w:pPr>
              <w:widowControl w:val="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D157A" w:rsidRPr="00DF7B7F" w14:paraId="61B212D4" w14:textId="77777777" w:rsidTr="00352485">
        <w:trPr>
          <w:jc w:val="center"/>
        </w:trPr>
        <w:tc>
          <w:tcPr>
            <w:tcW w:w="6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3293F" w14:textId="77777777" w:rsidR="00253D49" w:rsidRPr="00DF7B7F" w:rsidRDefault="00253D49" w:rsidP="009E5756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02246A" w14:textId="77777777" w:rsidR="00253D49" w:rsidRPr="00DF7B7F" w:rsidRDefault="00253D49" w:rsidP="009E5756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DF7B7F">
              <w:rPr>
                <w:rFonts w:asciiTheme="minorHAnsi" w:hAnsiTheme="minorHAnsi" w:cstheme="minorHAnsi"/>
                <w:lang w:val="es-CL"/>
              </w:rPr>
              <w:t>Fecha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B7C5" w14:textId="77777777" w:rsidR="00253D49" w:rsidRPr="00DF7B7F" w:rsidRDefault="00253D49" w:rsidP="009E5756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E26D" w14:textId="77777777" w:rsidR="00253D49" w:rsidRPr="00DF7B7F" w:rsidRDefault="00253D49" w:rsidP="009E5756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2B9E" w14:textId="77777777" w:rsidR="00253D49" w:rsidRPr="00DF7B7F" w:rsidRDefault="00253D49" w:rsidP="009E5756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07894555" w14:textId="77777777" w:rsidR="00462778" w:rsidRPr="00DF7B7F" w:rsidRDefault="00462778" w:rsidP="009E5756">
      <w:pPr>
        <w:autoSpaceDE w:val="0"/>
        <w:autoSpaceDN w:val="0"/>
        <w:outlineLvl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</w:p>
    <w:p w14:paraId="38357A16" w14:textId="77777777" w:rsidR="00997EDB" w:rsidRPr="00DF7B7F" w:rsidRDefault="000B78FA" w:rsidP="009E5756">
      <w:pPr>
        <w:ind w:right="-516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F7B7F">
        <w:rPr>
          <w:rFonts w:asciiTheme="minorHAnsi" w:hAnsiTheme="minorHAnsi" w:cstheme="minorHAnsi"/>
          <w:b/>
          <w:sz w:val="28"/>
          <w:szCs w:val="24"/>
        </w:rPr>
        <w:t>NORMA DE MANEJO</w:t>
      </w:r>
      <w:r w:rsidR="00997EDB" w:rsidRPr="00DF7B7F"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14:paraId="46187226" w14:textId="62431300" w:rsidR="00A82F69" w:rsidRPr="00DF7B7F" w:rsidRDefault="00543BFB" w:rsidP="009E5756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8"/>
          <w:szCs w:val="24"/>
        </w:rPr>
        <w:t xml:space="preserve">DE </w:t>
      </w:r>
      <w:r w:rsidR="000B78FA" w:rsidRPr="00DF7B7F">
        <w:rPr>
          <w:rFonts w:asciiTheme="minorHAnsi" w:hAnsiTheme="minorHAnsi" w:cstheme="minorHAnsi"/>
          <w:b/>
          <w:sz w:val="28"/>
          <w:szCs w:val="24"/>
        </w:rPr>
        <w:t>PREVENCIÓN Y PROTECCIÓN CONTRA INCENDIOS</w:t>
      </w:r>
      <w:r w:rsidR="00A82F69" w:rsidRPr="00DF7B7F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0B78FA" w:rsidRPr="00DF7B7F">
        <w:rPr>
          <w:rFonts w:asciiTheme="minorHAnsi" w:hAnsiTheme="minorHAnsi" w:cstheme="minorHAnsi"/>
          <w:b/>
          <w:sz w:val="28"/>
          <w:szCs w:val="24"/>
        </w:rPr>
        <w:t>FORESTALES</w:t>
      </w:r>
      <w:r w:rsidR="00A82F69" w:rsidRPr="00DF7B7F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997EDB" w:rsidRPr="00DF7B7F">
        <w:rPr>
          <w:rFonts w:asciiTheme="minorHAnsi" w:hAnsiTheme="minorHAnsi" w:cstheme="minorHAnsi"/>
          <w:b/>
          <w:sz w:val="28"/>
          <w:szCs w:val="24"/>
        </w:rPr>
        <w:t>EN ZONAS RURALES Y DE INTERFA</w:t>
      </w:r>
      <w:r w:rsidR="00EF3DB4" w:rsidRPr="00DF7B7F">
        <w:rPr>
          <w:rFonts w:asciiTheme="minorHAnsi" w:hAnsiTheme="minorHAnsi" w:cstheme="minorHAnsi"/>
          <w:b/>
          <w:sz w:val="28"/>
          <w:szCs w:val="24"/>
        </w:rPr>
        <w:t>Z URBANO/FO</w:t>
      </w:r>
      <w:r w:rsidR="00EB12FF" w:rsidRPr="00DF7B7F">
        <w:rPr>
          <w:rFonts w:asciiTheme="minorHAnsi" w:hAnsiTheme="minorHAnsi" w:cstheme="minorHAnsi"/>
          <w:b/>
          <w:sz w:val="28"/>
          <w:szCs w:val="24"/>
        </w:rPr>
        <w:t>RESTAL</w:t>
      </w:r>
      <w:r w:rsidR="007D48EC" w:rsidRPr="00DF7B7F">
        <w:rPr>
          <w:rFonts w:asciiTheme="minorHAnsi" w:hAnsiTheme="minorHAnsi" w:cstheme="minorHAnsi"/>
          <w:b/>
          <w:sz w:val="24"/>
          <w:szCs w:val="24"/>
        </w:rPr>
        <w:t>,</w:t>
      </w:r>
      <w:r w:rsidR="00A526BE" w:rsidRPr="00DF7B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7F6C9B9" w14:textId="77777777" w:rsidR="00A82F69" w:rsidRPr="00DF7B7F" w:rsidRDefault="00A82F69" w:rsidP="009E5756">
      <w:pPr>
        <w:ind w:right="-516"/>
        <w:jc w:val="center"/>
        <w:rPr>
          <w:rFonts w:asciiTheme="minorHAnsi" w:hAnsiTheme="minorHAnsi" w:cstheme="minorHAnsi"/>
          <w:b/>
          <w:szCs w:val="24"/>
        </w:rPr>
      </w:pPr>
    </w:p>
    <w:p w14:paraId="6AA34F58" w14:textId="77777777" w:rsidR="00796FAD" w:rsidRPr="00DF7B7F" w:rsidRDefault="00A526BE" w:rsidP="009E5756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4"/>
          <w:szCs w:val="24"/>
        </w:rPr>
        <w:t xml:space="preserve">APLICABLE A PLANTACIONES FORESTALES </w:t>
      </w:r>
    </w:p>
    <w:p w14:paraId="76997E46" w14:textId="030A2AA0" w:rsidR="000B78FA" w:rsidRPr="00DF7B7F" w:rsidRDefault="003233CC" w:rsidP="009E5756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4"/>
          <w:szCs w:val="24"/>
        </w:rPr>
        <w:t xml:space="preserve">PARA </w:t>
      </w:r>
      <w:r w:rsidR="00796FAD" w:rsidRPr="00DF7B7F">
        <w:rPr>
          <w:rFonts w:asciiTheme="minorHAnsi" w:hAnsiTheme="minorHAnsi" w:cstheme="minorHAnsi"/>
          <w:b/>
          <w:sz w:val="24"/>
          <w:szCs w:val="24"/>
        </w:rPr>
        <w:t xml:space="preserve">LA </w:t>
      </w:r>
      <w:r w:rsidRPr="00DF7B7F">
        <w:rPr>
          <w:rFonts w:asciiTheme="minorHAnsi" w:hAnsiTheme="minorHAnsi" w:cstheme="minorHAnsi"/>
          <w:b/>
          <w:sz w:val="24"/>
          <w:szCs w:val="24"/>
        </w:rPr>
        <w:t>CONSTRUCCIÓN DE CO</w:t>
      </w:r>
      <w:r w:rsidR="00796FAD" w:rsidRPr="00DF7B7F">
        <w:rPr>
          <w:rFonts w:asciiTheme="minorHAnsi" w:hAnsiTheme="minorHAnsi" w:cstheme="minorHAnsi"/>
          <w:b/>
          <w:sz w:val="24"/>
          <w:szCs w:val="24"/>
        </w:rPr>
        <w:t>RTAFUEGOS Y/O CORTACOMBUSTIBLES</w:t>
      </w:r>
    </w:p>
    <w:p w14:paraId="798E2CED" w14:textId="77777777" w:rsidR="00C92FEA" w:rsidRDefault="00C92FEA" w:rsidP="009E5756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14:paraId="43884B21" w14:textId="77777777" w:rsidR="00E21568" w:rsidRDefault="00E21568" w:rsidP="009E5756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14:paraId="5EB70714" w14:textId="77777777" w:rsidR="00E21568" w:rsidRPr="00DF7B7F" w:rsidRDefault="00E21568" w:rsidP="009E5756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14:paraId="68FCEC45" w14:textId="77777777" w:rsidR="00253D49" w:rsidRPr="00DF7B7F" w:rsidRDefault="00933E78" w:rsidP="009E5756">
      <w:pPr>
        <w:pStyle w:val="Prrafodelista"/>
        <w:keepNext/>
        <w:numPr>
          <w:ilvl w:val="0"/>
          <w:numId w:val="3"/>
        </w:numPr>
        <w:ind w:left="709"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</w:pPr>
      <w:r w:rsidRPr="00DF7B7F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 xml:space="preserve"> </w:t>
      </w:r>
      <w:r w:rsidR="00253D49" w:rsidRPr="00DF7B7F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>Antecedentes Generales</w:t>
      </w:r>
    </w:p>
    <w:p w14:paraId="4A011032" w14:textId="77777777" w:rsidR="00253D49" w:rsidRDefault="00253D49" w:rsidP="009E5756">
      <w:pPr>
        <w:keepNext/>
        <w:ind w:left="708"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4"/>
          <w:szCs w:val="24"/>
        </w:rPr>
      </w:pPr>
    </w:p>
    <w:p w14:paraId="680A679A" w14:textId="77777777" w:rsidR="00E21568" w:rsidRPr="00DF7B7F" w:rsidRDefault="00E21568" w:rsidP="009E5756">
      <w:pPr>
        <w:keepNext/>
        <w:ind w:left="708"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4"/>
          <w:szCs w:val="24"/>
        </w:rPr>
      </w:pPr>
    </w:p>
    <w:p w14:paraId="25D7350B" w14:textId="1AC72627" w:rsidR="00253D49" w:rsidRPr="00DF7B7F" w:rsidRDefault="00543BFB" w:rsidP="009E5756">
      <w:pPr>
        <w:keepNext/>
        <w:ind w:left="28"/>
        <w:outlineLvl w:val="1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  <w:lang w:val="es-CL"/>
        </w:rPr>
        <w:t>Nombre de</w:t>
      </w:r>
      <w:r w:rsidR="006B6706" w:rsidRPr="00DF7B7F">
        <w:rPr>
          <w:rFonts w:asciiTheme="minorHAnsi" w:hAnsiTheme="minorHAnsi" w:cstheme="minorHAnsi"/>
          <w:sz w:val="24"/>
          <w:szCs w:val="24"/>
          <w:lang w:val="es-CL"/>
        </w:rPr>
        <w:t>l</w:t>
      </w:r>
      <w:r w:rsidRPr="00DF7B7F">
        <w:rPr>
          <w:rFonts w:asciiTheme="minorHAnsi" w:hAnsiTheme="minorHAnsi" w:cstheme="minorHAnsi"/>
          <w:sz w:val="24"/>
          <w:szCs w:val="24"/>
          <w:lang w:val="es-CL"/>
        </w:rPr>
        <w:t xml:space="preserve"> propietario</w:t>
      </w:r>
      <w:r w:rsidR="00253D49" w:rsidRPr="00DF7B7F">
        <w:rPr>
          <w:rFonts w:asciiTheme="minorHAnsi" w:hAnsiTheme="minorHAnsi" w:cstheme="minorHAnsi"/>
          <w:sz w:val="24"/>
          <w:szCs w:val="24"/>
          <w:lang w:val="es-CL"/>
        </w:rPr>
        <w:t>/</w:t>
      </w:r>
      <w:r w:rsidR="00601CE9" w:rsidRPr="00DF7B7F">
        <w:rPr>
          <w:rFonts w:asciiTheme="minorHAnsi" w:hAnsiTheme="minorHAnsi" w:cstheme="minorHAnsi"/>
          <w:sz w:val="24"/>
          <w:szCs w:val="24"/>
          <w:lang w:val="es-CL"/>
        </w:rPr>
        <w:t>a:………………………………………………………………</w:t>
      </w:r>
      <w:r w:rsidR="00807C78" w:rsidRPr="00DF7B7F">
        <w:rPr>
          <w:rFonts w:asciiTheme="minorHAnsi" w:hAnsiTheme="minorHAnsi" w:cstheme="minorHAnsi"/>
          <w:sz w:val="24"/>
          <w:szCs w:val="24"/>
          <w:lang w:val="es-CL"/>
        </w:rPr>
        <w:t>……………….</w:t>
      </w:r>
      <w:r w:rsidR="00601CE9" w:rsidRPr="00DF7B7F">
        <w:rPr>
          <w:rFonts w:asciiTheme="minorHAnsi" w:hAnsiTheme="minorHAnsi" w:cstheme="minorHAnsi"/>
          <w:sz w:val="24"/>
          <w:szCs w:val="24"/>
          <w:lang w:val="es-CL"/>
        </w:rPr>
        <w:t>…………</w:t>
      </w:r>
      <w:r w:rsidR="00A82F69" w:rsidRPr="00DF7B7F">
        <w:rPr>
          <w:rFonts w:asciiTheme="minorHAnsi" w:hAnsiTheme="minorHAnsi" w:cstheme="minorHAnsi"/>
          <w:sz w:val="24"/>
          <w:szCs w:val="24"/>
          <w:lang w:val="es-CL"/>
        </w:rPr>
        <w:t>……......................</w:t>
      </w:r>
    </w:p>
    <w:p w14:paraId="4C1AA988" w14:textId="77777777" w:rsidR="00253D49" w:rsidRDefault="00253D49" w:rsidP="009E5756">
      <w:pPr>
        <w:rPr>
          <w:rFonts w:asciiTheme="minorHAnsi" w:hAnsiTheme="minorHAnsi" w:cstheme="minorHAnsi"/>
          <w:sz w:val="24"/>
          <w:szCs w:val="24"/>
          <w:lang w:val="es-CL"/>
        </w:rPr>
      </w:pPr>
    </w:p>
    <w:p w14:paraId="3686ED55" w14:textId="77777777" w:rsidR="00E21568" w:rsidRPr="00DF7B7F" w:rsidRDefault="00E21568" w:rsidP="009E5756">
      <w:pPr>
        <w:rPr>
          <w:rFonts w:asciiTheme="minorHAnsi" w:hAnsiTheme="minorHAnsi" w:cstheme="minorHAnsi"/>
          <w:sz w:val="24"/>
          <w:szCs w:val="24"/>
          <w:lang w:val="es-CL"/>
        </w:rPr>
      </w:pPr>
    </w:p>
    <w:p w14:paraId="35E6ABA3" w14:textId="593A18DF" w:rsidR="00253D49" w:rsidRPr="00DF7B7F" w:rsidRDefault="00253D49" w:rsidP="009E5756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DF7B7F">
        <w:rPr>
          <w:rFonts w:asciiTheme="minorHAnsi" w:hAnsiTheme="minorHAnsi" w:cstheme="minorHAnsi"/>
          <w:sz w:val="24"/>
          <w:szCs w:val="24"/>
          <w:lang w:val="es-CL"/>
        </w:rPr>
        <w:t>RUT:…………………….</w:t>
      </w:r>
      <w:r w:rsidR="00807C78" w:rsidRPr="00DF7B7F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  <w:r w:rsidRPr="00DF7B7F">
        <w:rPr>
          <w:rFonts w:asciiTheme="minorHAnsi" w:hAnsiTheme="minorHAnsi" w:cstheme="minorHAnsi"/>
          <w:sz w:val="24"/>
          <w:szCs w:val="24"/>
          <w:lang w:val="es-CL"/>
        </w:rPr>
        <w:t>Fono contacto: ………</w:t>
      </w:r>
      <w:r w:rsidR="00807C78" w:rsidRPr="00DF7B7F">
        <w:rPr>
          <w:rFonts w:asciiTheme="minorHAnsi" w:hAnsiTheme="minorHAnsi" w:cstheme="minorHAnsi"/>
          <w:sz w:val="24"/>
          <w:szCs w:val="24"/>
          <w:lang w:val="es-CL"/>
        </w:rPr>
        <w:t>…………..</w:t>
      </w:r>
      <w:r w:rsidRPr="00DF7B7F">
        <w:rPr>
          <w:rFonts w:asciiTheme="minorHAnsi" w:hAnsiTheme="minorHAnsi" w:cstheme="minorHAnsi"/>
          <w:sz w:val="24"/>
          <w:szCs w:val="24"/>
          <w:lang w:val="es-CL"/>
        </w:rPr>
        <w:t>…</w:t>
      </w:r>
      <w:r w:rsidR="00807C78" w:rsidRPr="00DF7B7F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  <w:r w:rsidRPr="00DF7B7F">
        <w:rPr>
          <w:rFonts w:asciiTheme="minorHAnsi" w:hAnsiTheme="minorHAnsi" w:cstheme="minorHAnsi"/>
          <w:sz w:val="24"/>
          <w:szCs w:val="24"/>
          <w:lang w:val="es-CL"/>
        </w:rPr>
        <w:t>Correo electrónico</w:t>
      </w:r>
      <w:r w:rsidR="00807C78" w:rsidRPr="00DF7B7F">
        <w:rPr>
          <w:rFonts w:asciiTheme="minorHAnsi" w:hAnsiTheme="minorHAnsi" w:cstheme="minorHAnsi"/>
          <w:sz w:val="24"/>
          <w:szCs w:val="24"/>
          <w:lang w:val="es-CL"/>
        </w:rPr>
        <w:t xml:space="preserve">: </w:t>
      </w:r>
      <w:r w:rsidRPr="00DF7B7F">
        <w:rPr>
          <w:rFonts w:asciiTheme="minorHAnsi" w:hAnsiTheme="minorHAnsi" w:cstheme="minorHAnsi"/>
          <w:sz w:val="24"/>
          <w:szCs w:val="24"/>
          <w:lang w:val="es-CL"/>
        </w:rPr>
        <w:t>………………</w:t>
      </w:r>
      <w:r w:rsidR="00807C78" w:rsidRPr="00DF7B7F">
        <w:rPr>
          <w:rFonts w:asciiTheme="minorHAnsi" w:hAnsiTheme="minorHAnsi" w:cstheme="minorHAnsi"/>
          <w:sz w:val="24"/>
          <w:szCs w:val="24"/>
          <w:lang w:val="es-CL"/>
        </w:rPr>
        <w:t>…………</w:t>
      </w:r>
      <w:r w:rsidR="00A82F69" w:rsidRPr="00DF7B7F">
        <w:rPr>
          <w:rFonts w:asciiTheme="minorHAnsi" w:hAnsiTheme="minorHAnsi" w:cstheme="minorHAnsi"/>
          <w:sz w:val="24"/>
          <w:szCs w:val="24"/>
          <w:lang w:val="es-CL"/>
        </w:rPr>
        <w:t>...</w:t>
      </w:r>
    </w:p>
    <w:p w14:paraId="6D534EE6" w14:textId="77777777" w:rsidR="00253D49" w:rsidRDefault="00253D49" w:rsidP="009E5756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14:paraId="714BA0CE" w14:textId="77777777" w:rsidR="00E21568" w:rsidRPr="00DF7B7F" w:rsidRDefault="00E21568" w:rsidP="009E5756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14:paraId="3006C0B9" w14:textId="536472F9" w:rsidR="00253D49" w:rsidRPr="00DF7B7F" w:rsidRDefault="00253D49" w:rsidP="009E5756">
      <w:pPr>
        <w:jc w:val="both"/>
        <w:rPr>
          <w:rFonts w:asciiTheme="minorHAnsi" w:hAnsiTheme="minorHAnsi" w:cstheme="minorHAnsi"/>
          <w:smallCaps/>
          <w:sz w:val="24"/>
          <w:szCs w:val="24"/>
          <w:lang w:val="es-CL"/>
        </w:rPr>
      </w:pPr>
      <w:r w:rsidRPr="00DF7B7F">
        <w:rPr>
          <w:rFonts w:asciiTheme="minorHAnsi" w:hAnsiTheme="minorHAnsi" w:cstheme="minorHAnsi"/>
          <w:sz w:val="24"/>
          <w:szCs w:val="24"/>
          <w:lang w:val="es-CL"/>
        </w:rPr>
        <w:t>Nombre del predio: .............................................................................................</w:t>
      </w:r>
      <w:r w:rsidR="00807C78" w:rsidRPr="00DF7B7F">
        <w:rPr>
          <w:rFonts w:asciiTheme="minorHAnsi" w:hAnsiTheme="minorHAnsi" w:cstheme="minorHAnsi"/>
          <w:sz w:val="24"/>
          <w:szCs w:val="24"/>
          <w:lang w:val="es-CL"/>
        </w:rPr>
        <w:t>...</w:t>
      </w:r>
      <w:r w:rsidRPr="00DF7B7F">
        <w:rPr>
          <w:rFonts w:asciiTheme="minorHAnsi" w:hAnsiTheme="minorHAnsi" w:cstheme="minorHAnsi"/>
          <w:sz w:val="24"/>
          <w:szCs w:val="24"/>
          <w:lang w:val="es-CL"/>
        </w:rPr>
        <w:t>.................</w:t>
      </w:r>
    </w:p>
    <w:p w14:paraId="0E1C33BB" w14:textId="77777777" w:rsidR="00253D49" w:rsidRPr="00DF7B7F" w:rsidRDefault="00253D49" w:rsidP="009E5756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14:paraId="6AF93B16" w14:textId="48ACE6AC" w:rsidR="00253D49" w:rsidRPr="00DF7B7F" w:rsidRDefault="00253D49" w:rsidP="009E5756">
      <w:pPr>
        <w:jc w:val="both"/>
        <w:rPr>
          <w:rFonts w:asciiTheme="minorHAnsi" w:hAnsiTheme="minorHAnsi" w:cstheme="minorHAnsi"/>
          <w:smallCaps/>
          <w:sz w:val="24"/>
          <w:szCs w:val="24"/>
          <w:lang w:val="es-CL"/>
        </w:rPr>
      </w:pPr>
      <w:r w:rsidRPr="00DF7B7F">
        <w:rPr>
          <w:rFonts w:asciiTheme="minorHAnsi" w:hAnsiTheme="minorHAnsi" w:cstheme="minorHAnsi"/>
          <w:sz w:val="24"/>
          <w:szCs w:val="24"/>
          <w:lang w:val="es-CL"/>
        </w:rPr>
        <w:t>Rol de avalúo Nº: .......................</w:t>
      </w:r>
      <w:r w:rsidR="00807C78" w:rsidRPr="00DF7B7F">
        <w:rPr>
          <w:rFonts w:asciiTheme="minorHAnsi" w:hAnsiTheme="minorHAnsi" w:cstheme="minorHAnsi"/>
          <w:sz w:val="24"/>
          <w:szCs w:val="24"/>
          <w:lang w:val="es-CL"/>
        </w:rPr>
        <w:t>.........</w:t>
      </w:r>
      <w:r w:rsidRPr="00DF7B7F">
        <w:rPr>
          <w:rFonts w:asciiTheme="minorHAnsi" w:hAnsiTheme="minorHAnsi" w:cstheme="minorHAnsi"/>
          <w:sz w:val="24"/>
          <w:szCs w:val="24"/>
          <w:lang w:val="es-CL"/>
        </w:rPr>
        <w:t>................. Comuna: ..................................................</w:t>
      </w:r>
    </w:p>
    <w:p w14:paraId="765CB6FF" w14:textId="77777777" w:rsidR="00253D49" w:rsidRPr="00DF7B7F" w:rsidRDefault="00253D49" w:rsidP="009E5756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14:paraId="5DE54627" w14:textId="3DB16E52" w:rsidR="00253D49" w:rsidRPr="00DF7B7F" w:rsidRDefault="00253D49" w:rsidP="009E5756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DF7B7F">
        <w:rPr>
          <w:rFonts w:asciiTheme="minorHAnsi" w:hAnsiTheme="minorHAnsi" w:cstheme="minorHAnsi"/>
          <w:sz w:val="24"/>
          <w:szCs w:val="24"/>
          <w:lang w:val="es-CL"/>
        </w:rPr>
        <w:t>Provincia: ................................</w:t>
      </w:r>
      <w:r w:rsidR="00807C78" w:rsidRPr="00DF7B7F">
        <w:rPr>
          <w:rFonts w:asciiTheme="minorHAnsi" w:hAnsiTheme="minorHAnsi" w:cstheme="minorHAnsi"/>
          <w:sz w:val="24"/>
          <w:szCs w:val="24"/>
          <w:lang w:val="es-CL"/>
        </w:rPr>
        <w:t>..............</w:t>
      </w:r>
      <w:r w:rsidRPr="00DF7B7F">
        <w:rPr>
          <w:rFonts w:asciiTheme="minorHAnsi" w:hAnsiTheme="minorHAnsi" w:cstheme="minorHAnsi"/>
          <w:sz w:val="24"/>
          <w:szCs w:val="24"/>
          <w:lang w:val="es-CL"/>
        </w:rPr>
        <w:t>........ Región:   ...........................................................</w:t>
      </w:r>
    </w:p>
    <w:p w14:paraId="3FC12733" w14:textId="77777777" w:rsidR="00253D49" w:rsidRDefault="00253D49" w:rsidP="009E5756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14:paraId="7D64F13F" w14:textId="77777777" w:rsidR="00E21568" w:rsidRPr="00DF7B7F" w:rsidRDefault="00E21568" w:rsidP="009E5756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14:paraId="7009B1FB" w14:textId="77777777" w:rsidR="00253D49" w:rsidRPr="00DF7B7F" w:rsidRDefault="00253D49" w:rsidP="009E5756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DF7B7F">
        <w:rPr>
          <w:rFonts w:asciiTheme="minorHAnsi" w:hAnsiTheme="minorHAnsi" w:cstheme="minorHAnsi"/>
          <w:sz w:val="24"/>
          <w:szCs w:val="24"/>
          <w:lang w:val="es-CL"/>
        </w:rPr>
        <w:t xml:space="preserve">Superficie total del predio (ha), según: </w:t>
      </w:r>
    </w:p>
    <w:p w14:paraId="3EFDDDF3" w14:textId="77777777" w:rsidR="00253D49" w:rsidRPr="00DF7B7F" w:rsidRDefault="00253D49" w:rsidP="009E5756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14:paraId="2C387F2E" w14:textId="0FF07F45" w:rsidR="00253D49" w:rsidRPr="00DF7B7F" w:rsidRDefault="00253D49" w:rsidP="009E5756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DF7B7F">
        <w:rPr>
          <w:rFonts w:asciiTheme="minorHAnsi" w:hAnsiTheme="minorHAnsi" w:cstheme="minorHAnsi"/>
          <w:sz w:val="24"/>
          <w:szCs w:val="24"/>
          <w:lang w:val="es-CL"/>
        </w:rPr>
        <w:t>Títulos de dominio………………..……</w:t>
      </w:r>
      <w:r w:rsidR="00A82F69" w:rsidRPr="00DF7B7F">
        <w:rPr>
          <w:rFonts w:asciiTheme="minorHAnsi" w:hAnsiTheme="minorHAnsi" w:cstheme="minorHAnsi"/>
          <w:sz w:val="24"/>
          <w:szCs w:val="24"/>
          <w:lang w:val="es-CL"/>
        </w:rPr>
        <w:t xml:space="preserve">………………… </w:t>
      </w:r>
      <w:r w:rsidRPr="00DF7B7F">
        <w:rPr>
          <w:rFonts w:asciiTheme="minorHAnsi" w:hAnsiTheme="minorHAnsi" w:cstheme="minorHAnsi"/>
          <w:sz w:val="24"/>
          <w:szCs w:val="24"/>
          <w:lang w:val="es-CL"/>
        </w:rPr>
        <w:t>Estudio Técnico………………</w:t>
      </w:r>
      <w:r w:rsidR="00A82F69" w:rsidRPr="00DF7B7F">
        <w:rPr>
          <w:rFonts w:asciiTheme="minorHAnsi" w:hAnsiTheme="minorHAnsi" w:cstheme="minorHAnsi"/>
          <w:sz w:val="24"/>
          <w:szCs w:val="24"/>
          <w:lang w:val="es-CL"/>
        </w:rPr>
        <w:t>……………</w:t>
      </w:r>
      <w:r w:rsidRPr="00DF7B7F">
        <w:rPr>
          <w:rFonts w:asciiTheme="minorHAnsi" w:hAnsiTheme="minorHAnsi" w:cstheme="minorHAnsi"/>
          <w:sz w:val="24"/>
          <w:szCs w:val="24"/>
          <w:lang w:val="es-CL"/>
        </w:rPr>
        <w:t>……</w:t>
      </w:r>
    </w:p>
    <w:p w14:paraId="0E73E1A1" w14:textId="77777777" w:rsidR="00253D49" w:rsidRPr="00DF7B7F" w:rsidRDefault="00253D49" w:rsidP="009E5756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14:paraId="0EA38FC5" w14:textId="77777777" w:rsidR="00253D49" w:rsidRPr="00DF7B7F" w:rsidRDefault="000B03E8" w:rsidP="009E5756">
      <w:pPr>
        <w:jc w:val="both"/>
        <w:rPr>
          <w:rFonts w:asciiTheme="minorHAnsi" w:hAnsiTheme="minorHAnsi" w:cstheme="minorHAnsi"/>
          <w:smallCaps/>
          <w:sz w:val="24"/>
          <w:szCs w:val="24"/>
          <w:lang w:val="es-CL"/>
        </w:rPr>
      </w:pPr>
      <w:r w:rsidRPr="00DF7B7F">
        <w:rPr>
          <w:rFonts w:asciiTheme="minorHAnsi" w:hAnsiTheme="minorHAnsi" w:cstheme="minorHAnsi"/>
          <w:sz w:val="24"/>
          <w:szCs w:val="24"/>
          <w:lang w:val="es-CL"/>
        </w:rPr>
        <w:t>Coordenadas U.T.M  (</w:t>
      </w:r>
      <w:proofErr w:type="spellStart"/>
      <w:r w:rsidRPr="00DF7B7F">
        <w:rPr>
          <w:rFonts w:asciiTheme="minorHAnsi" w:hAnsiTheme="minorHAnsi" w:cstheme="minorHAnsi"/>
          <w:sz w:val="24"/>
          <w:szCs w:val="24"/>
          <w:lang w:val="es-CL"/>
        </w:rPr>
        <w:t>Da</w:t>
      </w:r>
      <w:r w:rsidR="00253D49" w:rsidRPr="00DF7B7F">
        <w:rPr>
          <w:rFonts w:asciiTheme="minorHAnsi" w:hAnsiTheme="minorHAnsi" w:cstheme="minorHAnsi"/>
          <w:sz w:val="24"/>
          <w:szCs w:val="24"/>
          <w:lang w:val="es-CL"/>
        </w:rPr>
        <w:t>tum</w:t>
      </w:r>
      <w:proofErr w:type="spellEnd"/>
      <w:r w:rsidR="00253D49" w:rsidRPr="00DF7B7F">
        <w:rPr>
          <w:rFonts w:asciiTheme="minorHAnsi" w:hAnsiTheme="minorHAnsi" w:cstheme="minorHAnsi"/>
          <w:sz w:val="24"/>
          <w:szCs w:val="24"/>
          <w:lang w:val="es-CL"/>
        </w:rPr>
        <w:t xml:space="preserve"> WGS 84) </w:t>
      </w:r>
      <w:r w:rsidR="00253D49" w:rsidRPr="00DF7B7F">
        <w:rPr>
          <w:rFonts w:asciiTheme="minorHAnsi" w:hAnsiTheme="minorHAnsi" w:cstheme="minorHAnsi"/>
          <w:sz w:val="24"/>
          <w:szCs w:val="24"/>
          <w:lang w:val="es-CL"/>
        </w:rPr>
        <w:tab/>
      </w:r>
      <w:r w:rsidR="00253D49" w:rsidRPr="00DF7B7F">
        <w:rPr>
          <w:rFonts w:asciiTheme="minorHAnsi" w:hAnsiTheme="minorHAnsi" w:cstheme="minorHAnsi"/>
          <w:sz w:val="24"/>
          <w:szCs w:val="24"/>
          <w:lang w:val="es-CL"/>
        </w:rPr>
        <w:tab/>
      </w:r>
      <w:r w:rsidR="00253D49" w:rsidRPr="00DF7B7F">
        <w:rPr>
          <w:rFonts w:asciiTheme="minorHAnsi" w:hAnsiTheme="minorHAnsi" w:cstheme="minorHAnsi"/>
          <w:sz w:val="24"/>
          <w:szCs w:val="24"/>
          <w:lang w:val="es-CL"/>
        </w:rPr>
        <w:tab/>
      </w:r>
      <w:r w:rsidR="00253D49" w:rsidRPr="00DF7B7F">
        <w:rPr>
          <w:rFonts w:asciiTheme="minorHAnsi" w:hAnsiTheme="minorHAnsi" w:cstheme="minorHAnsi"/>
          <w:sz w:val="24"/>
          <w:szCs w:val="24"/>
          <w:lang w:val="es-CL"/>
        </w:rPr>
        <w:tab/>
        <w:t xml:space="preserve">         Huso…………..</w:t>
      </w:r>
    </w:p>
    <w:p w14:paraId="33CF2779" w14:textId="77777777" w:rsidR="00253D49" w:rsidRPr="00DF7B7F" w:rsidRDefault="00253D49" w:rsidP="009E5756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53"/>
        <w:gridCol w:w="1564"/>
        <w:gridCol w:w="1563"/>
      </w:tblGrid>
      <w:tr w:rsidR="00DF7B7F" w:rsidRPr="00DF7B7F" w14:paraId="41BC5F2B" w14:textId="77777777" w:rsidTr="00807C78">
        <w:trPr>
          <w:trHeight w:val="284"/>
          <w:jc w:val="center"/>
        </w:trPr>
        <w:tc>
          <w:tcPr>
            <w:tcW w:w="3259" w:type="pct"/>
            <w:shd w:val="clear" w:color="auto" w:fill="D9D9D9" w:themeFill="background1" w:themeFillShade="D9"/>
            <w:vAlign w:val="center"/>
          </w:tcPr>
          <w:p w14:paraId="2D2A1B8F" w14:textId="77777777" w:rsidR="00687789" w:rsidRPr="00DF7B7F" w:rsidRDefault="00687789" w:rsidP="009E575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Señalar puntos de referencia dentro del predio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4370052E" w14:textId="09248E29" w:rsidR="00687789" w:rsidRPr="00DF7B7F" w:rsidRDefault="00687789" w:rsidP="009E575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4"/>
                <w:szCs w:val="24"/>
              </w:rPr>
              <w:t>Este (m)</w:t>
            </w:r>
          </w:p>
        </w:tc>
        <w:tc>
          <w:tcPr>
            <w:tcW w:w="870" w:type="pct"/>
            <w:shd w:val="clear" w:color="auto" w:fill="D9D9D9" w:themeFill="background1" w:themeFillShade="D9"/>
          </w:tcPr>
          <w:p w14:paraId="3B839372" w14:textId="5B3F10A7" w:rsidR="00687789" w:rsidRPr="00DF7B7F" w:rsidRDefault="00687789" w:rsidP="009E575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4"/>
                <w:szCs w:val="24"/>
              </w:rPr>
              <w:t>Norte (m)</w:t>
            </w:r>
          </w:p>
        </w:tc>
      </w:tr>
      <w:tr w:rsidR="00DF7B7F" w:rsidRPr="00DF7B7F" w14:paraId="272EFDAD" w14:textId="77777777" w:rsidTr="00DF7B7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259" w:type="pct"/>
            <w:vAlign w:val="center"/>
          </w:tcPr>
          <w:p w14:paraId="729BDDE5" w14:textId="77777777" w:rsidR="00253D49" w:rsidRPr="00DF7B7F" w:rsidRDefault="00253D49" w:rsidP="009E575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Acceso principal del predio</w:t>
            </w:r>
          </w:p>
        </w:tc>
        <w:tc>
          <w:tcPr>
            <w:tcW w:w="871" w:type="pct"/>
            <w:vAlign w:val="center"/>
          </w:tcPr>
          <w:p w14:paraId="609C7BE5" w14:textId="77777777" w:rsidR="00253D49" w:rsidRPr="00DF7B7F" w:rsidRDefault="00253D49" w:rsidP="009E575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70" w:type="pct"/>
            <w:vAlign w:val="center"/>
          </w:tcPr>
          <w:p w14:paraId="6E49FAFF" w14:textId="77777777" w:rsidR="00253D49" w:rsidRPr="00DF7B7F" w:rsidRDefault="00253D49" w:rsidP="009E575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DF7B7F" w:rsidRPr="00DF7B7F" w14:paraId="63A44DB9" w14:textId="77777777" w:rsidTr="00DF7B7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259" w:type="pct"/>
            <w:vAlign w:val="center"/>
          </w:tcPr>
          <w:p w14:paraId="50C6A532" w14:textId="77777777" w:rsidR="00253D49" w:rsidRPr="00DF7B7F" w:rsidRDefault="00253D49" w:rsidP="009E575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Casa propietario/a o administrador/a</w:t>
            </w:r>
          </w:p>
        </w:tc>
        <w:tc>
          <w:tcPr>
            <w:tcW w:w="871" w:type="pct"/>
            <w:vAlign w:val="center"/>
          </w:tcPr>
          <w:p w14:paraId="6FBC56B6" w14:textId="77777777" w:rsidR="00253D49" w:rsidRPr="00DF7B7F" w:rsidRDefault="00253D49" w:rsidP="009E575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70" w:type="pct"/>
            <w:vAlign w:val="center"/>
          </w:tcPr>
          <w:p w14:paraId="2757855F" w14:textId="77777777" w:rsidR="00253D49" w:rsidRPr="00DF7B7F" w:rsidRDefault="00253D49" w:rsidP="009E575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DF7B7F" w:rsidRPr="00DF7B7F" w14:paraId="4C822D21" w14:textId="77777777" w:rsidTr="00DF7B7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259" w:type="pct"/>
            <w:vAlign w:val="center"/>
          </w:tcPr>
          <w:p w14:paraId="3146A599" w14:textId="77777777" w:rsidR="00253D49" w:rsidRPr="00DF7B7F" w:rsidRDefault="00253D49" w:rsidP="009E575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71" w:type="pct"/>
            <w:vAlign w:val="center"/>
          </w:tcPr>
          <w:p w14:paraId="7E4BADED" w14:textId="77777777" w:rsidR="00253D49" w:rsidRPr="00DF7B7F" w:rsidRDefault="00253D49" w:rsidP="009E575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70" w:type="pct"/>
            <w:vAlign w:val="center"/>
          </w:tcPr>
          <w:p w14:paraId="385C6B03" w14:textId="77777777" w:rsidR="00253D49" w:rsidRPr="00DF7B7F" w:rsidRDefault="00253D49" w:rsidP="009E575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14:paraId="1A4996D9" w14:textId="77777777" w:rsidR="00253D49" w:rsidRPr="00DF7B7F" w:rsidRDefault="00253D49" w:rsidP="009E5756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14:paraId="142CB4F6" w14:textId="77777777" w:rsidR="00253D49" w:rsidRPr="00DF7B7F" w:rsidRDefault="00253D49" w:rsidP="009E5756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DF7B7F">
        <w:rPr>
          <w:rFonts w:asciiTheme="minorHAnsi" w:hAnsiTheme="minorHAnsi" w:cstheme="minorHAnsi"/>
          <w:sz w:val="24"/>
          <w:szCs w:val="24"/>
          <w:lang w:val="es-CL"/>
        </w:rPr>
        <w:t>Vías de acceso al predio:</w:t>
      </w:r>
    </w:p>
    <w:p w14:paraId="122708B4" w14:textId="77777777" w:rsidR="003364CE" w:rsidRPr="00DF7B7F" w:rsidRDefault="003364CE" w:rsidP="009E5756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14:paraId="5166CC05" w14:textId="77777777" w:rsidR="00807C78" w:rsidRDefault="00807C78" w:rsidP="009E5756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14:paraId="2E977F28" w14:textId="77777777" w:rsidR="00E21568" w:rsidRDefault="00E21568" w:rsidP="009E5756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14:paraId="04F5E2CC" w14:textId="77777777" w:rsidR="00E21568" w:rsidRDefault="00E21568" w:rsidP="009E5756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14:paraId="1DDA91DD" w14:textId="77777777" w:rsidR="00E21568" w:rsidRPr="00DF7B7F" w:rsidRDefault="00E21568" w:rsidP="009E5756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14:paraId="3F261504" w14:textId="77777777" w:rsidR="00E21568" w:rsidRDefault="00E21568" w:rsidP="009E5756">
      <w:pPr>
        <w:keepNext/>
        <w:ind w:left="708"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4"/>
          <w:szCs w:val="24"/>
        </w:rPr>
      </w:pPr>
    </w:p>
    <w:p w14:paraId="24880C2D" w14:textId="77777777" w:rsidR="00E21568" w:rsidRPr="00DF7B7F" w:rsidRDefault="00E21568" w:rsidP="009E5756">
      <w:pPr>
        <w:keepNext/>
        <w:ind w:left="708"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4"/>
          <w:szCs w:val="24"/>
        </w:rPr>
      </w:pPr>
    </w:p>
    <w:p w14:paraId="783FC9B3" w14:textId="4BE46D4A" w:rsidR="00B50423" w:rsidRPr="00DF7B7F" w:rsidRDefault="00816568" w:rsidP="009E5756">
      <w:pPr>
        <w:pStyle w:val="Ttulo1"/>
        <w:numPr>
          <w:ilvl w:val="0"/>
          <w:numId w:val="2"/>
        </w:numPr>
        <w:spacing w:before="0" w:after="0"/>
        <w:ind w:left="709"/>
        <w:rPr>
          <w:rFonts w:asciiTheme="minorHAnsi" w:hAnsiTheme="minorHAnsi" w:cstheme="minorHAnsi"/>
          <w:bCs/>
          <w:smallCaps/>
          <w:spacing w:val="20"/>
          <w:szCs w:val="24"/>
        </w:rPr>
      </w:pPr>
      <w:r w:rsidRPr="00DF7B7F">
        <w:rPr>
          <w:rFonts w:asciiTheme="minorHAnsi" w:hAnsiTheme="minorHAnsi" w:cstheme="minorHAnsi"/>
          <w:bCs/>
          <w:smallCaps/>
          <w:spacing w:val="20"/>
          <w:szCs w:val="24"/>
        </w:rPr>
        <w:t>diagnóstico</w:t>
      </w:r>
      <w:r w:rsidR="005B6FC9" w:rsidRPr="00DF7B7F">
        <w:rPr>
          <w:rFonts w:asciiTheme="minorHAnsi" w:hAnsiTheme="minorHAnsi" w:cstheme="minorHAnsi"/>
          <w:bCs/>
          <w:smallCaps/>
          <w:spacing w:val="20"/>
          <w:szCs w:val="24"/>
        </w:rPr>
        <w:t xml:space="preserve"> del predio</w:t>
      </w:r>
    </w:p>
    <w:p w14:paraId="7E870D94" w14:textId="77777777" w:rsidR="00415982" w:rsidRPr="00DF7B7F" w:rsidRDefault="00415982" w:rsidP="009E5756"/>
    <w:p w14:paraId="27BE3CA9" w14:textId="67C7DE37" w:rsidR="00796463" w:rsidRPr="00E21568" w:rsidRDefault="00796463" w:rsidP="00E21568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E21568">
        <w:rPr>
          <w:rFonts w:asciiTheme="minorHAnsi" w:hAnsiTheme="minorHAnsi" w:cstheme="minorHAnsi"/>
          <w:b/>
          <w:bCs/>
          <w:smallCaps/>
          <w:spacing w:val="20"/>
          <w:sz w:val="24"/>
          <w:szCs w:val="24"/>
        </w:rPr>
        <w:t xml:space="preserve">Caracterización </w:t>
      </w:r>
      <w:r w:rsidR="00D66C87" w:rsidRPr="00E21568">
        <w:rPr>
          <w:rFonts w:asciiTheme="minorHAnsi" w:hAnsiTheme="minorHAnsi" w:cstheme="minorHAnsi"/>
          <w:b/>
          <w:bCs/>
          <w:smallCaps/>
          <w:spacing w:val="20"/>
          <w:sz w:val="24"/>
          <w:szCs w:val="24"/>
        </w:rPr>
        <w:t>general del predio</w:t>
      </w:r>
    </w:p>
    <w:p w14:paraId="4829D531" w14:textId="77777777" w:rsidR="00C24860" w:rsidRPr="00DF7B7F" w:rsidRDefault="00C24860" w:rsidP="009E5756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419"/>
        <w:gridCol w:w="5080"/>
      </w:tblGrid>
      <w:tr w:rsidR="00DF7B7F" w:rsidRPr="00DF7B7F" w14:paraId="5C9C14CF" w14:textId="77777777" w:rsidTr="00B25AEA">
        <w:trPr>
          <w:trHeight w:val="420"/>
          <w:jc w:val="center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4A2AE" w14:textId="77777777" w:rsidR="00620E55" w:rsidRPr="00B25AEA" w:rsidRDefault="00620E5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</w:pPr>
            <w:r w:rsidRPr="00B25AE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  <w:t>Uso actual del suelo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7483F" w14:textId="33779E34" w:rsidR="00620E55" w:rsidRPr="00A717EB" w:rsidRDefault="00796FAD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lang w:val="es-CL"/>
              </w:rPr>
            </w:pPr>
            <w:r w:rsidRPr="00A717EB">
              <w:rPr>
                <w:rFonts w:asciiTheme="minorHAnsi" w:hAnsiTheme="minorHAnsi" w:cstheme="minorHAnsi"/>
                <w:bCs/>
                <w:lang w:val="es-CL"/>
              </w:rPr>
              <w:t>Marque con una “</w:t>
            </w:r>
            <w:r w:rsidRPr="00A717EB">
              <w:rPr>
                <w:rFonts w:asciiTheme="minorHAnsi" w:hAnsiTheme="minorHAnsi" w:cstheme="minorHAnsi"/>
                <w:b/>
                <w:bCs/>
                <w:lang w:val="es-CL"/>
              </w:rPr>
              <w:t>X</w:t>
            </w:r>
            <w:r w:rsidRPr="00A717EB">
              <w:rPr>
                <w:rFonts w:asciiTheme="minorHAnsi" w:hAnsiTheme="minorHAnsi" w:cstheme="minorHAnsi"/>
                <w:bCs/>
                <w:lang w:val="es-CL"/>
              </w:rPr>
              <w:t>”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40B8E" w14:textId="77777777" w:rsidR="00620E55" w:rsidRPr="00DF7B7F" w:rsidRDefault="00620E5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>Observaciones</w:t>
            </w:r>
          </w:p>
        </w:tc>
      </w:tr>
      <w:tr w:rsidR="00DF7B7F" w:rsidRPr="00DF7B7F" w14:paraId="7F6E5758" w14:textId="77777777" w:rsidTr="00B25AEA">
        <w:trPr>
          <w:trHeight w:hRule="exact" w:val="284"/>
          <w:jc w:val="center"/>
        </w:trPr>
        <w:tc>
          <w:tcPr>
            <w:tcW w:w="1381" w:type="pct"/>
            <w:tcBorders>
              <w:top w:val="single" w:sz="4" w:space="0" w:color="auto"/>
            </w:tcBorders>
            <w:vAlign w:val="center"/>
          </w:tcPr>
          <w:p w14:paraId="6AD73B50" w14:textId="77777777" w:rsidR="00620E55" w:rsidRPr="00DF7B7F" w:rsidRDefault="00620E55" w:rsidP="009E5756">
            <w:p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Praderas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14:paraId="5E0B5E67" w14:textId="77777777" w:rsidR="00620E55" w:rsidRPr="00DF7B7F" w:rsidRDefault="00620E5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29" w:type="pct"/>
            <w:tcBorders>
              <w:top w:val="single" w:sz="4" w:space="0" w:color="auto"/>
            </w:tcBorders>
            <w:vAlign w:val="center"/>
          </w:tcPr>
          <w:p w14:paraId="0599FC3D" w14:textId="77777777" w:rsidR="00620E55" w:rsidRPr="00DF7B7F" w:rsidRDefault="00620E5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DF7B7F" w:rsidRPr="00DF7B7F" w14:paraId="2899AAA8" w14:textId="77777777" w:rsidTr="00B25AEA">
        <w:trPr>
          <w:trHeight w:hRule="exact" w:val="284"/>
          <w:jc w:val="center"/>
        </w:trPr>
        <w:tc>
          <w:tcPr>
            <w:tcW w:w="1381" w:type="pct"/>
            <w:vAlign w:val="center"/>
          </w:tcPr>
          <w:p w14:paraId="4719CB19" w14:textId="77777777" w:rsidR="00620E55" w:rsidRPr="00DF7B7F" w:rsidRDefault="00620E55" w:rsidP="009E5756">
            <w:p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Matorral arbustivo</w:t>
            </w:r>
          </w:p>
        </w:tc>
        <w:tc>
          <w:tcPr>
            <w:tcW w:w="790" w:type="pct"/>
            <w:vAlign w:val="center"/>
          </w:tcPr>
          <w:p w14:paraId="439148EF" w14:textId="77777777" w:rsidR="00620E55" w:rsidRPr="00DF7B7F" w:rsidRDefault="00620E5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29" w:type="pct"/>
            <w:vAlign w:val="center"/>
          </w:tcPr>
          <w:p w14:paraId="3EED170A" w14:textId="77777777" w:rsidR="00620E55" w:rsidRPr="00DF7B7F" w:rsidRDefault="00620E5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DF7B7F" w:rsidRPr="00DF7B7F" w14:paraId="2B1AA848" w14:textId="77777777" w:rsidTr="00B25AEA">
        <w:trPr>
          <w:trHeight w:hRule="exact" w:val="284"/>
          <w:jc w:val="center"/>
        </w:trPr>
        <w:tc>
          <w:tcPr>
            <w:tcW w:w="1381" w:type="pct"/>
            <w:vAlign w:val="center"/>
          </w:tcPr>
          <w:p w14:paraId="2A34C892" w14:textId="3D261350" w:rsidR="00620E55" w:rsidRPr="00DF7B7F" w:rsidRDefault="009D5BF0" w:rsidP="009E5756">
            <w:p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Formaciones x</w:t>
            </w:r>
            <w:r w:rsidR="00620E55" w:rsidRPr="00DF7B7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erofíticas</w:t>
            </w:r>
          </w:p>
        </w:tc>
        <w:tc>
          <w:tcPr>
            <w:tcW w:w="790" w:type="pct"/>
            <w:vAlign w:val="center"/>
          </w:tcPr>
          <w:p w14:paraId="45FF6533" w14:textId="77777777" w:rsidR="00620E55" w:rsidRPr="00DF7B7F" w:rsidRDefault="00620E5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29" w:type="pct"/>
            <w:vAlign w:val="center"/>
          </w:tcPr>
          <w:p w14:paraId="5CBF1F25" w14:textId="77777777" w:rsidR="00620E55" w:rsidRPr="00DF7B7F" w:rsidRDefault="00620E5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DF7B7F" w:rsidRPr="00DF7B7F" w14:paraId="018E9FAA" w14:textId="77777777" w:rsidTr="00B25AEA">
        <w:trPr>
          <w:trHeight w:hRule="exact" w:val="1154"/>
          <w:jc w:val="center"/>
        </w:trPr>
        <w:tc>
          <w:tcPr>
            <w:tcW w:w="1381" w:type="pct"/>
            <w:vAlign w:val="center"/>
          </w:tcPr>
          <w:p w14:paraId="38B6A3D4" w14:textId="39354EB8" w:rsidR="009116AF" w:rsidRPr="00DF7B7F" w:rsidRDefault="009D5BF0" w:rsidP="009E5756">
            <w:p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Bosque n</w:t>
            </w:r>
            <w:r w:rsidR="00620E55" w:rsidRPr="00DF7B7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ativo</w:t>
            </w:r>
            <w:r w:rsidR="00B25AEA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</w:t>
            </w:r>
            <w:r w:rsidR="00B25AEA" w:rsidRPr="00DC5098">
              <w:rPr>
                <w:rFonts w:asciiTheme="minorHAnsi" w:hAnsiTheme="minorHAnsi" w:cstheme="minorHAnsi"/>
                <w:lang w:val="es-CL"/>
              </w:rPr>
              <w:t>(señale en observaciones el tipo forestal o principales especies)</w:t>
            </w:r>
          </w:p>
        </w:tc>
        <w:tc>
          <w:tcPr>
            <w:tcW w:w="790" w:type="pct"/>
            <w:vAlign w:val="center"/>
          </w:tcPr>
          <w:p w14:paraId="51B7D568" w14:textId="77777777" w:rsidR="00620E55" w:rsidRPr="00DF7B7F" w:rsidRDefault="00620E5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29" w:type="pct"/>
          </w:tcPr>
          <w:p w14:paraId="6DF5C046" w14:textId="77777777" w:rsidR="00796FAD" w:rsidRDefault="00796FAD" w:rsidP="009E5756">
            <w:pPr>
              <w:autoSpaceDE w:val="0"/>
              <w:autoSpaceDN w:val="0"/>
              <w:rPr>
                <w:rFonts w:asciiTheme="minorHAnsi" w:hAnsiTheme="minorHAnsi" w:cstheme="minorHAnsi"/>
                <w:szCs w:val="24"/>
                <w:lang w:val="es-CL"/>
              </w:rPr>
            </w:pPr>
          </w:p>
          <w:p w14:paraId="07DE2822" w14:textId="77777777" w:rsidR="00B25AEA" w:rsidRDefault="00B25AEA" w:rsidP="009E5756">
            <w:pPr>
              <w:autoSpaceDE w:val="0"/>
              <w:autoSpaceDN w:val="0"/>
              <w:rPr>
                <w:rFonts w:asciiTheme="minorHAnsi" w:hAnsiTheme="minorHAnsi" w:cstheme="minorHAnsi"/>
                <w:szCs w:val="24"/>
                <w:lang w:val="es-CL"/>
              </w:rPr>
            </w:pPr>
          </w:p>
          <w:p w14:paraId="70B646A3" w14:textId="77777777" w:rsidR="00B25AEA" w:rsidRDefault="00B25AEA" w:rsidP="009E5756">
            <w:pPr>
              <w:autoSpaceDE w:val="0"/>
              <w:autoSpaceDN w:val="0"/>
              <w:rPr>
                <w:rFonts w:asciiTheme="minorHAnsi" w:hAnsiTheme="minorHAnsi" w:cstheme="minorHAnsi"/>
                <w:szCs w:val="24"/>
                <w:lang w:val="es-CL"/>
              </w:rPr>
            </w:pPr>
          </w:p>
          <w:p w14:paraId="1BC0D474" w14:textId="77777777" w:rsidR="00B25AEA" w:rsidRDefault="00B25AEA" w:rsidP="009E5756">
            <w:pPr>
              <w:autoSpaceDE w:val="0"/>
              <w:autoSpaceDN w:val="0"/>
              <w:rPr>
                <w:rFonts w:asciiTheme="minorHAnsi" w:hAnsiTheme="minorHAnsi" w:cstheme="minorHAnsi"/>
                <w:szCs w:val="24"/>
                <w:lang w:val="es-CL"/>
              </w:rPr>
            </w:pPr>
          </w:p>
          <w:p w14:paraId="77CCA97A" w14:textId="4D19B306" w:rsidR="00B25AEA" w:rsidRPr="00DF7B7F" w:rsidRDefault="00B25AEA" w:rsidP="009E5756">
            <w:p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DF7B7F" w:rsidRPr="00DF7B7F" w14:paraId="3065A061" w14:textId="77777777" w:rsidTr="00B25AEA">
        <w:trPr>
          <w:trHeight w:hRule="exact" w:val="284"/>
          <w:jc w:val="center"/>
        </w:trPr>
        <w:tc>
          <w:tcPr>
            <w:tcW w:w="1381" w:type="pct"/>
            <w:vAlign w:val="center"/>
          </w:tcPr>
          <w:p w14:paraId="578FF76D" w14:textId="202D9216" w:rsidR="00620E55" w:rsidRPr="00DF7B7F" w:rsidRDefault="00620E55" w:rsidP="009E5756">
            <w:p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Plantaciones</w:t>
            </w:r>
          </w:p>
        </w:tc>
        <w:tc>
          <w:tcPr>
            <w:tcW w:w="790" w:type="pct"/>
            <w:vAlign w:val="center"/>
          </w:tcPr>
          <w:p w14:paraId="4913F30E" w14:textId="77777777" w:rsidR="00620E55" w:rsidRPr="00DF7B7F" w:rsidRDefault="00620E5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29" w:type="pct"/>
            <w:vAlign w:val="center"/>
          </w:tcPr>
          <w:p w14:paraId="0F75AC74" w14:textId="77777777" w:rsidR="00620E55" w:rsidRPr="00DF7B7F" w:rsidRDefault="00620E5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DF7B7F" w:rsidRPr="00DF7B7F" w14:paraId="106948DA" w14:textId="77777777" w:rsidTr="00B25AEA">
        <w:trPr>
          <w:trHeight w:hRule="exact" w:val="284"/>
          <w:jc w:val="center"/>
        </w:trPr>
        <w:tc>
          <w:tcPr>
            <w:tcW w:w="1381" w:type="pct"/>
            <w:vAlign w:val="center"/>
          </w:tcPr>
          <w:p w14:paraId="45C67298" w14:textId="77777777" w:rsidR="00620E55" w:rsidRPr="00DF7B7F" w:rsidRDefault="00620E55" w:rsidP="009E5756">
            <w:p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Otros usos</w:t>
            </w:r>
          </w:p>
        </w:tc>
        <w:tc>
          <w:tcPr>
            <w:tcW w:w="790" w:type="pct"/>
            <w:vAlign w:val="center"/>
          </w:tcPr>
          <w:p w14:paraId="69270463" w14:textId="77777777" w:rsidR="00620E55" w:rsidRPr="00DF7B7F" w:rsidRDefault="00620E5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829" w:type="pct"/>
            <w:vAlign w:val="center"/>
          </w:tcPr>
          <w:p w14:paraId="6D5C7E61" w14:textId="77777777" w:rsidR="00620E55" w:rsidRPr="00DF7B7F" w:rsidRDefault="00620E5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DF7B7F" w:rsidRPr="00DF7B7F" w14:paraId="3402AB7D" w14:textId="77777777" w:rsidTr="00F5465C">
        <w:trPr>
          <w:trHeight w:hRule="exact" w:val="1561"/>
          <w:jc w:val="center"/>
        </w:trPr>
        <w:tc>
          <w:tcPr>
            <w:tcW w:w="5000" w:type="pct"/>
            <w:gridSpan w:val="3"/>
          </w:tcPr>
          <w:p w14:paraId="0F2916AE" w14:textId="77777777" w:rsidR="008F0C36" w:rsidRPr="00DF7B7F" w:rsidRDefault="008F0C36" w:rsidP="009E5756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  <w:t>Observaciones:</w:t>
            </w:r>
          </w:p>
          <w:p w14:paraId="4D7AD519" w14:textId="77777777" w:rsidR="008F0C36" w:rsidRDefault="008F0C36" w:rsidP="009E5756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</w:pPr>
          </w:p>
          <w:p w14:paraId="3D019725" w14:textId="77777777" w:rsidR="00F5465C" w:rsidRDefault="00F5465C" w:rsidP="009E5756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</w:pPr>
          </w:p>
          <w:p w14:paraId="01104262" w14:textId="77777777" w:rsidR="00F5465C" w:rsidRDefault="00F5465C" w:rsidP="009E5756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</w:pPr>
          </w:p>
          <w:p w14:paraId="67CF5834" w14:textId="77777777" w:rsidR="00F5465C" w:rsidRDefault="00F5465C" w:rsidP="009E5756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</w:pPr>
          </w:p>
          <w:p w14:paraId="615A7955" w14:textId="77777777" w:rsidR="00DF7B7F" w:rsidRDefault="00DF7B7F" w:rsidP="009E5756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</w:pPr>
          </w:p>
          <w:p w14:paraId="66ED9622" w14:textId="77777777" w:rsidR="00F5465C" w:rsidRDefault="00F5465C" w:rsidP="009E5756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</w:pPr>
          </w:p>
          <w:p w14:paraId="43A5718A" w14:textId="77777777" w:rsidR="00F5465C" w:rsidRDefault="00F5465C" w:rsidP="009E5756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</w:pPr>
          </w:p>
          <w:p w14:paraId="6EDD1F32" w14:textId="3EFA220B" w:rsidR="00F5465C" w:rsidRPr="00DF7B7F" w:rsidRDefault="00F5465C" w:rsidP="009E5756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4"/>
                <w:szCs w:val="24"/>
                <w:lang w:val="es-CL"/>
              </w:rPr>
            </w:pPr>
          </w:p>
        </w:tc>
      </w:tr>
    </w:tbl>
    <w:p w14:paraId="1CF8C84E" w14:textId="77777777" w:rsidR="008F0C36" w:rsidRDefault="008F0C36" w:rsidP="009E5756">
      <w:pPr>
        <w:pStyle w:val="Ttulo1"/>
        <w:numPr>
          <w:ilvl w:val="0"/>
          <w:numId w:val="0"/>
        </w:numPr>
        <w:spacing w:before="0" w:after="0"/>
        <w:ind w:left="709"/>
        <w:jc w:val="both"/>
        <w:rPr>
          <w:rFonts w:asciiTheme="minorHAnsi" w:hAnsiTheme="minorHAnsi" w:cstheme="minorHAnsi"/>
          <w:bCs/>
          <w:smallCaps/>
          <w:spacing w:val="20"/>
          <w:sz w:val="24"/>
          <w:szCs w:val="24"/>
        </w:rPr>
      </w:pPr>
    </w:p>
    <w:p w14:paraId="15D56306" w14:textId="77777777" w:rsidR="00491D20" w:rsidRDefault="00491D20" w:rsidP="00491D20"/>
    <w:p w14:paraId="31C16203" w14:textId="77777777" w:rsidR="00F5465C" w:rsidRPr="00491D20" w:rsidRDefault="00F5465C" w:rsidP="00491D20"/>
    <w:p w14:paraId="20AB0E94" w14:textId="6FE2B614" w:rsidR="00816568" w:rsidRPr="00DF7B7F" w:rsidRDefault="00816568" w:rsidP="009E5756">
      <w:pPr>
        <w:pStyle w:val="Ttulo1"/>
        <w:numPr>
          <w:ilvl w:val="0"/>
          <w:numId w:val="2"/>
        </w:numPr>
        <w:spacing w:before="0" w:after="0"/>
        <w:ind w:left="709"/>
        <w:jc w:val="both"/>
        <w:rPr>
          <w:rFonts w:asciiTheme="minorHAnsi" w:hAnsiTheme="minorHAnsi" w:cstheme="minorHAnsi"/>
          <w:bCs/>
          <w:smallCaps/>
          <w:spacing w:val="20"/>
          <w:sz w:val="24"/>
          <w:szCs w:val="24"/>
        </w:rPr>
      </w:pPr>
      <w:r w:rsidRPr="00DF7B7F">
        <w:rPr>
          <w:rFonts w:asciiTheme="minorHAnsi" w:hAnsiTheme="minorHAnsi" w:cstheme="minorHAnsi"/>
          <w:bCs/>
          <w:smallCaps/>
          <w:spacing w:val="20"/>
          <w:sz w:val="24"/>
          <w:szCs w:val="24"/>
        </w:rPr>
        <w:t xml:space="preserve">Caracterización de los rodales </w:t>
      </w:r>
      <w:r w:rsidR="00A65BB4" w:rsidRPr="00DF7B7F">
        <w:rPr>
          <w:rFonts w:asciiTheme="minorHAnsi" w:hAnsiTheme="minorHAnsi" w:cstheme="minorHAnsi"/>
          <w:bCs/>
          <w:smallCaps/>
          <w:spacing w:val="20"/>
          <w:sz w:val="24"/>
          <w:szCs w:val="24"/>
        </w:rPr>
        <w:t xml:space="preserve">a </w:t>
      </w:r>
      <w:r w:rsidR="00A57B3E" w:rsidRPr="00DF7B7F">
        <w:rPr>
          <w:rFonts w:asciiTheme="minorHAnsi" w:hAnsiTheme="minorHAnsi" w:cstheme="minorHAnsi"/>
          <w:bCs/>
          <w:smallCaps/>
          <w:spacing w:val="20"/>
          <w:sz w:val="24"/>
          <w:szCs w:val="24"/>
        </w:rPr>
        <w:t xml:space="preserve">proteger </w:t>
      </w:r>
    </w:p>
    <w:p w14:paraId="2F961EAC" w14:textId="77777777" w:rsidR="00E46E50" w:rsidRDefault="00E46E50" w:rsidP="009E5756"/>
    <w:p w14:paraId="126279A7" w14:textId="64553C4C" w:rsidR="00E46E50" w:rsidRPr="00E46E50" w:rsidRDefault="00E46E50" w:rsidP="00E46E50">
      <w:pPr>
        <w:pStyle w:val="Prrafodelista"/>
        <w:rPr>
          <w:rFonts w:asciiTheme="minorHAnsi" w:hAnsiTheme="minorHAnsi" w:cstheme="minorHAnsi"/>
          <w:b/>
          <w:sz w:val="24"/>
          <w:szCs w:val="24"/>
        </w:rPr>
      </w:pPr>
    </w:p>
    <w:p w14:paraId="66E1BB6E" w14:textId="77777777" w:rsidR="00E46E50" w:rsidRPr="00DF7B7F" w:rsidRDefault="00E46E50" w:rsidP="00E46E50">
      <w:pPr>
        <w:pStyle w:val="Prrafodelista"/>
        <w:numPr>
          <w:ilvl w:val="0"/>
          <w:numId w:val="29"/>
        </w:numPr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bCs/>
          <w:smallCaps/>
          <w:spacing w:val="20"/>
          <w:sz w:val="24"/>
          <w:szCs w:val="24"/>
        </w:rPr>
        <w:t>Hidrografía</w:t>
      </w:r>
    </w:p>
    <w:p w14:paraId="7CE05AE7" w14:textId="77777777" w:rsidR="00E46E50" w:rsidRPr="00DF7B7F" w:rsidRDefault="00E46E50" w:rsidP="00E46E5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3728"/>
        <w:gridCol w:w="2268"/>
        <w:gridCol w:w="2246"/>
      </w:tblGrid>
      <w:tr w:rsidR="00E46E50" w:rsidRPr="00DF7B7F" w14:paraId="18D98CCF" w14:textId="77777777" w:rsidTr="0052299D">
        <w:trPr>
          <w:trHeight w:val="419"/>
          <w:jc w:val="center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C37FE" w14:textId="77777777" w:rsidR="00E46E50" w:rsidRPr="00DF7B7F" w:rsidRDefault="00E46E50" w:rsidP="0052299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>Rodal N°</w:t>
            </w:r>
          </w:p>
        </w:tc>
        <w:tc>
          <w:tcPr>
            <w:tcW w:w="2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CF0A6" w14:textId="77777777" w:rsidR="00E46E50" w:rsidRPr="00045D4A" w:rsidRDefault="00E46E50" w:rsidP="0052299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</w:pPr>
            <w:r w:rsidRPr="00045D4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  <w:t>Cuerpos</w:t>
            </w:r>
            <w:r w:rsidRPr="00045D4A">
              <w:rPr>
                <w:rStyle w:val="Refdenotaalpie"/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  <w:footnoteReference w:id="1"/>
            </w:r>
            <w:r w:rsidRPr="00045D4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  <w:t xml:space="preserve"> y/o cursos de agua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9074B" w14:textId="14B1F86C" w:rsidR="00E46E50" w:rsidRPr="00DF7B7F" w:rsidRDefault="00045D4A" w:rsidP="0052299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  <w:t xml:space="preserve">               </w:t>
            </w:r>
            <w:r w:rsidR="00E46E50" w:rsidRPr="00045D4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  <w:t>Temporalidad</w:t>
            </w:r>
            <w:r w:rsidR="00E46E50" w:rsidRPr="00DF7B7F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 </w:t>
            </w:r>
            <w:r w:rsidRPr="00045D4A">
              <w:rPr>
                <w:rFonts w:asciiTheme="minorHAnsi" w:hAnsiTheme="minorHAnsi" w:cstheme="minorHAnsi"/>
                <w:bCs/>
                <w:lang w:val="es-CL"/>
              </w:rPr>
              <w:t>(Marcar con “X”)</w:t>
            </w:r>
          </w:p>
        </w:tc>
      </w:tr>
      <w:tr w:rsidR="00E46E50" w:rsidRPr="00DF7B7F" w14:paraId="0FA75BD6" w14:textId="77777777" w:rsidTr="0052299D">
        <w:trPr>
          <w:trHeight w:hRule="exact" w:val="284"/>
          <w:jc w:val="center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B9C64" w14:textId="77777777" w:rsidR="00E46E50" w:rsidRPr="00DF7B7F" w:rsidRDefault="00E46E50" w:rsidP="0052299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B9534" w14:textId="77777777" w:rsidR="00E46E50" w:rsidRPr="00DF7B7F" w:rsidRDefault="00E46E50" w:rsidP="0052299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79C85" w14:textId="77777777" w:rsidR="00E46E50" w:rsidRPr="00DF7B7F" w:rsidRDefault="00E46E50" w:rsidP="0052299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Estacional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C6FBB" w14:textId="77777777" w:rsidR="00E46E50" w:rsidRPr="00DF7B7F" w:rsidRDefault="00E46E50" w:rsidP="0052299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Permanente</w:t>
            </w:r>
          </w:p>
        </w:tc>
      </w:tr>
      <w:tr w:rsidR="00E46E50" w:rsidRPr="00DF7B7F" w14:paraId="76177521" w14:textId="77777777" w:rsidTr="0052299D">
        <w:trPr>
          <w:trHeight w:hRule="exact" w:val="284"/>
          <w:jc w:val="center"/>
        </w:trPr>
        <w:tc>
          <w:tcPr>
            <w:tcW w:w="4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7AE0CF" w14:textId="77777777" w:rsidR="00E46E50" w:rsidRPr="00DF7B7F" w:rsidRDefault="00E46E50" w:rsidP="0052299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0F244A" w14:textId="77777777" w:rsidR="00E46E50" w:rsidRPr="00DF7B7F" w:rsidRDefault="00E46E50" w:rsidP="0052299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263" w:type="pct"/>
            <w:tcBorders>
              <w:top w:val="single" w:sz="4" w:space="0" w:color="auto"/>
            </w:tcBorders>
            <w:vAlign w:val="center"/>
          </w:tcPr>
          <w:p w14:paraId="62F00279" w14:textId="77777777" w:rsidR="00E46E50" w:rsidRPr="00DF7B7F" w:rsidRDefault="00E46E50" w:rsidP="0052299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251" w:type="pct"/>
            <w:tcBorders>
              <w:top w:val="single" w:sz="4" w:space="0" w:color="auto"/>
            </w:tcBorders>
            <w:vAlign w:val="center"/>
          </w:tcPr>
          <w:p w14:paraId="2C9BC2C3" w14:textId="77777777" w:rsidR="00E46E50" w:rsidRPr="00DF7B7F" w:rsidRDefault="00E46E50" w:rsidP="0052299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14:paraId="6E8B6E68" w14:textId="77777777" w:rsidR="00E46E50" w:rsidRPr="00DF7B7F" w:rsidRDefault="00E46E50" w:rsidP="0052299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E46E50" w:rsidRPr="00DF7B7F" w14:paraId="4CFD80CD" w14:textId="77777777" w:rsidTr="0052299D">
        <w:trPr>
          <w:trHeight w:hRule="exact" w:val="284"/>
          <w:jc w:val="center"/>
        </w:trPr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14:paraId="7CF55BA9" w14:textId="77777777" w:rsidR="00E46E50" w:rsidRPr="00DF7B7F" w:rsidRDefault="00E46E50" w:rsidP="0052299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076" w:type="pct"/>
            <w:tcBorders>
              <w:left w:val="single" w:sz="4" w:space="0" w:color="auto"/>
            </w:tcBorders>
            <w:vAlign w:val="center"/>
          </w:tcPr>
          <w:p w14:paraId="6BCA5927" w14:textId="77777777" w:rsidR="00E46E50" w:rsidRPr="00DF7B7F" w:rsidRDefault="00E46E50" w:rsidP="0052299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263" w:type="pct"/>
            <w:vAlign w:val="center"/>
          </w:tcPr>
          <w:p w14:paraId="4CCB29A0" w14:textId="77777777" w:rsidR="00E46E50" w:rsidRPr="00DF7B7F" w:rsidRDefault="00E46E50" w:rsidP="0052299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251" w:type="pct"/>
            <w:vAlign w:val="center"/>
          </w:tcPr>
          <w:p w14:paraId="2908ADBA" w14:textId="77777777" w:rsidR="00E46E50" w:rsidRPr="00DF7B7F" w:rsidRDefault="00E46E50" w:rsidP="0052299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E46E50" w:rsidRPr="00DF7B7F" w14:paraId="12203134" w14:textId="77777777" w:rsidTr="0052299D">
        <w:trPr>
          <w:trHeight w:hRule="exact" w:val="284"/>
          <w:jc w:val="center"/>
        </w:trPr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14:paraId="34431636" w14:textId="77777777" w:rsidR="00E46E50" w:rsidRPr="00DF7B7F" w:rsidRDefault="00E46E50" w:rsidP="0052299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076" w:type="pct"/>
            <w:tcBorders>
              <w:left w:val="single" w:sz="4" w:space="0" w:color="auto"/>
            </w:tcBorders>
            <w:vAlign w:val="center"/>
          </w:tcPr>
          <w:p w14:paraId="0CB7D203" w14:textId="77777777" w:rsidR="00E46E50" w:rsidRPr="00DF7B7F" w:rsidRDefault="00E46E50" w:rsidP="0052299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263" w:type="pct"/>
            <w:vAlign w:val="center"/>
          </w:tcPr>
          <w:p w14:paraId="03008001" w14:textId="77777777" w:rsidR="00E46E50" w:rsidRPr="00DF7B7F" w:rsidRDefault="00E46E50" w:rsidP="0052299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251" w:type="pct"/>
            <w:vAlign w:val="center"/>
          </w:tcPr>
          <w:p w14:paraId="453B61B5" w14:textId="77777777" w:rsidR="00E46E50" w:rsidRPr="00DF7B7F" w:rsidRDefault="00E46E50" w:rsidP="0052299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14:paraId="780C5734" w14:textId="77777777" w:rsidR="00E46E50" w:rsidRDefault="00E46E50" w:rsidP="00E46E50">
      <w:pPr>
        <w:rPr>
          <w:rFonts w:asciiTheme="minorHAnsi" w:hAnsiTheme="minorHAnsi" w:cstheme="minorHAnsi"/>
          <w:sz w:val="24"/>
          <w:szCs w:val="24"/>
        </w:rPr>
      </w:pPr>
    </w:p>
    <w:p w14:paraId="36448C4F" w14:textId="77777777" w:rsidR="00491D20" w:rsidRPr="0072741A" w:rsidRDefault="00491D20" w:rsidP="00E46E50">
      <w:pPr>
        <w:rPr>
          <w:rFonts w:asciiTheme="minorHAnsi" w:hAnsiTheme="minorHAnsi" w:cstheme="minorHAnsi"/>
          <w:sz w:val="24"/>
          <w:szCs w:val="24"/>
        </w:rPr>
      </w:pPr>
    </w:p>
    <w:p w14:paraId="0C7A5264" w14:textId="0EA2D096" w:rsidR="00E46E50" w:rsidRPr="0072741A" w:rsidRDefault="001357A8" w:rsidP="00E46E50">
      <w:pPr>
        <w:pStyle w:val="Prrafodelista"/>
        <w:numPr>
          <w:ilvl w:val="0"/>
          <w:numId w:val="29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mallCaps/>
          <w:spacing w:val="20"/>
          <w:sz w:val="24"/>
          <w:szCs w:val="24"/>
        </w:rPr>
        <w:t>Plantación</w:t>
      </w:r>
    </w:p>
    <w:p w14:paraId="4BB77A67" w14:textId="77777777" w:rsidR="00E46E50" w:rsidRPr="0072741A" w:rsidRDefault="00E46E50" w:rsidP="00E46E5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1277"/>
        <w:gridCol w:w="1134"/>
        <w:gridCol w:w="992"/>
        <w:gridCol w:w="710"/>
        <w:gridCol w:w="849"/>
        <w:gridCol w:w="866"/>
      </w:tblGrid>
      <w:tr w:rsidR="00531F8C" w:rsidRPr="00DF7B7F" w14:paraId="6C614E99" w14:textId="77777777" w:rsidTr="00531F8C">
        <w:trPr>
          <w:trHeight w:val="366"/>
        </w:trPr>
        <w:tc>
          <w:tcPr>
            <w:tcW w:w="45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FA479" w14:textId="77777777" w:rsidR="00E46E50" w:rsidRPr="00792D5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2D5F">
              <w:rPr>
                <w:rFonts w:asciiTheme="minorHAnsi" w:hAnsiTheme="minorHAnsi" w:cstheme="minorHAnsi"/>
                <w:sz w:val="24"/>
                <w:szCs w:val="24"/>
              </w:rPr>
              <w:t>Rodal N°</w:t>
            </w:r>
          </w:p>
        </w:tc>
        <w:tc>
          <w:tcPr>
            <w:tcW w:w="1331" w:type="pct"/>
            <w:vMerge w:val="restart"/>
            <w:shd w:val="clear" w:color="auto" w:fill="D9D9D9" w:themeFill="background1" w:themeFillShade="D9"/>
            <w:vAlign w:val="center"/>
          </w:tcPr>
          <w:p w14:paraId="16B594BF" w14:textId="1121DA63" w:rsidR="00E46E50" w:rsidRPr="00045D4A" w:rsidRDefault="00E46E50" w:rsidP="0052299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5D4A">
              <w:rPr>
                <w:rFonts w:asciiTheme="minorHAnsi" w:hAnsiTheme="minorHAnsi" w:cstheme="minorHAnsi"/>
                <w:b/>
                <w:sz w:val="24"/>
                <w:szCs w:val="24"/>
              </w:rPr>
              <w:t>Especie(s)</w:t>
            </w:r>
          </w:p>
        </w:tc>
        <w:tc>
          <w:tcPr>
            <w:tcW w:w="705" w:type="pct"/>
            <w:vMerge w:val="restart"/>
            <w:shd w:val="clear" w:color="auto" w:fill="D9D9D9" w:themeFill="background1" w:themeFillShade="D9"/>
          </w:tcPr>
          <w:p w14:paraId="3A2EE761" w14:textId="5A76FAAD" w:rsidR="00E46E50" w:rsidRPr="00792D5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2D5F">
              <w:rPr>
                <w:rFonts w:asciiTheme="minorHAnsi" w:hAnsiTheme="minorHAnsi" w:cstheme="minorHAnsi"/>
                <w:sz w:val="24"/>
                <w:szCs w:val="24"/>
              </w:rPr>
              <w:t>Año de Plantación</w:t>
            </w:r>
          </w:p>
        </w:tc>
        <w:tc>
          <w:tcPr>
            <w:tcW w:w="626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80E3F" w14:textId="690EAA43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792D5F">
              <w:rPr>
                <w:rFonts w:asciiTheme="minorHAnsi" w:hAnsiTheme="minorHAnsi" w:cstheme="minorHAnsi"/>
                <w:sz w:val="24"/>
                <w:szCs w:val="24"/>
              </w:rPr>
              <w:t xml:space="preserve">Densidad </w:t>
            </w:r>
            <w:r w:rsidR="00792D5F">
              <w:rPr>
                <w:rFonts w:asciiTheme="minorHAnsi" w:hAnsiTheme="minorHAnsi" w:cstheme="minorHAnsi"/>
                <w:sz w:val="22"/>
                <w:szCs w:val="24"/>
              </w:rPr>
              <w:t xml:space="preserve">           </w:t>
            </w:r>
            <w:r w:rsidRPr="00DF7B7F">
              <w:rPr>
                <w:rFonts w:asciiTheme="minorHAnsi" w:hAnsiTheme="minorHAnsi" w:cstheme="minorHAnsi"/>
                <w:sz w:val="22"/>
                <w:szCs w:val="24"/>
              </w:rPr>
              <w:t xml:space="preserve">(N° </w:t>
            </w:r>
            <w:proofErr w:type="spellStart"/>
            <w:r w:rsidRPr="00DF7B7F">
              <w:rPr>
                <w:rFonts w:asciiTheme="minorHAnsi" w:hAnsiTheme="minorHAnsi" w:cstheme="minorHAnsi"/>
                <w:sz w:val="22"/>
                <w:szCs w:val="24"/>
              </w:rPr>
              <w:t>árb</w:t>
            </w:r>
            <w:proofErr w:type="spellEnd"/>
            <w:r w:rsidRPr="00DF7B7F">
              <w:rPr>
                <w:rFonts w:asciiTheme="minorHAnsi" w:hAnsiTheme="minorHAnsi" w:cstheme="minorHAnsi"/>
                <w:sz w:val="22"/>
                <w:szCs w:val="24"/>
              </w:rPr>
              <w:t>/</w:t>
            </w:r>
            <w:proofErr w:type="spellStart"/>
            <w:r w:rsidRPr="00DF7B7F">
              <w:rPr>
                <w:rFonts w:asciiTheme="minorHAnsi" w:hAnsiTheme="minorHAnsi" w:cstheme="minorHAnsi"/>
                <w:sz w:val="22"/>
                <w:szCs w:val="24"/>
              </w:rPr>
              <w:t>ha</w:t>
            </w:r>
            <w:proofErr w:type="spellEnd"/>
            <w:r w:rsidRPr="00DF7B7F">
              <w:rPr>
                <w:rFonts w:asciiTheme="minorHAnsi" w:hAnsiTheme="minorHAnsi" w:cstheme="minorHAnsi"/>
                <w:sz w:val="22"/>
                <w:szCs w:val="24"/>
              </w:rPr>
              <w:t>)</w:t>
            </w:r>
          </w:p>
        </w:tc>
        <w:tc>
          <w:tcPr>
            <w:tcW w:w="548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75CD4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792D5F">
              <w:rPr>
                <w:rFonts w:asciiTheme="minorHAnsi" w:hAnsiTheme="minorHAnsi" w:cstheme="minorHAnsi"/>
                <w:sz w:val="24"/>
                <w:szCs w:val="24"/>
              </w:rPr>
              <w:t>Altura media</w:t>
            </w:r>
            <w:r w:rsidRPr="00DF7B7F">
              <w:rPr>
                <w:rFonts w:asciiTheme="minorHAnsi" w:hAnsiTheme="minorHAnsi" w:cstheme="minorHAnsi"/>
                <w:sz w:val="22"/>
                <w:szCs w:val="24"/>
              </w:rPr>
              <w:t xml:space="preserve"> (m)</w:t>
            </w:r>
          </w:p>
        </w:tc>
        <w:tc>
          <w:tcPr>
            <w:tcW w:w="133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117F8" w14:textId="5CA9AA13" w:rsidR="00E46E50" w:rsidRPr="00792D5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2D5F">
              <w:rPr>
                <w:rFonts w:asciiTheme="minorHAnsi" w:hAnsiTheme="minorHAnsi" w:cstheme="minorHAnsi"/>
                <w:sz w:val="24"/>
                <w:szCs w:val="24"/>
              </w:rPr>
              <w:t>Pendiente media (</w:t>
            </w:r>
            <w:r w:rsidRPr="00792D5F">
              <w:rPr>
                <w:rFonts w:asciiTheme="minorHAnsi" w:hAnsiTheme="minorHAnsi" w:cstheme="minorHAnsi"/>
                <w:b/>
                <w:sz w:val="24"/>
                <w:szCs w:val="24"/>
              </w:rPr>
              <w:t>%</w:t>
            </w:r>
            <w:r w:rsidRPr="00792D5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792D5F">
              <w:rPr>
                <w:rStyle w:val="Refdenotaalpie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r w:rsidR="00045D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45D4A" w:rsidRPr="00045D4A">
              <w:rPr>
                <w:rFonts w:asciiTheme="minorHAnsi" w:hAnsiTheme="minorHAnsi" w:cstheme="minorHAnsi"/>
              </w:rPr>
              <w:t>(Marcar con “X”)</w:t>
            </w:r>
          </w:p>
        </w:tc>
      </w:tr>
      <w:tr w:rsidR="00531F8C" w:rsidRPr="00DF7B7F" w14:paraId="3AC2B3B7" w14:textId="77777777" w:rsidTr="00531F8C">
        <w:trPr>
          <w:trHeight w:val="368"/>
        </w:trPr>
        <w:tc>
          <w:tcPr>
            <w:tcW w:w="451" w:type="pct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124B0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1" w:type="pct"/>
            <w:vMerge/>
            <w:shd w:val="clear" w:color="auto" w:fill="F2F2F2" w:themeFill="background1" w:themeFillShade="F2"/>
            <w:vAlign w:val="center"/>
          </w:tcPr>
          <w:p w14:paraId="68B95D5C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pct"/>
            <w:vMerge/>
            <w:shd w:val="clear" w:color="auto" w:fill="F2F2F2" w:themeFill="background1" w:themeFillShade="F2"/>
          </w:tcPr>
          <w:p w14:paraId="2C808D89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F8224" w14:textId="346F4A42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0723F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BCC8E" w14:textId="35774FC7" w:rsidR="00E46E50" w:rsidRPr="00C13A0C" w:rsidRDefault="00531F8C" w:rsidP="0052299D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0-15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32C1E" w14:textId="20E04AD5" w:rsidR="00E46E50" w:rsidRPr="00C13A0C" w:rsidRDefault="00531F8C" w:rsidP="001357A8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16-</w:t>
            </w:r>
            <w:r w:rsidR="001357A8">
              <w:rPr>
                <w:rFonts w:asciiTheme="minorHAnsi" w:hAnsiTheme="minorHAnsi" w:cstheme="minorHAnsi"/>
                <w:sz w:val="22"/>
                <w:szCs w:val="24"/>
              </w:rPr>
              <w:t>30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04E25" w14:textId="37E933D7" w:rsidR="00E46E50" w:rsidRPr="00C13A0C" w:rsidRDefault="001357A8" w:rsidP="0052299D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31</w:t>
            </w:r>
            <w:r w:rsidR="00531F8C">
              <w:rPr>
                <w:rFonts w:asciiTheme="minorHAnsi" w:hAnsiTheme="minorHAnsi" w:cstheme="minorHAnsi"/>
                <w:sz w:val="22"/>
                <w:szCs w:val="24"/>
              </w:rPr>
              <w:t>-45</w:t>
            </w:r>
          </w:p>
        </w:tc>
      </w:tr>
      <w:tr w:rsidR="00531F8C" w:rsidRPr="00DF7B7F" w14:paraId="67E8A31F" w14:textId="77777777" w:rsidTr="00531F8C">
        <w:trPr>
          <w:trHeight w:val="284"/>
        </w:trPr>
        <w:tc>
          <w:tcPr>
            <w:tcW w:w="451" w:type="pct"/>
            <w:vAlign w:val="center"/>
          </w:tcPr>
          <w:p w14:paraId="5A7537E4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1" w:type="pct"/>
            <w:vAlign w:val="center"/>
          </w:tcPr>
          <w:p w14:paraId="5DEDF972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pct"/>
          </w:tcPr>
          <w:p w14:paraId="73A167A6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0D877F88" w14:textId="5AC2862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22343436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2" w:type="pct"/>
            <w:tcBorders>
              <w:right w:val="single" w:sz="6" w:space="0" w:color="auto"/>
            </w:tcBorders>
          </w:tcPr>
          <w:p w14:paraId="47C3D11C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left w:val="single" w:sz="6" w:space="0" w:color="auto"/>
            </w:tcBorders>
          </w:tcPr>
          <w:p w14:paraId="3E3A02AD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6" w:space="0" w:color="auto"/>
            </w:tcBorders>
          </w:tcPr>
          <w:p w14:paraId="52858914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F8C" w:rsidRPr="00DF7B7F" w14:paraId="5B539151" w14:textId="77777777" w:rsidTr="00531F8C">
        <w:trPr>
          <w:trHeight w:val="284"/>
        </w:trPr>
        <w:tc>
          <w:tcPr>
            <w:tcW w:w="451" w:type="pct"/>
            <w:vAlign w:val="center"/>
          </w:tcPr>
          <w:p w14:paraId="62C6DAD0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1" w:type="pct"/>
            <w:tcBorders>
              <w:bottom w:val="single" w:sz="4" w:space="0" w:color="auto"/>
            </w:tcBorders>
            <w:vAlign w:val="center"/>
          </w:tcPr>
          <w:p w14:paraId="01C555C0" w14:textId="77777777" w:rsidR="00E46E50" w:rsidRPr="00065C80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5EF6994A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0A7767B7" w14:textId="12123136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21D29D78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2" w:type="pct"/>
            <w:tcBorders>
              <w:bottom w:val="single" w:sz="4" w:space="0" w:color="auto"/>
              <w:right w:val="single" w:sz="6" w:space="0" w:color="auto"/>
            </w:tcBorders>
          </w:tcPr>
          <w:p w14:paraId="27EFC1BA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left w:val="single" w:sz="6" w:space="0" w:color="auto"/>
              <w:bottom w:val="single" w:sz="4" w:space="0" w:color="auto"/>
            </w:tcBorders>
          </w:tcPr>
          <w:p w14:paraId="33E7CF8E" w14:textId="77777777" w:rsidR="00E46E50" w:rsidRPr="00065C80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8" w:type="pct"/>
            <w:tcBorders>
              <w:left w:val="single" w:sz="6" w:space="0" w:color="auto"/>
              <w:bottom w:val="single" w:sz="4" w:space="0" w:color="auto"/>
            </w:tcBorders>
          </w:tcPr>
          <w:p w14:paraId="5F1247A6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F8C" w:rsidRPr="00DF7B7F" w14:paraId="658BD731" w14:textId="77777777" w:rsidTr="00531F8C">
        <w:trPr>
          <w:trHeight w:val="284"/>
        </w:trPr>
        <w:tc>
          <w:tcPr>
            <w:tcW w:w="451" w:type="pct"/>
            <w:vAlign w:val="center"/>
          </w:tcPr>
          <w:p w14:paraId="2FFAC923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1" w:type="pct"/>
            <w:tcBorders>
              <w:bottom w:val="single" w:sz="4" w:space="0" w:color="auto"/>
            </w:tcBorders>
            <w:vAlign w:val="center"/>
          </w:tcPr>
          <w:p w14:paraId="43030F18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4A0A4DF8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6766DB37" w14:textId="3563A053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6FF4C277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2" w:type="pct"/>
            <w:tcBorders>
              <w:bottom w:val="single" w:sz="4" w:space="0" w:color="auto"/>
              <w:right w:val="single" w:sz="6" w:space="0" w:color="auto"/>
            </w:tcBorders>
          </w:tcPr>
          <w:p w14:paraId="1BD5483E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" w:type="pct"/>
            <w:tcBorders>
              <w:left w:val="single" w:sz="6" w:space="0" w:color="auto"/>
              <w:bottom w:val="single" w:sz="4" w:space="0" w:color="auto"/>
            </w:tcBorders>
          </w:tcPr>
          <w:p w14:paraId="6041337C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6" w:space="0" w:color="auto"/>
              <w:bottom w:val="single" w:sz="4" w:space="0" w:color="auto"/>
            </w:tcBorders>
          </w:tcPr>
          <w:p w14:paraId="40610865" w14:textId="77777777" w:rsidR="00E46E50" w:rsidRPr="00DF7B7F" w:rsidRDefault="00E46E50" w:rsidP="005229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6E50" w:rsidRPr="00DF7B7F" w14:paraId="0D7B2E2B" w14:textId="77777777" w:rsidTr="00E46E50">
        <w:trPr>
          <w:trHeight w:val="858"/>
        </w:trPr>
        <w:tc>
          <w:tcPr>
            <w:tcW w:w="5000" w:type="pct"/>
            <w:gridSpan w:val="8"/>
          </w:tcPr>
          <w:p w14:paraId="40CB5E19" w14:textId="085DF751" w:rsidR="00E46E50" w:rsidRPr="00DF7B7F" w:rsidRDefault="00E46E50" w:rsidP="005229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7B7F">
              <w:rPr>
                <w:rFonts w:asciiTheme="minorHAnsi" w:hAnsiTheme="minorHAnsi" w:cstheme="minorHAnsi"/>
                <w:b/>
                <w:sz w:val="24"/>
                <w:szCs w:val="24"/>
              </w:rPr>
              <w:t>Observaciones:</w:t>
            </w:r>
          </w:p>
          <w:p w14:paraId="617F1516" w14:textId="77777777" w:rsidR="00E46E50" w:rsidRDefault="00E46E50" w:rsidP="005229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E5C31E" w14:textId="77777777" w:rsidR="00F5465C" w:rsidRPr="00DF7B7F" w:rsidRDefault="00F5465C" w:rsidP="0052299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2249BF0" w14:textId="77777777" w:rsidR="00F5465C" w:rsidRPr="00E21568" w:rsidRDefault="00F5465C" w:rsidP="00E21568">
      <w:pPr>
        <w:rPr>
          <w:rFonts w:asciiTheme="minorHAnsi" w:hAnsiTheme="minorHAnsi" w:cstheme="minorHAnsi"/>
          <w:b/>
          <w:sz w:val="24"/>
          <w:szCs w:val="24"/>
        </w:rPr>
      </w:pPr>
    </w:p>
    <w:p w14:paraId="7A0EAB55" w14:textId="071F98CE" w:rsidR="003D4A46" w:rsidRPr="00DF7B7F" w:rsidRDefault="004F3264" w:rsidP="009E5756">
      <w:pPr>
        <w:pStyle w:val="Ttulo1"/>
        <w:numPr>
          <w:ilvl w:val="0"/>
          <w:numId w:val="2"/>
        </w:numPr>
        <w:spacing w:before="0" w:after="0"/>
        <w:ind w:left="709"/>
        <w:rPr>
          <w:rFonts w:asciiTheme="minorHAnsi" w:hAnsiTheme="minorHAnsi" w:cstheme="minorHAnsi"/>
          <w:bCs/>
          <w:smallCaps/>
          <w:spacing w:val="20"/>
          <w:szCs w:val="24"/>
        </w:rPr>
      </w:pPr>
      <w:r w:rsidRPr="00DF7B7F">
        <w:rPr>
          <w:rFonts w:asciiTheme="minorHAnsi" w:hAnsiTheme="minorHAnsi" w:cstheme="minorHAnsi"/>
          <w:bCs/>
          <w:smallCaps/>
          <w:spacing w:val="20"/>
          <w:szCs w:val="24"/>
        </w:rPr>
        <w:lastRenderedPageBreak/>
        <w:t>Caracterización del entorno</w:t>
      </w:r>
      <w:r w:rsidR="00C72E80" w:rsidRPr="00DF7B7F">
        <w:rPr>
          <w:rFonts w:asciiTheme="minorHAnsi" w:hAnsiTheme="minorHAnsi" w:cstheme="minorHAnsi"/>
          <w:bCs/>
          <w:smallCaps/>
          <w:spacing w:val="20"/>
          <w:szCs w:val="24"/>
        </w:rPr>
        <w:t xml:space="preserve"> de lo</w:t>
      </w:r>
      <w:r w:rsidR="00FD2FF0" w:rsidRPr="00DF7B7F">
        <w:rPr>
          <w:rFonts w:asciiTheme="minorHAnsi" w:hAnsiTheme="minorHAnsi" w:cstheme="minorHAnsi"/>
          <w:bCs/>
          <w:smallCaps/>
          <w:spacing w:val="20"/>
          <w:szCs w:val="24"/>
        </w:rPr>
        <w:t>s</w:t>
      </w:r>
      <w:r w:rsidR="00C72E80" w:rsidRPr="00DF7B7F">
        <w:rPr>
          <w:rFonts w:asciiTheme="minorHAnsi" w:hAnsiTheme="minorHAnsi" w:cstheme="minorHAnsi"/>
          <w:bCs/>
          <w:smallCaps/>
          <w:spacing w:val="20"/>
          <w:szCs w:val="24"/>
        </w:rPr>
        <w:t xml:space="preserve"> rodales</w:t>
      </w:r>
      <w:r w:rsidR="00620E55" w:rsidRPr="00DF7B7F">
        <w:rPr>
          <w:rFonts w:asciiTheme="minorHAnsi" w:hAnsiTheme="minorHAnsi" w:cstheme="minorHAnsi"/>
          <w:bCs/>
          <w:smallCaps/>
          <w:spacing w:val="20"/>
          <w:szCs w:val="24"/>
        </w:rPr>
        <w:t xml:space="preserve"> </w:t>
      </w:r>
      <w:r w:rsidR="002D0BF8" w:rsidRPr="00DF7B7F">
        <w:rPr>
          <w:rFonts w:asciiTheme="minorHAnsi" w:hAnsiTheme="minorHAnsi" w:cstheme="minorHAnsi"/>
          <w:bCs/>
          <w:smallCaps/>
          <w:spacing w:val="20"/>
          <w:szCs w:val="24"/>
        </w:rPr>
        <w:t>en relación al tipo de riesgo</w:t>
      </w:r>
    </w:p>
    <w:p w14:paraId="1808B8BF" w14:textId="77777777" w:rsidR="001A54E6" w:rsidRPr="00DF7B7F" w:rsidRDefault="001A54E6" w:rsidP="009E5756">
      <w:pPr>
        <w:rPr>
          <w:rFonts w:asciiTheme="minorHAnsi" w:hAnsiTheme="minorHAnsi" w:cstheme="minorHAnsi"/>
          <w:sz w:val="24"/>
          <w:szCs w:val="24"/>
        </w:rPr>
      </w:pPr>
    </w:p>
    <w:p w14:paraId="059F5358" w14:textId="77777777" w:rsidR="00F908FC" w:rsidRPr="00DF7B7F" w:rsidRDefault="00FA5A38" w:rsidP="009E5756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4"/>
          <w:szCs w:val="24"/>
        </w:rPr>
        <w:t>Caracterización social</w:t>
      </w:r>
    </w:p>
    <w:p w14:paraId="4C4D04AD" w14:textId="77777777" w:rsidR="00FA5A38" w:rsidRPr="00DF7B7F" w:rsidRDefault="00FA5A38" w:rsidP="009E575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1656"/>
        <w:gridCol w:w="2316"/>
        <w:gridCol w:w="1973"/>
        <w:gridCol w:w="2386"/>
      </w:tblGrid>
      <w:tr w:rsidR="00DF7B7F" w:rsidRPr="00DF7B7F" w14:paraId="661B2B3F" w14:textId="6BCC1F09" w:rsidTr="001357A8">
        <w:trPr>
          <w:trHeight w:val="434"/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9330B" w14:textId="77777777" w:rsidR="005804E4" w:rsidRPr="00DF7B7F" w:rsidRDefault="005804E4" w:rsidP="009E5756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F7B7F">
              <w:rPr>
                <w:rFonts w:asciiTheme="minorHAnsi" w:hAnsiTheme="minorHAnsi" w:cstheme="minorHAnsi"/>
                <w:sz w:val="22"/>
                <w:szCs w:val="24"/>
              </w:rPr>
              <w:t>Rodal N°</w:t>
            </w:r>
          </w:p>
          <w:p w14:paraId="78E810CC" w14:textId="77777777" w:rsidR="005804E4" w:rsidRPr="00DF7B7F" w:rsidRDefault="005804E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</w:p>
        </w:tc>
        <w:tc>
          <w:tcPr>
            <w:tcW w:w="2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CEC6F" w14:textId="1722DD00" w:rsidR="005804E4" w:rsidRPr="00DF7B7F" w:rsidRDefault="005804E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Existencia de sectores o centros poblados aledaños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F7D61" w14:textId="122BAD47" w:rsidR="005804E4" w:rsidRPr="00DF7B7F" w:rsidRDefault="005804E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Sectores de recreación, turísticos y/o deportivos en zonas rurales</w:t>
            </w:r>
          </w:p>
        </w:tc>
      </w:tr>
      <w:tr w:rsidR="001357A8" w:rsidRPr="00DF7B7F" w14:paraId="74C98358" w14:textId="0309B54E" w:rsidTr="0052299D">
        <w:trPr>
          <w:trHeight w:val="532"/>
          <w:jc w:val="center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6EDC6" w14:textId="77777777" w:rsidR="001357A8" w:rsidRPr="00DF7B7F" w:rsidRDefault="001357A8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7F639" w14:textId="77777777" w:rsidR="001357A8" w:rsidRPr="001357A8" w:rsidRDefault="001357A8" w:rsidP="001357A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</w:pPr>
            <w:r w:rsidRPr="001357A8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t>&lt; a 1 kilometro</w:t>
            </w:r>
          </w:p>
          <w:p w14:paraId="73E0072E" w14:textId="027F9366" w:rsidR="001357A8" w:rsidRPr="001357A8" w:rsidRDefault="001357A8" w:rsidP="001357A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CL"/>
              </w:rPr>
            </w:pPr>
            <w:r w:rsidRPr="001357A8">
              <w:rPr>
                <w:rFonts w:asciiTheme="minorHAnsi" w:hAnsiTheme="minorHAnsi" w:cstheme="minorHAnsi"/>
                <w:bCs/>
                <w:sz w:val="18"/>
                <w:szCs w:val="18"/>
                <w:lang w:val="es-CL"/>
              </w:rPr>
              <w:t xml:space="preserve">(Marcar con “X”)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99DA5" w14:textId="77777777" w:rsidR="001357A8" w:rsidRDefault="001357A8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</w:pPr>
            <w:r w:rsidRPr="001357A8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t xml:space="preserve">Nombre </w:t>
            </w:r>
          </w:p>
          <w:p w14:paraId="74806379" w14:textId="10E1A912" w:rsidR="001357A8" w:rsidRPr="001357A8" w:rsidRDefault="001357A8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1357A8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del sector en riesgo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EAB86" w14:textId="77777777" w:rsidR="001357A8" w:rsidRPr="001357A8" w:rsidRDefault="001357A8" w:rsidP="001357A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</w:pPr>
            <w:r w:rsidRPr="001357A8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t xml:space="preserve">&lt; a 1 kilometro </w:t>
            </w:r>
          </w:p>
          <w:p w14:paraId="313C63B2" w14:textId="235708F3" w:rsidR="001357A8" w:rsidRPr="001357A8" w:rsidRDefault="001357A8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</w:pPr>
            <w:r w:rsidRPr="001357A8">
              <w:rPr>
                <w:rFonts w:asciiTheme="minorHAnsi" w:hAnsiTheme="minorHAnsi" w:cstheme="minorHAnsi"/>
                <w:bCs/>
                <w:sz w:val="18"/>
                <w:szCs w:val="18"/>
                <w:lang w:val="es-CL"/>
              </w:rPr>
              <w:t>(Marcar con “X”)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C23FA" w14:textId="77777777" w:rsidR="001357A8" w:rsidRDefault="001357A8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</w:pPr>
            <w:r w:rsidRPr="001357A8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t>Nombre</w:t>
            </w:r>
          </w:p>
          <w:p w14:paraId="267D1441" w14:textId="66CFD6D1" w:rsidR="001357A8" w:rsidRPr="001357A8" w:rsidRDefault="001357A8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</w:pPr>
            <w:r w:rsidRPr="001357A8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del sector en riesgo</w:t>
            </w:r>
          </w:p>
        </w:tc>
      </w:tr>
      <w:tr w:rsidR="001357A8" w:rsidRPr="00DF7B7F" w14:paraId="4D1CF618" w14:textId="1D62AF27" w:rsidTr="001357A8">
        <w:trPr>
          <w:trHeight w:hRule="exact" w:val="334"/>
          <w:jc w:val="center"/>
        </w:trPr>
        <w:tc>
          <w:tcPr>
            <w:tcW w:w="360" w:type="pct"/>
            <w:vAlign w:val="center"/>
          </w:tcPr>
          <w:p w14:paraId="71C0C572" w14:textId="77777777" w:rsidR="001357A8" w:rsidRPr="00DF7B7F" w:rsidRDefault="001357A8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922" w:type="pct"/>
            <w:tcBorders>
              <w:top w:val="single" w:sz="4" w:space="0" w:color="auto"/>
            </w:tcBorders>
            <w:vAlign w:val="center"/>
          </w:tcPr>
          <w:p w14:paraId="0B6397A2" w14:textId="76B15C65" w:rsidR="001357A8" w:rsidRPr="00DF7B7F" w:rsidRDefault="001357A8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14:paraId="06BCE704" w14:textId="77777777" w:rsidR="001357A8" w:rsidRPr="00DF7B7F" w:rsidRDefault="001357A8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099" w:type="pct"/>
            <w:tcBorders>
              <w:top w:val="single" w:sz="4" w:space="0" w:color="auto"/>
            </w:tcBorders>
            <w:vAlign w:val="center"/>
          </w:tcPr>
          <w:p w14:paraId="002CAE07" w14:textId="77777777" w:rsidR="001357A8" w:rsidRPr="00DF7B7F" w:rsidRDefault="001357A8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329" w:type="pct"/>
          </w:tcPr>
          <w:p w14:paraId="6DE61C65" w14:textId="77777777" w:rsidR="001357A8" w:rsidRPr="00DF7B7F" w:rsidRDefault="001357A8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F5465C" w:rsidRPr="00DF7B7F" w14:paraId="3A00F508" w14:textId="77777777" w:rsidTr="00F5465C">
        <w:trPr>
          <w:trHeight w:hRule="exact" w:val="334"/>
          <w:jc w:val="center"/>
        </w:trPr>
        <w:tc>
          <w:tcPr>
            <w:tcW w:w="360" w:type="pct"/>
            <w:vAlign w:val="center"/>
          </w:tcPr>
          <w:p w14:paraId="5D0F605C" w14:textId="77777777" w:rsidR="00F5465C" w:rsidRPr="00DF7B7F" w:rsidRDefault="00F5465C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922" w:type="pct"/>
            <w:vAlign w:val="center"/>
          </w:tcPr>
          <w:p w14:paraId="75275925" w14:textId="77777777" w:rsidR="00F5465C" w:rsidRPr="00DF7B7F" w:rsidRDefault="00F5465C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290" w:type="pct"/>
          </w:tcPr>
          <w:p w14:paraId="0193CD9E" w14:textId="77777777" w:rsidR="00F5465C" w:rsidRPr="00DF7B7F" w:rsidRDefault="00F5465C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099" w:type="pct"/>
            <w:vAlign w:val="center"/>
          </w:tcPr>
          <w:p w14:paraId="2A0A8F12" w14:textId="77777777" w:rsidR="00F5465C" w:rsidRPr="00DF7B7F" w:rsidRDefault="00F5465C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329" w:type="pct"/>
          </w:tcPr>
          <w:p w14:paraId="721F68B6" w14:textId="77777777" w:rsidR="00F5465C" w:rsidRPr="00DF7B7F" w:rsidRDefault="00F5465C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F5465C" w:rsidRPr="00DF7B7F" w14:paraId="531CBD76" w14:textId="77777777" w:rsidTr="00F5465C">
        <w:trPr>
          <w:trHeight w:hRule="exact" w:val="334"/>
          <w:jc w:val="center"/>
        </w:trPr>
        <w:tc>
          <w:tcPr>
            <w:tcW w:w="360" w:type="pct"/>
            <w:vAlign w:val="center"/>
          </w:tcPr>
          <w:p w14:paraId="10C5237D" w14:textId="77777777" w:rsidR="00F5465C" w:rsidRPr="00DF7B7F" w:rsidRDefault="00F5465C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922" w:type="pct"/>
            <w:vAlign w:val="center"/>
          </w:tcPr>
          <w:p w14:paraId="75A3C392" w14:textId="77777777" w:rsidR="00F5465C" w:rsidRPr="00DF7B7F" w:rsidRDefault="00F5465C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290" w:type="pct"/>
          </w:tcPr>
          <w:p w14:paraId="2692A31D" w14:textId="77777777" w:rsidR="00F5465C" w:rsidRPr="00DF7B7F" w:rsidRDefault="00F5465C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099" w:type="pct"/>
            <w:vAlign w:val="center"/>
          </w:tcPr>
          <w:p w14:paraId="23C13642" w14:textId="77777777" w:rsidR="00F5465C" w:rsidRPr="00DF7B7F" w:rsidRDefault="00F5465C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329" w:type="pct"/>
          </w:tcPr>
          <w:p w14:paraId="464B5586" w14:textId="77777777" w:rsidR="00F5465C" w:rsidRPr="00DF7B7F" w:rsidRDefault="00F5465C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DF7B7F" w:rsidRPr="00DF7B7F" w14:paraId="7F852937" w14:textId="2FDC357F" w:rsidTr="00415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1"/>
          <w:jc w:val="center"/>
        </w:trPr>
        <w:tc>
          <w:tcPr>
            <w:tcW w:w="5000" w:type="pct"/>
            <w:gridSpan w:val="5"/>
          </w:tcPr>
          <w:p w14:paraId="21A43C79" w14:textId="77777777" w:rsidR="005804E4" w:rsidRPr="00DF7B7F" w:rsidRDefault="005804E4" w:rsidP="009E5756">
            <w:pPr>
              <w:pStyle w:val="Ttulo1"/>
              <w:numPr>
                <w:ilvl w:val="0"/>
                <w:numId w:val="0"/>
              </w:numPr>
              <w:spacing w:before="0" w:after="0"/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DF7B7F">
              <w:rPr>
                <w:rFonts w:asciiTheme="minorHAnsi" w:hAnsiTheme="minorHAnsi" w:cstheme="minorHAnsi"/>
                <w:sz w:val="24"/>
                <w:szCs w:val="24"/>
              </w:rPr>
              <w:t>Observaciones:</w:t>
            </w:r>
          </w:p>
          <w:p w14:paraId="109D3229" w14:textId="77777777" w:rsidR="001A54E6" w:rsidRPr="00DF7B7F" w:rsidRDefault="001A54E6" w:rsidP="009E57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99FDA6" w14:textId="77777777" w:rsidR="001A54E6" w:rsidRPr="00DF7B7F" w:rsidRDefault="001A54E6" w:rsidP="009E57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B0B391" w14:textId="77777777" w:rsidR="001A54E6" w:rsidRPr="00DF7B7F" w:rsidRDefault="001A54E6" w:rsidP="009E57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E591B2" w14:textId="77777777" w:rsidR="001A54E6" w:rsidRPr="00DF7B7F" w:rsidRDefault="001A54E6" w:rsidP="009E57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5FEBEA" w14:textId="77777777" w:rsidR="001A54E6" w:rsidRPr="00DF7B7F" w:rsidRDefault="001A54E6" w:rsidP="009E57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EA3A90" w14:textId="77777777" w:rsidR="001A54E6" w:rsidRPr="00DF7B7F" w:rsidRDefault="001A54E6" w:rsidP="009E57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135990" w14:textId="77777777" w:rsidR="001A54E6" w:rsidRPr="00DF7B7F" w:rsidRDefault="001A54E6" w:rsidP="009E57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FD04B5" w14:textId="3A2831CA" w:rsidR="001A54E6" w:rsidRPr="00DF7B7F" w:rsidRDefault="001A54E6" w:rsidP="009E57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3D9A57" w14:textId="77777777" w:rsidR="009E5756" w:rsidRDefault="009E5756" w:rsidP="009E5756">
      <w:pPr>
        <w:rPr>
          <w:rFonts w:asciiTheme="minorHAnsi" w:hAnsiTheme="minorHAnsi" w:cstheme="minorHAnsi"/>
          <w:b/>
          <w:sz w:val="24"/>
          <w:szCs w:val="24"/>
        </w:rPr>
      </w:pPr>
    </w:p>
    <w:p w14:paraId="1877C259" w14:textId="77777777" w:rsidR="00F5465C" w:rsidRPr="00DF7B7F" w:rsidRDefault="00F5465C" w:rsidP="009E5756">
      <w:pPr>
        <w:rPr>
          <w:rFonts w:asciiTheme="minorHAnsi" w:hAnsiTheme="minorHAnsi" w:cstheme="minorHAnsi"/>
          <w:b/>
          <w:sz w:val="24"/>
          <w:szCs w:val="24"/>
        </w:rPr>
      </w:pPr>
    </w:p>
    <w:p w14:paraId="347C36A9" w14:textId="729C0936" w:rsidR="001A54E6" w:rsidRPr="00DF7B7F" w:rsidRDefault="00FA5A38" w:rsidP="009E5756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4"/>
          <w:szCs w:val="24"/>
        </w:rPr>
        <w:t>Caracterización física</w:t>
      </w:r>
    </w:p>
    <w:p w14:paraId="266EDFB1" w14:textId="3FA3ADB8" w:rsidR="000346EF" w:rsidRPr="00DF7B7F" w:rsidRDefault="000346EF" w:rsidP="009E5756">
      <w:pPr>
        <w:rPr>
          <w:rFonts w:asciiTheme="minorHAnsi" w:hAnsiTheme="minorHAnsi" w:cstheme="minorHAnsi"/>
          <w:sz w:val="24"/>
          <w:szCs w:val="24"/>
        </w:rPr>
      </w:pPr>
    </w:p>
    <w:p w14:paraId="4423BA6E" w14:textId="582DAC54" w:rsidR="005557AA" w:rsidRPr="00DF7B7F" w:rsidRDefault="000346EF" w:rsidP="009E5756">
      <w:pPr>
        <w:pStyle w:val="Prrafodelista"/>
        <w:numPr>
          <w:ilvl w:val="1"/>
          <w:numId w:val="10"/>
        </w:numPr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4"/>
          <w:szCs w:val="24"/>
        </w:rPr>
        <w:t>Presencia de construcciones, estructuras, infraestructura</w:t>
      </w:r>
      <w:r w:rsidR="00A37D4B" w:rsidRPr="00DF7B7F">
        <w:rPr>
          <w:rFonts w:asciiTheme="minorHAnsi" w:hAnsiTheme="minorHAnsi" w:cstheme="minorHAnsi"/>
          <w:b/>
          <w:sz w:val="24"/>
          <w:szCs w:val="24"/>
        </w:rPr>
        <w:t>s</w:t>
      </w:r>
      <w:r w:rsidRPr="00DF7B7F">
        <w:rPr>
          <w:rFonts w:asciiTheme="minorHAnsi" w:hAnsiTheme="minorHAnsi" w:cstheme="minorHAnsi"/>
          <w:b/>
          <w:sz w:val="24"/>
          <w:szCs w:val="24"/>
        </w:rPr>
        <w:t xml:space="preserve"> críticas</w:t>
      </w:r>
      <w:r w:rsidR="00A72F2F" w:rsidRPr="00DF7B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F7B7F">
        <w:rPr>
          <w:rFonts w:asciiTheme="minorHAnsi" w:hAnsiTheme="minorHAnsi" w:cstheme="minorHAnsi"/>
          <w:b/>
          <w:sz w:val="24"/>
          <w:szCs w:val="24"/>
        </w:rPr>
        <w:t>o estratégicas</w:t>
      </w:r>
      <w:r w:rsidR="00A72F2F" w:rsidRPr="00DF7B7F">
        <w:rPr>
          <w:rFonts w:asciiTheme="minorHAnsi" w:hAnsiTheme="minorHAnsi" w:cstheme="minorHAnsi"/>
          <w:sz w:val="24"/>
          <w:szCs w:val="24"/>
          <w:vertAlign w:val="superscript"/>
        </w:rPr>
        <w:footnoteReference w:id="3"/>
      </w:r>
      <w:r w:rsidR="00A37D4B" w:rsidRPr="00DF7B7F">
        <w:rPr>
          <w:rFonts w:asciiTheme="minorHAnsi" w:hAnsiTheme="minorHAnsi" w:cstheme="minorHAnsi"/>
          <w:b/>
          <w:sz w:val="24"/>
          <w:szCs w:val="24"/>
        </w:rPr>
        <w:t>,</w:t>
      </w:r>
      <w:r w:rsidR="00E5512C" w:rsidRPr="00DF7B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7D4B" w:rsidRPr="00DF7B7F">
        <w:rPr>
          <w:rFonts w:asciiTheme="minorHAnsi" w:hAnsiTheme="minorHAnsi" w:cstheme="minorHAnsi"/>
          <w:b/>
          <w:sz w:val="24"/>
          <w:szCs w:val="24"/>
        </w:rPr>
        <w:t>entre otras</w:t>
      </w:r>
      <w:r w:rsidR="001661F8" w:rsidRPr="00DF7B7F">
        <w:rPr>
          <w:rFonts w:asciiTheme="minorHAnsi" w:hAnsiTheme="minorHAnsi" w:cstheme="minorHAnsi"/>
          <w:b/>
          <w:sz w:val="24"/>
          <w:szCs w:val="24"/>
        </w:rPr>
        <w:t>.</w:t>
      </w:r>
    </w:p>
    <w:p w14:paraId="7A4F6DC3" w14:textId="77777777" w:rsidR="000346EF" w:rsidRPr="00DF7B7F" w:rsidRDefault="000346EF" w:rsidP="009E5756">
      <w:pPr>
        <w:pStyle w:val="Prrafodelista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3096"/>
        <w:gridCol w:w="1523"/>
        <w:gridCol w:w="1524"/>
        <w:gridCol w:w="1519"/>
      </w:tblGrid>
      <w:tr w:rsidR="004F32C2" w:rsidRPr="00DF7B7F" w14:paraId="579F97CE" w14:textId="77777777" w:rsidTr="0052299D">
        <w:trPr>
          <w:trHeight w:val="567"/>
          <w:jc w:val="center"/>
        </w:trPr>
        <w:tc>
          <w:tcPr>
            <w:tcW w:w="733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4101C" w14:textId="28DCC526" w:rsidR="004F32C2" w:rsidRPr="00DF7B7F" w:rsidRDefault="004F32C2" w:rsidP="009E5756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F7B7F">
              <w:rPr>
                <w:rFonts w:asciiTheme="minorHAnsi" w:hAnsiTheme="minorHAnsi" w:cstheme="minorHAnsi"/>
                <w:sz w:val="22"/>
                <w:szCs w:val="24"/>
              </w:rPr>
              <w:t>Rodal N°</w:t>
            </w:r>
          </w:p>
        </w:tc>
        <w:tc>
          <w:tcPr>
            <w:tcW w:w="17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179E5" w14:textId="77777777" w:rsidR="009E1895" w:rsidRDefault="004F32C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</w:pPr>
            <w:r w:rsidRPr="009E1895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t xml:space="preserve">Nombre </w:t>
            </w:r>
          </w:p>
          <w:p w14:paraId="589AD87D" w14:textId="046A0FE7" w:rsidR="004F32C2" w:rsidRDefault="004F32C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9E1895">
              <w:rPr>
                <w:rFonts w:asciiTheme="minorHAnsi" w:hAnsiTheme="minorHAnsi" w:cstheme="minorHAnsi"/>
                <w:bCs/>
                <w:sz w:val="18"/>
                <w:szCs w:val="18"/>
                <w:lang w:val="es-CL"/>
              </w:rPr>
              <w:t>Tipo</w:t>
            </w:r>
            <w:r w:rsidRPr="00DF7B7F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 xml:space="preserve"> </w:t>
            </w:r>
            <w:r w:rsidR="009E1895">
              <w:rPr>
                <w:rFonts w:asciiTheme="minorHAnsi" w:hAnsiTheme="minorHAnsi" w:cstheme="minorHAnsi"/>
                <w:bCs/>
                <w:sz w:val="18"/>
                <w:szCs w:val="18"/>
                <w:lang w:val="es-CL"/>
              </w:rPr>
              <w:t>de construccio</w:t>
            </w:r>
            <w:r w:rsidRPr="009E1895">
              <w:rPr>
                <w:rFonts w:asciiTheme="minorHAnsi" w:hAnsiTheme="minorHAnsi" w:cstheme="minorHAnsi"/>
                <w:bCs/>
                <w:sz w:val="18"/>
                <w:szCs w:val="18"/>
                <w:lang w:val="es-CL"/>
              </w:rPr>
              <w:t>n</w:t>
            </w:r>
            <w:r w:rsidR="009E1895">
              <w:rPr>
                <w:rFonts w:asciiTheme="minorHAnsi" w:hAnsiTheme="minorHAnsi" w:cstheme="minorHAnsi"/>
                <w:bCs/>
                <w:sz w:val="18"/>
                <w:szCs w:val="18"/>
                <w:lang w:val="es-CL"/>
              </w:rPr>
              <w:t>es</w:t>
            </w:r>
            <w:r w:rsidRPr="009E1895">
              <w:rPr>
                <w:rFonts w:asciiTheme="minorHAnsi" w:hAnsiTheme="minorHAnsi" w:cstheme="minorHAnsi"/>
                <w:bCs/>
                <w:sz w:val="18"/>
                <w:szCs w:val="18"/>
                <w:lang w:val="es-CL"/>
              </w:rPr>
              <w:t xml:space="preserve">, estructuras, infraestructura </w:t>
            </w:r>
            <w:r w:rsidR="001357A8" w:rsidRPr="009E1895">
              <w:rPr>
                <w:rFonts w:asciiTheme="minorHAnsi" w:hAnsiTheme="minorHAnsi" w:cstheme="minorHAnsi"/>
                <w:bCs/>
                <w:sz w:val="18"/>
                <w:szCs w:val="18"/>
                <w:lang w:val="es-CL"/>
              </w:rPr>
              <w:t>crítica</w:t>
            </w:r>
            <w:r w:rsidRPr="009E1895">
              <w:rPr>
                <w:rFonts w:asciiTheme="minorHAnsi" w:hAnsiTheme="minorHAnsi" w:cstheme="minorHAnsi"/>
                <w:bCs/>
                <w:sz w:val="18"/>
                <w:szCs w:val="18"/>
                <w:lang w:val="es-CL"/>
              </w:rPr>
              <w:t xml:space="preserve"> o estratégicas entre otras.</w:t>
            </w:r>
          </w:p>
        </w:tc>
        <w:tc>
          <w:tcPr>
            <w:tcW w:w="2543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C2620" w14:textId="011148CE" w:rsidR="004F32C2" w:rsidRPr="00DF7B7F" w:rsidRDefault="004F32C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9E1895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t>Ubicación</w:t>
            </w:r>
            <w:r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 xml:space="preserve"> </w:t>
            </w:r>
            <w:r w:rsidRPr="009E1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(marcar con X)</w:t>
            </w:r>
          </w:p>
        </w:tc>
      </w:tr>
      <w:tr w:rsidR="004F32C2" w:rsidRPr="00DF7B7F" w14:paraId="786E7F81" w14:textId="1BB0521F" w:rsidTr="00415982">
        <w:trPr>
          <w:trHeight w:val="567"/>
          <w:jc w:val="center"/>
        </w:trPr>
        <w:tc>
          <w:tcPr>
            <w:tcW w:w="73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DBBBF" w14:textId="3F93EC4B" w:rsidR="004F32C2" w:rsidRPr="00DF7B7F" w:rsidRDefault="004F32C2" w:rsidP="009E5756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849A8" w14:textId="60CDBB84" w:rsidR="004F32C2" w:rsidRPr="00DF7B7F" w:rsidRDefault="004F32C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15B31" w14:textId="7F35FE23" w:rsidR="004F32C2" w:rsidRPr="00DF7B7F" w:rsidRDefault="004F32C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En el rodal (m)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93B4F" w14:textId="3BC42377" w:rsidR="004F32C2" w:rsidRPr="00DF7B7F" w:rsidRDefault="004F32C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Adyacente al rodal</w:t>
            </w: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B2210" w14:textId="629C2366" w:rsidR="004F32C2" w:rsidRPr="00DF7B7F" w:rsidRDefault="004F32C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&lt; 1 Km</w:t>
            </w:r>
          </w:p>
        </w:tc>
      </w:tr>
      <w:tr w:rsidR="00DF7B7F" w:rsidRPr="00DF7B7F" w14:paraId="5EAB7F08" w14:textId="77777777" w:rsidTr="00415982">
        <w:trPr>
          <w:trHeight w:hRule="exact" w:val="284"/>
          <w:jc w:val="center"/>
        </w:trPr>
        <w:tc>
          <w:tcPr>
            <w:tcW w:w="733" w:type="pct"/>
            <w:tcBorders>
              <w:top w:val="single" w:sz="4" w:space="0" w:color="auto"/>
            </w:tcBorders>
            <w:vAlign w:val="center"/>
          </w:tcPr>
          <w:p w14:paraId="11C6A3C1" w14:textId="77777777" w:rsidR="000346EF" w:rsidRPr="00DF7B7F" w:rsidRDefault="000346EF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724" w:type="pct"/>
            <w:tcBorders>
              <w:top w:val="single" w:sz="4" w:space="0" w:color="auto"/>
            </w:tcBorders>
            <w:vAlign w:val="center"/>
          </w:tcPr>
          <w:p w14:paraId="0C84EBB9" w14:textId="77777777" w:rsidR="000346EF" w:rsidRPr="00DF7B7F" w:rsidRDefault="000346EF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  <w:vAlign w:val="center"/>
          </w:tcPr>
          <w:p w14:paraId="6253CC0E" w14:textId="77777777" w:rsidR="000346EF" w:rsidRPr="00DF7B7F" w:rsidRDefault="000346EF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14:paraId="43C82999" w14:textId="77777777" w:rsidR="000346EF" w:rsidRPr="00DF7B7F" w:rsidRDefault="000346EF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70F0BDBA" w14:textId="77777777" w:rsidR="000346EF" w:rsidRPr="00DF7B7F" w:rsidRDefault="000346EF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DF7B7F" w:rsidRPr="00DF7B7F" w14:paraId="6874B226" w14:textId="77777777" w:rsidTr="00415982">
        <w:trPr>
          <w:trHeight w:hRule="exact" w:val="284"/>
          <w:jc w:val="center"/>
        </w:trPr>
        <w:tc>
          <w:tcPr>
            <w:tcW w:w="733" w:type="pct"/>
            <w:vAlign w:val="center"/>
          </w:tcPr>
          <w:p w14:paraId="7435367C" w14:textId="77777777" w:rsidR="000346EF" w:rsidRPr="00DF7B7F" w:rsidRDefault="000346EF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724" w:type="pct"/>
            <w:vAlign w:val="center"/>
          </w:tcPr>
          <w:p w14:paraId="3878386C" w14:textId="77777777" w:rsidR="000346EF" w:rsidRPr="00DF7B7F" w:rsidRDefault="000346EF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48" w:type="pct"/>
            <w:vAlign w:val="center"/>
          </w:tcPr>
          <w:p w14:paraId="771946FF" w14:textId="77777777" w:rsidR="000346EF" w:rsidRPr="00DF7B7F" w:rsidRDefault="000346EF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49" w:type="pct"/>
            <w:vAlign w:val="center"/>
          </w:tcPr>
          <w:p w14:paraId="1FC59495" w14:textId="77777777" w:rsidR="000346EF" w:rsidRPr="00DF7B7F" w:rsidRDefault="000346EF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46" w:type="pct"/>
            <w:vAlign w:val="center"/>
          </w:tcPr>
          <w:p w14:paraId="79E1D9FD" w14:textId="77777777" w:rsidR="000346EF" w:rsidRPr="00DF7B7F" w:rsidRDefault="000346EF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DF7B7F" w:rsidRPr="00DF7B7F" w14:paraId="454B306A" w14:textId="77777777" w:rsidTr="00415982">
        <w:trPr>
          <w:trHeight w:hRule="exact" w:val="284"/>
          <w:jc w:val="center"/>
        </w:trPr>
        <w:tc>
          <w:tcPr>
            <w:tcW w:w="733" w:type="pct"/>
            <w:vAlign w:val="center"/>
          </w:tcPr>
          <w:p w14:paraId="416CDED0" w14:textId="77777777" w:rsidR="00415982" w:rsidRPr="00DF7B7F" w:rsidRDefault="0041598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724" w:type="pct"/>
            <w:vAlign w:val="center"/>
          </w:tcPr>
          <w:p w14:paraId="08ACA39D" w14:textId="77777777" w:rsidR="00415982" w:rsidRPr="00DF7B7F" w:rsidRDefault="0041598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48" w:type="pct"/>
            <w:vAlign w:val="center"/>
          </w:tcPr>
          <w:p w14:paraId="620D6D8A" w14:textId="77777777" w:rsidR="00415982" w:rsidRPr="00DF7B7F" w:rsidRDefault="0041598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49" w:type="pct"/>
            <w:vAlign w:val="center"/>
          </w:tcPr>
          <w:p w14:paraId="3830271E" w14:textId="77777777" w:rsidR="00415982" w:rsidRPr="00DF7B7F" w:rsidRDefault="0041598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46" w:type="pct"/>
            <w:vAlign w:val="center"/>
          </w:tcPr>
          <w:p w14:paraId="2A597787" w14:textId="77777777" w:rsidR="00415982" w:rsidRPr="00DF7B7F" w:rsidRDefault="0041598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DF7B7F" w:rsidRPr="00DF7B7F" w14:paraId="448BB190" w14:textId="77777777" w:rsidTr="00415982">
        <w:trPr>
          <w:trHeight w:hRule="exact" w:val="579"/>
          <w:jc w:val="center"/>
        </w:trPr>
        <w:tc>
          <w:tcPr>
            <w:tcW w:w="5000" w:type="pct"/>
            <w:gridSpan w:val="5"/>
          </w:tcPr>
          <w:p w14:paraId="769B72B0" w14:textId="77777777" w:rsidR="000346EF" w:rsidRPr="00DF7B7F" w:rsidRDefault="000346EF" w:rsidP="009E5756">
            <w:pPr>
              <w:pStyle w:val="Ttulo1"/>
              <w:numPr>
                <w:ilvl w:val="0"/>
                <w:numId w:val="0"/>
              </w:numPr>
              <w:spacing w:before="0" w:after="0"/>
              <w:ind w:left="567" w:hanging="567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4"/>
                <w:szCs w:val="24"/>
              </w:rPr>
              <w:t>Observaciones:</w:t>
            </w:r>
          </w:p>
        </w:tc>
      </w:tr>
    </w:tbl>
    <w:p w14:paraId="5CD1DE71" w14:textId="77777777" w:rsidR="000346EF" w:rsidRPr="00DF7B7F" w:rsidRDefault="000346EF" w:rsidP="009E5756">
      <w:pPr>
        <w:pStyle w:val="Prrafodelista"/>
        <w:rPr>
          <w:rFonts w:asciiTheme="minorHAnsi" w:hAnsiTheme="minorHAnsi" w:cstheme="minorHAnsi"/>
          <w:b/>
          <w:sz w:val="24"/>
          <w:szCs w:val="24"/>
        </w:rPr>
      </w:pPr>
    </w:p>
    <w:p w14:paraId="45165A01" w14:textId="5892658B" w:rsidR="00962E75" w:rsidRPr="00DF7B7F" w:rsidRDefault="004324F3" w:rsidP="009E5756">
      <w:pPr>
        <w:pStyle w:val="Prrafodelista"/>
        <w:numPr>
          <w:ilvl w:val="1"/>
          <w:numId w:val="10"/>
        </w:numPr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4"/>
          <w:szCs w:val="24"/>
        </w:rPr>
        <w:t>Existencia de caminos</w:t>
      </w:r>
    </w:p>
    <w:p w14:paraId="116FDA61" w14:textId="77777777" w:rsidR="004324F3" w:rsidRPr="00DF7B7F" w:rsidRDefault="004324F3" w:rsidP="009E5756">
      <w:pPr>
        <w:pStyle w:val="Prrafodelista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991"/>
        <w:gridCol w:w="1133"/>
        <w:gridCol w:w="483"/>
        <w:gridCol w:w="1079"/>
        <w:gridCol w:w="1289"/>
        <w:gridCol w:w="530"/>
        <w:gridCol w:w="980"/>
        <w:gridCol w:w="1090"/>
        <w:gridCol w:w="623"/>
      </w:tblGrid>
      <w:tr w:rsidR="00DF7B7F" w:rsidRPr="00DF7B7F" w14:paraId="7328239F" w14:textId="77777777" w:rsidTr="00415982">
        <w:trPr>
          <w:trHeight w:val="321"/>
          <w:jc w:val="center"/>
        </w:trPr>
        <w:tc>
          <w:tcPr>
            <w:tcW w:w="434" w:type="pct"/>
            <w:vMerge w:val="restart"/>
            <w:shd w:val="clear" w:color="auto" w:fill="D9D9D9" w:themeFill="background1" w:themeFillShade="D9"/>
            <w:vAlign w:val="center"/>
          </w:tcPr>
          <w:p w14:paraId="39E59E82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4"/>
                <w:szCs w:val="24"/>
              </w:rPr>
              <w:t>Rodal N°</w:t>
            </w:r>
          </w:p>
        </w:tc>
        <w:tc>
          <w:tcPr>
            <w:tcW w:w="4566" w:type="pct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EBA78" w14:textId="3703C8FC" w:rsidR="00815634" w:rsidRPr="009E1895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</w:pPr>
            <w:r w:rsidRPr="009E189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  <w:t>Tipo</w:t>
            </w:r>
            <w:r w:rsidR="002F4EBE" w:rsidRPr="009E189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  <w:t xml:space="preserve"> de camino</w:t>
            </w:r>
            <w:r w:rsidR="009E189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  <w:t xml:space="preserve"> </w:t>
            </w:r>
            <w:r w:rsidR="009E1895" w:rsidRPr="009E1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(marcar con X)</w:t>
            </w:r>
          </w:p>
        </w:tc>
      </w:tr>
      <w:tr w:rsidR="00DF7B7F" w:rsidRPr="00DF7B7F" w14:paraId="39C90284" w14:textId="77777777" w:rsidTr="00415982">
        <w:trPr>
          <w:trHeight w:val="210"/>
          <w:jc w:val="center"/>
        </w:trPr>
        <w:tc>
          <w:tcPr>
            <w:tcW w:w="434" w:type="pct"/>
            <w:vMerge/>
            <w:shd w:val="clear" w:color="auto" w:fill="D9D9D9" w:themeFill="background1" w:themeFillShade="D9"/>
          </w:tcPr>
          <w:p w14:paraId="65EB887D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1452" w:type="pct"/>
            <w:gridSpan w:val="3"/>
            <w:shd w:val="clear" w:color="auto" w:fill="D9D9D9" w:themeFill="background1" w:themeFillShade="D9"/>
            <w:vAlign w:val="center"/>
          </w:tcPr>
          <w:p w14:paraId="17E01BD3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  <w:t>Público principal</w:t>
            </w:r>
          </w:p>
        </w:tc>
        <w:tc>
          <w:tcPr>
            <w:tcW w:w="1614" w:type="pct"/>
            <w:gridSpan w:val="3"/>
            <w:shd w:val="clear" w:color="auto" w:fill="D9D9D9" w:themeFill="background1" w:themeFillShade="D9"/>
            <w:vAlign w:val="center"/>
          </w:tcPr>
          <w:p w14:paraId="0B981D29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  <w:t>Público secundario</w:t>
            </w:r>
          </w:p>
        </w:tc>
        <w:tc>
          <w:tcPr>
            <w:tcW w:w="1500" w:type="pct"/>
            <w:gridSpan w:val="3"/>
            <w:shd w:val="clear" w:color="auto" w:fill="D9D9D9" w:themeFill="background1" w:themeFillShade="D9"/>
            <w:vAlign w:val="center"/>
          </w:tcPr>
          <w:p w14:paraId="65A36783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  <w:t>Predial</w:t>
            </w:r>
          </w:p>
        </w:tc>
      </w:tr>
      <w:tr w:rsidR="00DF7B7F" w:rsidRPr="00DF7B7F" w14:paraId="4D56C7B6" w14:textId="007F4DFB" w:rsidTr="00415982">
        <w:trPr>
          <w:trHeight w:val="210"/>
          <w:jc w:val="center"/>
        </w:trPr>
        <w:tc>
          <w:tcPr>
            <w:tcW w:w="434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56BF67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9B7A6" w14:textId="76647056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2"/>
                <w:szCs w:val="24"/>
              </w:rPr>
              <w:t>En el rodal (m)</w:t>
            </w:r>
          </w:p>
        </w:tc>
        <w:tc>
          <w:tcPr>
            <w:tcW w:w="6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84571" w14:textId="772F2212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2"/>
                <w:szCs w:val="24"/>
              </w:rPr>
              <w:t>Adyacente al rodal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9CA1E" w14:textId="777B45E2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2"/>
                <w:szCs w:val="24"/>
              </w:rPr>
              <w:t>&lt; 1 Km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71DFF" w14:textId="255CFB94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2"/>
                <w:szCs w:val="24"/>
              </w:rPr>
              <w:t>En el rodal (m)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8A917" w14:textId="663AFF7A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2"/>
                <w:szCs w:val="24"/>
              </w:rPr>
              <w:t>Adyacente al rodal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8A543" w14:textId="667D54EA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2"/>
                <w:szCs w:val="24"/>
              </w:rPr>
              <w:t>&lt; 1 Km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66613" w14:textId="4CEE9C9F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2"/>
                <w:szCs w:val="24"/>
              </w:rPr>
              <w:t>En el rodal (m)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1EE2A" w14:textId="74AC4B34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2"/>
                <w:szCs w:val="24"/>
              </w:rPr>
              <w:t>Adyacente al rodal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F543A" w14:textId="5EC2EDF1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sz w:val="22"/>
                <w:szCs w:val="24"/>
              </w:rPr>
              <w:t>&lt; 1 Km</w:t>
            </w:r>
          </w:p>
        </w:tc>
      </w:tr>
      <w:tr w:rsidR="00DF7B7F" w:rsidRPr="00DF7B7F" w14:paraId="47DEC9F5" w14:textId="197AFE74" w:rsidTr="00415982">
        <w:trPr>
          <w:trHeight w:hRule="exact" w:val="284"/>
          <w:jc w:val="center"/>
        </w:trPr>
        <w:tc>
          <w:tcPr>
            <w:tcW w:w="434" w:type="pct"/>
          </w:tcPr>
          <w:p w14:paraId="6F724C48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52" w:type="pct"/>
            <w:tcBorders>
              <w:right w:val="single" w:sz="6" w:space="0" w:color="auto"/>
            </w:tcBorders>
            <w:vAlign w:val="center"/>
          </w:tcPr>
          <w:p w14:paraId="0EE54731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631" w:type="pct"/>
            <w:tcBorders>
              <w:left w:val="single" w:sz="6" w:space="0" w:color="auto"/>
            </w:tcBorders>
            <w:vAlign w:val="center"/>
          </w:tcPr>
          <w:p w14:paraId="16015422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69" w:type="pct"/>
            <w:tcBorders>
              <w:left w:val="single" w:sz="6" w:space="0" w:color="auto"/>
            </w:tcBorders>
            <w:vAlign w:val="center"/>
          </w:tcPr>
          <w:p w14:paraId="26079850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601" w:type="pct"/>
            <w:tcBorders>
              <w:right w:val="single" w:sz="6" w:space="0" w:color="auto"/>
            </w:tcBorders>
            <w:vAlign w:val="center"/>
          </w:tcPr>
          <w:p w14:paraId="0CE8DEF9" w14:textId="570CEDB2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718" w:type="pct"/>
            <w:tcBorders>
              <w:left w:val="single" w:sz="6" w:space="0" w:color="auto"/>
            </w:tcBorders>
            <w:vAlign w:val="center"/>
          </w:tcPr>
          <w:p w14:paraId="1DA547D2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95" w:type="pct"/>
            <w:tcBorders>
              <w:left w:val="single" w:sz="6" w:space="0" w:color="auto"/>
            </w:tcBorders>
            <w:vAlign w:val="center"/>
          </w:tcPr>
          <w:p w14:paraId="1DB8E7B5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46" w:type="pct"/>
            <w:tcBorders>
              <w:right w:val="single" w:sz="6" w:space="0" w:color="auto"/>
            </w:tcBorders>
            <w:vAlign w:val="center"/>
          </w:tcPr>
          <w:p w14:paraId="5CBEA476" w14:textId="1C3AFAEC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607" w:type="pct"/>
            <w:tcBorders>
              <w:left w:val="single" w:sz="6" w:space="0" w:color="auto"/>
            </w:tcBorders>
            <w:vAlign w:val="center"/>
          </w:tcPr>
          <w:p w14:paraId="3BC6F0F6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347" w:type="pct"/>
            <w:tcBorders>
              <w:left w:val="single" w:sz="6" w:space="0" w:color="auto"/>
            </w:tcBorders>
            <w:vAlign w:val="center"/>
          </w:tcPr>
          <w:p w14:paraId="1E805A92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DF7B7F" w:rsidRPr="00DF7B7F" w14:paraId="2362EEE5" w14:textId="4B4AE567" w:rsidTr="00415982">
        <w:trPr>
          <w:trHeight w:hRule="exact" w:val="284"/>
          <w:jc w:val="center"/>
        </w:trPr>
        <w:tc>
          <w:tcPr>
            <w:tcW w:w="434" w:type="pct"/>
          </w:tcPr>
          <w:p w14:paraId="48F6970B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52" w:type="pct"/>
            <w:tcBorders>
              <w:right w:val="single" w:sz="6" w:space="0" w:color="auto"/>
            </w:tcBorders>
          </w:tcPr>
          <w:p w14:paraId="370D4F12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631" w:type="pct"/>
            <w:tcBorders>
              <w:left w:val="single" w:sz="6" w:space="0" w:color="auto"/>
            </w:tcBorders>
          </w:tcPr>
          <w:p w14:paraId="174D3D46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69" w:type="pct"/>
            <w:tcBorders>
              <w:left w:val="single" w:sz="6" w:space="0" w:color="auto"/>
            </w:tcBorders>
          </w:tcPr>
          <w:p w14:paraId="16675D05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601" w:type="pct"/>
            <w:tcBorders>
              <w:right w:val="single" w:sz="6" w:space="0" w:color="auto"/>
            </w:tcBorders>
          </w:tcPr>
          <w:p w14:paraId="149F49B9" w14:textId="2FE2446A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718" w:type="pct"/>
            <w:tcBorders>
              <w:left w:val="single" w:sz="6" w:space="0" w:color="auto"/>
            </w:tcBorders>
          </w:tcPr>
          <w:p w14:paraId="5CCAD269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95" w:type="pct"/>
            <w:tcBorders>
              <w:left w:val="single" w:sz="6" w:space="0" w:color="auto"/>
            </w:tcBorders>
          </w:tcPr>
          <w:p w14:paraId="376B01A8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46" w:type="pct"/>
            <w:tcBorders>
              <w:right w:val="single" w:sz="6" w:space="0" w:color="auto"/>
            </w:tcBorders>
          </w:tcPr>
          <w:p w14:paraId="3DDBEC10" w14:textId="450DA475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607" w:type="pct"/>
            <w:tcBorders>
              <w:left w:val="single" w:sz="6" w:space="0" w:color="auto"/>
            </w:tcBorders>
          </w:tcPr>
          <w:p w14:paraId="435D75BB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347" w:type="pct"/>
            <w:tcBorders>
              <w:left w:val="single" w:sz="6" w:space="0" w:color="auto"/>
            </w:tcBorders>
          </w:tcPr>
          <w:p w14:paraId="134F8C2B" w14:textId="77777777" w:rsidR="00815634" w:rsidRPr="00DF7B7F" w:rsidRDefault="00815634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DF7B7F" w:rsidRPr="00DF7B7F" w14:paraId="27B24ED5" w14:textId="77777777" w:rsidTr="00415982">
        <w:trPr>
          <w:trHeight w:hRule="exact" w:val="284"/>
          <w:jc w:val="center"/>
        </w:trPr>
        <w:tc>
          <w:tcPr>
            <w:tcW w:w="434" w:type="pct"/>
          </w:tcPr>
          <w:p w14:paraId="045B2E7D" w14:textId="77777777" w:rsidR="00415982" w:rsidRPr="00DF7B7F" w:rsidRDefault="0041598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52" w:type="pct"/>
            <w:tcBorders>
              <w:right w:val="single" w:sz="6" w:space="0" w:color="auto"/>
            </w:tcBorders>
          </w:tcPr>
          <w:p w14:paraId="391316F3" w14:textId="77777777" w:rsidR="00415982" w:rsidRPr="00DF7B7F" w:rsidRDefault="0041598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631" w:type="pct"/>
            <w:tcBorders>
              <w:left w:val="single" w:sz="6" w:space="0" w:color="auto"/>
            </w:tcBorders>
          </w:tcPr>
          <w:p w14:paraId="2C644231" w14:textId="77777777" w:rsidR="00415982" w:rsidRPr="00DF7B7F" w:rsidRDefault="0041598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69" w:type="pct"/>
            <w:tcBorders>
              <w:left w:val="single" w:sz="6" w:space="0" w:color="auto"/>
            </w:tcBorders>
          </w:tcPr>
          <w:p w14:paraId="1D4C2A72" w14:textId="77777777" w:rsidR="00415982" w:rsidRPr="00DF7B7F" w:rsidRDefault="0041598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601" w:type="pct"/>
            <w:tcBorders>
              <w:right w:val="single" w:sz="6" w:space="0" w:color="auto"/>
            </w:tcBorders>
          </w:tcPr>
          <w:p w14:paraId="0E050653" w14:textId="77777777" w:rsidR="00415982" w:rsidRPr="00DF7B7F" w:rsidRDefault="0041598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718" w:type="pct"/>
            <w:tcBorders>
              <w:left w:val="single" w:sz="6" w:space="0" w:color="auto"/>
            </w:tcBorders>
          </w:tcPr>
          <w:p w14:paraId="71D04663" w14:textId="77777777" w:rsidR="00415982" w:rsidRPr="00DF7B7F" w:rsidRDefault="0041598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295" w:type="pct"/>
            <w:tcBorders>
              <w:left w:val="single" w:sz="6" w:space="0" w:color="auto"/>
            </w:tcBorders>
          </w:tcPr>
          <w:p w14:paraId="5E29328F" w14:textId="77777777" w:rsidR="00415982" w:rsidRPr="00DF7B7F" w:rsidRDefault="0041598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46" w:type="pct"/>
            <w:tcBorders>
              <w:right w:val="single" w:sz="6" w:space="0" w:color="auto"/>
            </w:tcBorders>
          </w:tcPr>
          <w:p w14:paraId="6D8575AF" w14:textId="77777777" w:rsidR="00415982" w:rsidRPr="00DF7B7F" w:rsidRDefault="0041598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607" w:type="pct"/>
            <w:tcBorders>
              <w:left w:val="single" w:sz="6" w:space="0" w:color="auto"/>
            </w:tcBorders>
          </w:tcPr>
          <w:p w14:paraId="34009D55" w14:textId="77777777" w:rsidR="00415982" w:rsidRPr="00DF7B7F" w:rsidRDefault="0041598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347" w:type="pct"/>
            <w:tcBorders>
              <w:left w:val="single" w:sz="6" w:space="0" w:color="auto"/>
            </w:tcBorders>
          </w:tcPr>
          <w:p w14:paraId="16A088F1" w14:textId="77777777" w:rsidR="00415982" w:rsidRPr="00DF7B7F" w:rsidRDefault="00415982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DF7B7F" w:rsidRPr="00DF7B7F" w14:paraId="3EF32388" w14:textId="77777777" w:rsidTr="00415982">
        <w:trPr>
          <w:trHeight w:hRule="exact" w:val="917"/>
          <w:jc w:val="center"/>
        </w:trPr>
        <w:tc>
          <w:tcPr>
            <w:tcW w:w="5000" w:type="pct"/>
            <w:gridSpan w:val="10"/>
          </w:tcPr>
          <w:p w14:paraId="534968CD" w14:textId="77777777" w:rsidR="00415982" w:rsidRPr="00DF7B7F" w:rsidRDefault="00415982" w:rsidP="009E5756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7B7F">
              <w:rPr>
                <w:rFonts w:asciiTheme="minorHAnsi" w:hAnsiTheme="minorHAnsi" w:cstheme="minorHAnsi"/>
                <w:b/>
                <w:sz w:val="24"/>
                <w:szCs w:val="24"/>
              </w:rPr>
              <w:t>Observaciones</w:t>
            </w:r>
          </w:p>
          <w:p w14:paraId="424671B1" w14:textId="77777777" w:rsidR="00415982" w:rsidRPr="00DF7B7F" w:rsidRDefault="00415982" w:rsidP="009E5756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845863" w14:textId="77777777" w:rsidR="00415982" w:rsidRPr="00DF7B7F" w:rsidRDefault="00415982" w:rsidP="009E5756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3F9393" w14:textId="77777777" w:rsidR="00415982" w:rsidRPr="00DF7B7F" w:rsidRDefault="00415982" w:rsidP="009E5756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476DC6D" w14:textId="558E6870" w:rsidR="00415982" w:rsidRPr="00DF7B7F" w:rsidRDefault="00415982" w:rsidP="009E5756">
            <w:p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14:paraId="39159F91" w14:textId="77777777" w:rsidR="000346EF" w:rsidRPr="00DF7B7F" w:rsidRDefault="000346EF" w:rsidP="009E5756">
      <w:pPr>
        <w:rPr>
          <w:rFonts w:asciiTheme="minorHAnsi" w:hAnsiTheme="minorHAnsi" w:cstheme="minorHAnsi"/>
          <w:sz w:val="24"/>
          <w:szCs w:val="24"/>
        </w:rPr>
      </w:pPr>
    </w:p>
    <w:p w14:paraId="29B3F0F1" w14:textId="77777777" w:rsidR="003A0DA0" w:rsidRPr="00DF7B7F" w:rsidRDefault="00983339" w:rsidP="009E5756">
      <w:pPr>
        <w:pStyle w:val="Ttulo1"/>
        <w:numPr>
          <w:ilvl w:val="0"/>
          <w:numId w:val="2"/>
        </w:numPr>
        <w:spacing w:before="0" w:after="0"/>
        <w:ind w:left="709"/>
        <w:rPr>
          <w:rFonts w:asciiTheme="minorHAnsi" w:hAnsiTheme="minorHAnsi" w:cstheme="minorHAnsi"/>
          <w:szCs w:val="24"/>
        </w:rPr>
      </w:pPr>
      <w:r w:rsidRPr="00DF7B7F">
        <w:rPr>
          <w:rFonts w:asciiTheme="minorHAnsi" w:hAnsiTheme="minorHAnsi" w:cstheme="minorHAnsi"/>
          <w:bCs/>
          <w:smallCaps/>
          <w:spacing w:val="20"/>
          <w:szCs w:val="24"/>
        </w:rPr>
        <w:t>Programa de trabajo</w:t>
      </w:r>
    </w:p>
    <w:p w14:paraId="772F255D" w14:textId="77777777" w:rsidR="007040E8" w:rsidRPr="00DF7B7F" w:rsidRDefault="007040E8" w:rsidP="009E5756">
      <w:pPr>
        <w:rPr>
          <w:rFonts w:asciiTheme="minorHAnsi" w:hAnsiTheme="minorHAnsi" w:cstheme="minorHAnsi"/>
          <w:sz w:val="24"/>
          <w:szCs w:val="24"/>
        </w:rPr>
      </w:pPr>
    </w:p>
    <w:p w14:paraId="66B95C7D" w14:textId="77777777" w:rsidR="00EC675E" w:rsidRPr="00DF7B7F" w:rsidRDefault="00E9216E" w:rsidP="009E5756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b/>
          <w:bCs/>
          <w:sz w:val="24"/>
          <w:szCs w:val="24"/>
          <w:lang w:val="es-CL"/>
        </w:rPr>
        <w:t>Medidas preventivas</w:t>
      </w:r>
      <w:r w:rsidR="000372A7" w:rsidRPr="00DF7B7F">
        <w:rPr>
          <w:rFonts w:asciiTheme="minorHAnsi" w:hAnsiTheme="minorHAnsi" w:cstheme="minorHAnsi"/>
          <w:b/>
          <w:bCs/>
          <w:sz w:val="24"/>
          <w:szCs w:val="24"/>
          <w:lang w:val="es-CL"/>
        </w:rPr>
        <w:t xml:space="preserve"> </w:t>
      </w:r>
      <w:r w:rsidR="00B5613E" w:rsidRPr="00DF7B7F">
        <w:rPr>
          <w:rFonts w:asciiTheme="minorHAnsi" w:hAnsiTheme="minorHAnsi" w:cstheme="minorHAnsi"/>
          <w:b/>
          <w:bCs/>
          <w:sz w:val="24"/>
          <w:szCs w:val="24"/>
          <w:lang w:val="es-CL"/>
        </w:rPr>
        <w:t>ante potenciales amenazas</w:t>
      </w:r>
      <w:r w:rsidR="00EC675E" w:rsidRPr="00DF7B7F">
        <w:rPr>
          <w:rFonts w:asciiTheme="minorHAnsi" w:hAnsiTheme="minorHAnsi" w:cstheme="minorHAnsi"/>
          <w:bCs/>
          <w:sz w:val="24"/>
          <w:szCs w:val="24"/>
          <w:lang w:val="es-CL"/>
        </w:rPr>
        <w:t xml:space="preserve"> </w:t>
      </w:r>
    </w:p>
    <w:p w14:paraId="701E236A" w14:textId="24145998" w:rsidR="00E9216E" w:rsidRPr="00DF7B7F" w:rsidRDefault="00A6752A" w:rsidP="009E5756">
      <w:pPr>
        <w:pStyle w:val="Prrafodelista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bCs/>
          <w:sz w:val="24"/>
          <w:szCs w:val="24"/>
          <w:lang w:val="es-CL"/>
        </w:rPr>
        <w:t xml:space="preserve">Las medidas preventivas </w:t>
      </w:r>
      <w:r w:rsidR="00EC675E" w:rsidRPr="00DF7B7F">
        <w:rPr>
          <w:rFonts w:asciiTheme="minorHAnsi" w:hAnsiTheme="minorHAnsi" w:cstheme="minorHAnsi"/>
          <w:bCs/>
          <w:sz w:val="24"/>
          <w:szCs w:val="24"/>
          <w:lang w:val="es-CL"/>
        </w:rPr>
        <w:t>a establecer</w:t>
      </w:r>
      <w:r w:rsidR="0045161B" w:rsidRPr="00DF7B7F">
        <w:rPr>
          <w:rFonts w:asciiTheme="minorHAnsi" w:hAnsiTheme="minorHAnsi" w:cstheme="minorHAnsi"/>
          <w:bCs/>
          <w:sz w:val="24"/>
          <w:szCs w:val="24"/>
          <w:lang w:val="es-CL"/>
        </w:rPr>
        <w:t xml:space="preserve"> en forma opcional</w:t>
      </w:r>
      <w:r w:rsidR="00A96DF5" w:rsidRPr="00DF7B7F">
        <w:rPr>
          <w:rStyle w:val="Refdenotaalpie"/>
          <w:rFonts w:asciiTheme="minorHAnsi" w:hAnsiTheme="minorHAnsi" w:cstheme="minorHAnsi"/>
          <w:bCs/>
          <w:sz w:val="24"/>
          <w:szCs w:val="24"/>
          <w:lang w:val="es-CL"/>
        </w:rPr>
        <w:footnoteReference w:id="4"/>
      </w:r>
      <w:r w:rsidR="0045161B" w:rsidRPr="00DF7B7F">
        <w:rPr>
          <w:rFonts w:asciiTheme="minorHAnsi" w:hAnsiTheme="minorHAnsi" w:cstheme="minorHAnsi"/>
          <w:bCs/>
          <w:sz w:val="24"/>
          <w:szCs w:val="24"/>
          <w:lang w:val="es-CL"/>
        </w:rPr>
        <w:t xml:space="preserve">, </w:t>
      </w:r>
      <w:r w:rsidR="00EC675E" w:rsidRPr="00DF7B7F">
        <w:rPr>
          <w:rFonts w:asciiTheme="minorHAnsi" w:hAnsiTheme="minorHAnsi" w:cstheme="minorHAnsi"/>
          <w:bCs/>
          <w:sz w:val="24"/>
          <w:szCs w:val="24"/>
          <w:lang w:val="es-CL"/>
        </w:rPr>
        <w:t>se encuentran detalladas en el punto V de la pauta explicativa</w:t>
      </w:r>
      <w:r w:rsidR="00BC53E3" w:rsidRPr="00DF7B7F">
        <w:rPr>
          <w:rFonts w:asciiTheme="minorHAnsi" w:hAnsiTheme="minorHAnsi" w:cstheme="minorHAnsi"/>
          <w:bCs/>
          <w:sz w:val="24"/>
          <w:szCs w:val="24"/>
          <w:lang w:val="es-CL"/>
        </w:rPr>
        <w:t>.</w:t>
      </w:r>
      <w:r w:rsidR="00766B6A" w:rsidRPr="00DF7B7F">
        <w:rPr>
          <w:rFonts w:asciiTheme="minorHAnsi" w:hAnsiTheme="minorHAnsi" w:cstheme="minorHAnsi"/>
          <w:bCs/>
          <w:sz w:val="24"/>
          <w:szCs w:val="24"/>
          <w:lang w:val="es-CL"/>
        </w:rPr>
        <w:t xml:space="preserve"> </w:t>
      </w:r>
      <w:r w:rsidR="00BC53E3" w:rsidRPr="00DF7B7F">
        <w:rPr>
          <w:rFonts w:asciiTheme="minorHAnsi" w:hAnsiTheme="minorHAnsi" w:cstheme="minorHAnsi"/>
          <w:bCs/>
          <w:sz w:val="24"/>
          <w:szCs w:val="24"/>
          <w:lang w:val="es-CL"/>
        </w:rPr>
        <w:t xml:space="preserve"> </w:t>
      </w:r>
    </w:p>
    <w:p w14:paraId="4F418AF3" w14:textId="77777777" w:rsidR="00B5613E" w:rsidRPr="00DF7B7F" w:rsidRDefault="00B5613E" w:rsidP="009E5756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tbl>
      <w:tblPr>
        <w:tblW w:w="4990" w:type="pct"/>
        <w:jc w:val="center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14"/>
        <w:gridCol w:w="3256"/>
        <w:gridCol w:w="934"/>
        <w:gridCol w:w="766"/>
        <w:gridCol w:w="1471"/>
        <w:gridCol w:w="1441"/>
      </w:tblGrid>
      <w:tr w:rsidR="009E1895" w:rsidRPr="00DF7B7F" w14:paraId="13963DAD" w14:textId="443F1953" w:rsidTr="009E1895">
        <w:trPr>
          <w:cantSplit/>
          <w:trHeight w:val="257"/>
          <w:jc w:val="center"/>
        </w:trPr>
        <w:tc>
          <w:tcPr>
            <w:tcW w:w="5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C666B" w14:textId="77777777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>N° Rodal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1DE0D" w14:textId="77777777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</w:p>
          <w:p w14:paraId="2E6087FE" w14:textId="77777777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>Medidas preventivas a ejecutar</w:t>
            </w:r>
          </w:p>
          <w:p w14:paraId="484DEAFF" w14:textId="77777777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D1CAA" w14:textId="77777777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>Cantidad</w:t>
            </w:r>
          </w:p>
          <w:p w14:paraId="73819267" w14:textId="77777777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>(N°)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A61F1" w14:textId="77777777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>Unidad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B6E80" w14:textId="6A882F3A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Año calendario </w:t>
            </w:r>
          </w:p>
        </w:tc>
      </w:tr>
      <w:tr w:rsidR="009E1895" w:rsidRPr="00DF7B7F" w14:paraId="3FFB36ED" w14:textId="088B0D2E" w:rsidTr="009E1895">
        <w:trPr>
          <w:cantSplit/>
          <w:trHeight w:val="256"/>
          <w:jc w:val="center"/>
        </w:trPr>
        <w:tc>
          <w:tcPr>
            <w:tcW w:w="571" w:type="pct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8C9DA" w14:textId="77777777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1833" w:type="pct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465EC" w14:textId="77777777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6CB46" w14:textId="77777777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133A5" w14:textId="77777777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F977D" w14:textId="22559CFF" w:rsidR="009E1895" w:rsidRPr="00DF7B7F" w:rsidRDefault="009E1895" w:rsidP="009E1895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>Inicio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547AB" w14:textId="60F91596" w:rsidR="009E1895" w:rsidRPr="00DF7B7F" w:rsidRDefault="009E1895" w:rsidP="009E1895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>Término</w:t>
            </w:r>
          </w:p>
        </w:tc>
      </w:tr>
      <w:tr w:rsidR="009E1895" w:rsidRPr="00DF7B7F" w14:paraId="65A0D5A1" w14:textId="691B6088" w:rsidTr="009E1895">
        <w:trPr>
          <w:cantSplit/>
          <w:trHeight w:val="284"/>
          <w:jc w:val="center"/>
        </w:trPr>
        <w:tc>
          <w:tcPr>
            <w:tcW w:w="571" w:type="pct"/>
            <w:vAlign w:val="center"/>
          </w:tcPr>
          <w:p w14:paraId="2376F87E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833" w:type="pct"/>
            <w:vAlign w:val="center"/>
          </w:tcPr>
          <w:p w14:paraId="2627BDCF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26" w:type="pct"/>
            <w:vAlign w:val="center"/>
          </w:tcPr>
          <w:p w14:paraId="5DA98557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431" w:type="pct"/>
            <w:vAlign w:val="center"/>
          </w:tcPr>
          <w:p w14:paraId="4B6D3DF6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  <w:vAlign w:val="center"/>
          </w:tcPr>
          <w:p w14:paraId="3E476C7F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10" w:type="pct"/>
          </w:tcPr>
          <w:p w14:paraId="5A533372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9E1895" w:rsidRPr="00DF7B7F" w14:paraId="380878F0" w14:textId="44E987C9" w:rsidTr="009E1895">
        <w:trPr>
          <w:cantSplit/>
          <w:trHeight w:val="284"/>
          <w:jc w:val="center"/>
        </w:trPr>
        <w:tc>
          <w:tcPr>
            <w:tcW w:w="571" w:type="pct"/>
            <w:vAlign w:val="center"/>
          </w:tcPr>
          <w:p w14:paraId="66306BA9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833" w:type="pct"/>
            <w:vAlign w:val="center"/>
          </w:tcPr>
          <w:p w14:paraId="6A9F1AFE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26" w:type="pct"/>
            <w:vAlign w:val="center"/>
          </w:tcPr>
          <w:p w14:paraId="74DB71FD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431" w:type="pct"/>
            <w:vAlign w:val="center"/>
          </w:tcPr>
          <w:p w14:paraId="21B0F072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28" w:type="pct"/>
            <w:vAlign w:val="center"/>
          </w:tcPr>
          <w:p w14:paraId="0964EB1F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10" w:type="pct"/>
          </w:tcPr>
          <w:p w14:paraId="4E0B0F06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9E1895" w:rsidRPr="00DF7B7F" w14:paraId="58351A26" w14:textId="194C2D54" w:rsidTr="009E1895">
        <w:trPr>
          <w:cantSplit/>
          <w:trHeight w:val="284"/>
          <w:jc w:val="center"/>
        </w:trPr>
        <w:tc>
          <w:tcPr>
            <w:tcW w:w="571" w:type="pct"/>
            <w:vAlign w:val="center"/>
          </w:tcPr>
          <w:p w14:paraId="79AB521E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833" w:type="pct"/>
            <w:vAlign w:val="center"/>
          </w:tcPr>
          <w:p w14:paraId="3C7A5012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26" w:type="pct"/>
            <w:vAlign w:val="center"/>
          </w:tcPr>
          <w:p w14:paraId="3B5E9017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431" w:type="pct"/>
            <w:vAlign w:val="center"/>
          </w:tcPr>
          <w:p w14:paraId="35CA9C1F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28" w:type="pct"/>
            <w:vAlign w:val="center"/>
          </w:tcPr>
          <w:p w14:paraId="3C41B03E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10" w:type="pct"/>
          </w:tcPr>
          <w:p w14:paraId="1A73A252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9E1895" w:rsidRPr="00DF7B7F" w14:paraId="14739198" w14:textId="77777777" w:rsidTr="009E1895">
        <w:trPr>
          <w:cantSplit/>
          <w:trHeight w:val="284"/>
          <w:jc w:val="center"/>
        </w:trPr>
        <w:tc>
          <w:tcPr>
            <w:tcW w:w="5000" w:type="pct"/>
            <w:gridSpan w:val="6"/>
            <w:vAlign w:val="center"/>
          </w:tcPr>
          <w:p w14:paraId="594CA293" w14:textId="77777777" w:rsidR="009E1895" w:rsidRPr="00DF7B7F" w:rsidRDefault="009E1895" w:rsidP="009E1895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F7B7F">
              <w:rPr>
                <w:rFonts w:asciiTheme="minorHAnsi" w:hAnsiTheme="minorHAnsi" w:cstheme="minorHAnsi"/>
                <w:b/>
                <w:sz w:val="22"/>
                <w:szCs w:val="24"/>
              </w:rPr>
              <w:t>Observaciones:</w:t>
            </w:r>
          </w:p>
          <w:p w14:paraId="28104D56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14:paraId="5956F00B" w14:textId="77777777" w:rsidR="009E5756" w:rsidRDefault="009E5756" w:rsidP="009E5756">
      <w:pPr>
        <w:pStyle w:val="Prrafodelista"/>
        <w:ind w:left="360"/>
        <w:rPr>
          <w:rFonts w:asciiTheme="minorHAnsi" w:hAnsiTheme="minorHAnsi" w:cstheme="minorHAnsi"/>
          <w:b/>
          <w:bCs/>
          <w:sz w:val="24"/>
          <w:szCs w:val="24"/>
          <w:lang w:val="es-CL"/>
        </w:rPr>
      </w:pPr>
    </w:p>
    <w:p w14:paraId="43DED436" w14:textId="77777777" w:rsidR="00EC675E" w:rsidRPr="00DF7B7F" w:rsidRDefault="005C1764" w:rsidP="009E5756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b/>
          <w:bCs/>
          <w:sz w:val="24"/>
          <w:szCs w:val="24"/>
          <w:lang w:val="es-CL"/>
        </w:rPr>
      </w:pPr>
      <w:r w:rsidRPr="00DF7B7F">
        <w:rPr>
          <w:rFonts w:asciiTheme="minorHAnsi" w:hAnsiTheme="minorHAnsi" w:cstheme="minorHAnsi"/>
          <w:b/>
          <w:bCs/>
          <w:sz w:val="24"/>
          <w:szCs w:val="24"/>
          <w:lang w:val="es-CL"/>
        </w:rPr>
        <w:t xml:space="preserve">Medidas </w:t>
      </w:r>
      <w:r w:rsidR="00077CE3" w:rsidRPr="00DF7B7F">
        <w:rPr>
          <w:rFonts w:asciiTheme="minorHAnsi" w:hAnsiTheme="minorHAnsi" w:cstheme="minorHAnsi"/>
          <w:b/>
          <w:bCs/>
          <w:sz w:val="24"/>
          <w:szCs w:val="24"/>
          <w:lang w:val="es-CL"/>
        </w:rPr>
        <w:t>de mitigación del riesgo</w:t>
      </w:r>
      <w:r w:rsidR="00356F12" w:rsidRPr="00DF7B7F">
        <w:rPr>
          <w:rFonts w:asciiTheme="minorHAnsi" w:hAnsiTheme="minorHAnsi" w:cstheme="minorHAnsi"/>
          <w:b/>
          <w:bCs/>
          <w:sz w:val="24"/>
          <w:szCs w:val="24"/>
          <w:lang w:val="es-CL"/>
        </w:rPr>
        <w:t xml:space="preserve"> o vulnerabilidad</w:t>
      </w:r>
      <w:r w:rsidR="00EC675E" w:rsidRPr="00DF7B7F">
        <w:rPr>
          <w:rFonts w:asciiTheme="minorHAnsi" w:hAnsiTheme="minorHAnsi" w:cstheme="minorHAnsi"/>
          <w:bCs/>
          <w:sz w:val="24"/>
          <w:szCs w:val="24"/>
          <w:lang w:val="es-CL"/>
        </w:rPr>
        <w:t xml:space="preserve"> </w:t>
      </w:r>
    </w:p>
    <w:p w14:paraId="567FEE30" w14:textId="1D5FE59D" w:rsidR="00C3154F" w:rsidRPr="00DF7B7F" w:rsidRDefault="00EC675E" w:rsidP="009E5756">
      <w:pPr>
        <w:pStyle w:val="Prrafodelista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val="es-CL"/>
        </w:rPr>
      </w:pPr>
      <w:r w:rsidRPr="00DF7B7F">
        <w:rPr>
          <w:rFonts w:asciiTheme="minorHAnsi" w:hAnsiTheme="minorHAnsi" w:cstheme="minorHAnsi"/>
          <w:bCs/>
          <w:sz w:val="24"/>
          <w:szCs w:val="24"/>
          <w:lang w:val="es-CL"/>
        </w:rPr>
        <w:t xml:space="preserve">Las medidas de mitigación mínimas a establecer </w:t>
      </w:r>
      <w:r w:rsidR="00F06EDA" w:rsidRPr="00DF7B7F">
        <w:rPr>
          <w:rFonts w:asciiTheme="minorHAnsi" w:hAnsiTheme="minorHAnsi" w:cstheme="minorHAnsi"/>
          <w:bCs/>
          <w:sz w:val="24"/>
          <w:szCs w:val="24"/>
          <w:lang w:val="es-CL"/>
        </w:rPr>
        <w:t xml:space="preserve">son cortafuego y </w:t>
      </w:r>
      <w:r w:rsidR="00415982" w:rsidRPr="00DF7B7F">
        <w:rPr>
          <w:rFonts w:asciiTheme="minorHAnsi" w:hAnsiTheme="minorHAnsi" w:cstheme="minorHAnsi"/>
          <w:bCs/>
          <w:sz w:val="24"/>
          <w:szCs w:val="24"/>
          <w:lang w:val="es-CL"/>
        </w:rPr>
        <w:t>c</w:t>
      </w:r>
      <w:r w:rsidR="00F06EDA" w:rsidRPr="00DF7B7F">
        <w:rPr>
          <w:rFonts w:asciiTheme="minorHAnsi" w:hAnsiTheme="minorHAnsi" w:cstheme="minorHAnsi"/>
          <w:bCs/>
          <w:sz w:val="24"/>
          <w:szCs w:val="24"/>
          <w:lang w:val="es-CL"/>
        </w:rPr>
        <w:t xml:space="preserve">ortacombustible y </w:t>
      </w:r>
      <w:r w:rsidRPr="00DF7B7F">
        <w:rPr>
          <w:rFonts w:asciiTheme="minorHAnsi" w:hAnsiTheme="minorHAnsi" w:cstheme="minorHAnsi"/>
          <w:bCs/>
          <w:sz w:val="24"/>
          <w:szCs w:val="24"/>
          <w:lang w:val="es-CL"/>
        </w:rPr>
        <w:t>se encuentran detalladas en el punto V de la Pauta explicativa</w:t>
      </w:r>
      <w:r w:rsidR="00766B6A" w:rsidRPr="00DF7B7F">
        <w:rPr>
          <w:rFonts w:asciiTheme="minorHAnsi" w:hAnsiTheme="minorHAnsi" w:cstheme="minorHAnsi"/>
          <w:bCs/>
          <w:sz w:val="24"/>
          <w:szCs w:val="24"/>
          <w:lang w:val="es-CL"/>
        </w:rPr>
        <w:t xml:space="preserve"> (Tablas N° 1 y N° 2).</w:t>
      </w:r>
    </w:p>
    <w:p w14:paraId="04E187B9" w14:textId="77777777" w:rsidR="00E9216E" w:rsidRPr="00DF7B7F" w:rsidRDefault="00E9216E" w:rsidP="009E5756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14:paraId="6FD025CC" w14:textId="1F46FE98" w:rsidR="00E73DE0" w:rsidRPr="009E5756" w:rsidRDefault="00E73DE0" w:rsidP="009E5756">
      <w:pPr>
        <w:pStyle w:val="Prrafodelista"/>
        <w:numPr>
          <w:ilvl w:val="1"/>
          <w:numId w:val="21"/>
        </w:numPr>
        <w:rPr>
          <w:rFonts w:asciiTheme="minorHAnsi" w:hAnsiTheme="minorHAnsi" w:cstheme="minorHAnsi"/>
          <w:b/>
          <w:sz w:val="24"/>
          <w:szCs w:val="24"/>
        </w:rPr>
      </w:pPr>
      <w:r w:rsidRPr="009E5756">
        <w:rPr>
          <w:rFonts w:asciiTheme="minorHAnsi" w:hAnsiTheme="minorHAnsi" w:cstheme="minorHAnsi"/>
          <w:b/>
          <w:sz w:val="24"/>
          <w:szCs w:val="24"/>
        </w:rPr>
        <w:t>Tipo de riesgo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4"/>
        <w:gridCol w:w="5701"/>
        <w:gridCol w:w="2205"/>
      </w:tblGrid>
      <w:tr w:rsidR="00DF7B7F" w:rsidRPr="009E5756" w14:paraId="75CC706A" w14:textId="48FFC148" w:rsidTr="009E5756">
        <w:trPr>
          <w:cantSplit/>
          <w:trHeight w:val="396"/>
          <w:jc w:val="center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08757" w14:textId="77777777" w:rsidR="008F0C36" w:rsidRPr="009E5756" w:rsidRDefault="008F0C36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9E5756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N° Rodal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50B38" w14:textId="45F20E85" w:rsidR="008F0C36" w:rsidRPr="009E5756" w:rsidRDefault="008F0C36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9E5756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Tipo de riesgo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6CD96" w14:textId="6A9EEAC0" w:rsidR="008F0C36" w:rsidRPr="009E5756" w:rsidRDefault="008F0C36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9E5756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Superficie del rodal a proteger (ha)</w:t>
            </w:r>
          </w:p>
        </w:tc>
      </w:tr>
      <w:tr w:rsidR="00DF7B7F" w:rsidRPr="009E5756" w14:paraId="3C2299BD" w14:textId="3E77DAA5" w:rsidTr="009E5756">
        <w:trPr>
          <w:cantSplit/>
          <w:trHeight w:val="284"/>
          <w:jc w:val="center"/>
        </w:trPr>
        <w:tc>
          <w:tcPr>
            <w:tcW w:w="558" w:type="pct"/>
            <w:vAlign w:val="center"/>
          </w:tcPr>
          <w:p w14:paraId="3C6726D0" w14:textId="77777777" w:rsidR="008F0C36" w:rsidRPr="009E5756" w:rsidRDefault="008F0C36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3203" w:type="pct"/>
            <w:vAlign w:val="center"/>
          </w:tcPr>
          <w:p w14:paraId="5C48C9CF" w14:textId="77777777" w:rsidR="008F0C36" w:rsidRPr="009E5756" w:rsidRDefault="008F0C36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239" w:type="pct"/>
            <w:vAlign w:val="center"/>
          </w:tcPr>
          <w:p w14:paraId="170BCDE0" w14:textId="77777777" w:rsidR="008F0C36" w:rsidRPr="009E5756" w:rsidRDefault="008F0C36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DF7B7F" w:rsidRPr="009E5756" w14:paraId="66A04FB3" w14:textId="3AE5CD5D" w:rsidTr="009E5756">
        <w:trPr>
          <w:cantSplit/>
          <w:trHeight w:val="284"/>
          <w:jc w:val="center"/>
        </w:trPr>
        <w:tc>
          <w:tcPr>
            <w:tcW w:w="558" w:type="pct"/>
            <w:vAlign w:val="center"/>
          </w:tcPr>
          <w:p w14:paraId="36C166F8" w14:textId="77777777" w:rsidR="008F0C36" w:rsidRPr="009E5756" w:rsidRDefault="008F0C36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3203" w:type="pct"/>
            <w:vAlign w:val="center"/>
          </w:tcPr>
          <w:p w14:paraId="3497F649" w14:textId="77777777" w:rsidR="008F0C36" w:rsidRPr="009E5756" w:rsidRDefault="008F0C36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239" w:type="pct"/>
            <w:vAlign w:val="center"/>
          </w:tcPr>
          <w:p w14:paraId="1D042B19" w14:textId="77777777" w:rsidR="008F0C36" w:rsidRPr="009E5756" w:rsidRDefault="008F0C36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DF7B7F" w:rsidRPr="009E5756" w14:paraId="22773932" w14:textId="43F62E68" w:rsidTr="009E5756">
        <w:trPr>
          <w:cantSplit/>
          <w:trHeight w:val="284"/>
          <w:jc w:val="center"/>
        </w:trPr>
        <w:tc>
          <w:tcPr>
            <w:tcW w:w="558" w:type="pct"/>
            <w:vAlign w:val="center"/>
          </w:tcPr>
          <w:p w14:paraId="1670AF12" w14:textId="77777777" w:rsidR="008F0C36" w:rsidRPr="009E5756" w:rsidRDefault="008F0C36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3203" w:type="pct"/>
            <w:vAlign w:val="center"/>
          </w:tcPr>
          <w:p w14:paraId="7BF8FCFC" w14:textId="77777777" w:rsidR="008F0C36" w:rsidRPr="009E5756" w:rsidRDefault="008F0C36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239" w:type="pct"/>
            <w:vAlign w:val="center"/>
          </w:tcPr>
          <w:p w14:paraId="565F1AD4" w14:textId="77777777" w:rsidR="008F0C36" w:rsidRPr="009E5756" w:rsidRDefault="008F0C36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14:paraId="31887E84" w14:textId="77777777" w:rsidR="008B4883" w:rsidRPr="009E5756" w:rsidRDefault="008B4883" w:rsidP="009E5756">
      <w:pPr>
        <w:rPr>
          <w:rFonts w:asciiTheme="minorHAnsi" w:hAnsiTheme="minorHAnsi" w:cstheme="minorHAnsi"/>
          <w:sz w:val="28"/>
          <w:szCs w:val="24"/>
        </w:rPr>
      </w:pPr>
    </w:p>
    <w:p w14:paraId="01A1CDE3" w14:textId="5486FC3E" w:rsidR="00E73DE0" w:rsidRPr="003064D9" w:rsidRDefault="00E73DE0" w:rsidP="009E5756">
      <w:pPr>
        <w:pStyle w:val="Prrafodelista"/>
        <w:numPr>
          <w:ilvl w:val="1"/>
          <w:numId w:val="21"/>
        </w:numPr>
        <w:rPr>
          <w:rFonts w:asciiTheme="minorHAnsi" w:hAnsiTheme="minorHAnsi" w:cstheme="minorHAnsi"/>
          <w:b/>
          <w:sz w:val="24"/>
          <w:szCs w:val="24"/>
        </w:rPr>
      </w:pPr>
      <w:r w:rsidRPr="003064D9">
        <w:rPr>
          <w:rFonts w:asciiTheme="minorHAnsi" w:hAnsiTheme="minorHAnsi" w:cstheme="minorHAnsi"/>
          <w:b/>
          <w:sz w:val="24"/>
          <w:szCs w:val="24"/>
        </w:rPr>
        <w:t>Medidas de mitigación a ejecutar</w:t>
      </w:r>
    </w:p>
    <w:tbl>
      <w:tblPr>
        <w:tblW w:w="4955" w:type="pct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387"/>
        <w:gridCol w:w="998"/>
        <w:gridCol w:w="2484"/>
        <w:gridCol w:w="748"/>
        <w:gridCol w:w="880"/>
        <w:gridCol w:w="1148"/>
        <w:gridCol w:w="1175"/>
      </w:tblGrid>
      <w:tr w:rsidR="009E1895" w:rsidRPr="00DF7B7F" w14:paraId="18E8ADAC" w14:textId="77777777" w:rsidTr="00D05DF8">
        <w:trPr>
          <w:cantSplit/>
          <w:trHeight w:val="302"/>
          <w:jc w:val="center"/>
        </w:trPr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9B5F6" w14:textId="77777777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N° Rodal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66566" w14:textId="484F796A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Superficie afecta (ha)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CDB63" w14:textId="77777777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</w:p>
          <w:p w14:paraId="4C7359BE" w14:textId="772F8A3A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Medidas de mitigación a ejecutar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2908E" w14:textId="5CAD15F0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Dimensiones</w:t>
            </w:r>
            <w:r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 xml:space="preserve"> (m)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06EA7" w14:textId="77777777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Año calendario</w:t>
            </w:r>
          </w:p>
        </w:tc>
      </w:tr>
      <w:tr w:rsidR="009E1895" w:rsidRPr="00DF7B7F" w14:paraId="6F2B6D24" w14:textId="77777777" w:rsidTr="00D05DF8">
        <w:trPr>
          <w:cantSplit/>
          <w:trHeight w:val="340"/>
          <w:jc w:val="center"/>
        </w:trPr>
        <w:tc>
          <w:tcPr>
            <w:tcW w:w="786" w:type="pct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5B6E3C" w14:textId="77777777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14:paraId="1BA0C9F8" w14:textId="77777777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1408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0DE3A" w14:textId="77777777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A1436" w14:textId="7C198D54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Ancho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7B2CA" w14:textId="4AFA0A64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Largo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2CD7D" w14:textId="77777777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Inicio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23A02" w14:textId="77777777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Término</w:t>
            </w:r>
          </w:p>
        </w:tc>
      </w:tr>
      <w:tr w:rsidR="009E1895" w:rsidRPr="00DF7B7F" w14:paraId="507F1658" w14:textId="77777777" w:rsidTr="00D05DF8">
        <w:trPr>
          <w:cantSplit/>
          <w:trHeight w:val="284"/>
          <w:jc w:val="center"/>
        </w:trPr>
        <w:tc>
          <w:tcPr>
            <w:tcW w:w="786" w:type="pct"/>
            <w:shd w:val="clear" w:color="auto" w:fill="FFFFFF" w:themeFill="background1"/>
            <w:vAlign w:val="center"/>
          </w:tcPr>
          <w:p w14:paraId="7006E327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14:paraId="534550B8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408" w:type="pct"/>
            <w:shd w:val="clear" w:color="auto" w:fill="FFFFFF" w:themeFill="background1"/>
            <w:vAlign w:val="center"/>
          </w:tcPr>
          <w:p w14:paraId="25367EEF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B0535E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D4C919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3BFA4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4BBE48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9E1895" w:rsidRPr="00DF7B7F" w14:paraId="6AECF23F" w14:textId="77777777" w:rsidTr="00D05DF8">
        <w:trPr>
          <w:cantSplit/>
          <w:trHeight w:val="284"/>
          <w:jc w:val="center"/>
        </w:trPr>
        <w:tc>
          <w:tcPr>
            <w:tcW w:w="78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689149F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14:paraId="43E8EBC2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408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9A93CB4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C8AAD51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5F4E4A5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455F3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E92141B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9E1895" w:rsidRPr="00DF7B7F" w14:paraId="5258C61D" w14:textId="77777777" w:rsidTr="00D05DF8">
        <w:trPr>
          <w:cantSplit/>
          <w:trHeight w:val="284"/>
          <w:jc w:val="center"/>
        </w:trPr>
        <w:tc>
          <w:tcPr>
            <w:tcW w:w="78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F164729" w14:textId="150EE57B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</w:pPr>
          </w:p>
        </w:tc>
        <w:tc>
          <w:tcPr>
            <w:tcW w:w="566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B4B581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4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A3E5E4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B70F02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F47F8E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CE374F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2CD1E8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D05DF8" w:rsidRPr="00DF7B7F" w14:paraId="27E4E2B0" w14:textId="77777777" w:rsidTr="00D05DF8">
        <w:trPr>
          <w:cantSplit/>
          <w:trHeight w:val="284"/>
          <w:jc w:val="center"/>
        </w:trPr>
        <w:tc>
          <w:tcPr>
            <w:tcW w:w="78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77006F" w14:textId="762009D9" w:rsidR="009E1895" w:rsidRPr="00DF7B7F" w:rsidRDefault="009E1895" w:rsidP="009E57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</w:pPr>
            <w:r w:rsidRPr="00DF7B7F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t>Total (ha)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588FB7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A8E672D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4190163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E571D36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F08902F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69046AD" w14:textId="77777777" w:rsidR="009E1895" w:rsidRPr="00DF7B7F" w:rsidRDefault="009E1895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D05DF8" w:rsidRPr="00DF7B7F" w14:paraId="16CE4FE7" w14:textId="77777777" w:rsidTr="00D05DF8">
        <w:trPr>
          <w:cantSplit/>
          <w:trHeight w:val="284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0331" w14:textId="77777777" w:rsidR="00D05DF8" w:rsidRPr="00DF7B7F" w:rsidRDefault="00D05DF8" w:rsidP="00D05DF8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F7B7F">
              <w:rPr>
                <w:rFonts w:asciiTheme="minorHAnsi" w:hAnsiTheme="minorHAnsi" w:cstheme="minorHAnsi"/>
                <w:b/>
                <w:sz w:val="22"/>
                <w:szCs w:val="24"/>
              </w:rPr>
              <w:t>Observaciones:</w:t>
            </w:r>
          </w:p>
          <w:p w14:paraId="6A1DDDAE" w14:textId="77777777" w:rsidR="00D05DF8" w:rsidRPr="00DF7B7F" w:rsidRDefault="00D05DF8" w:rsidP="009E5756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14:paraId="11D0C81D" w14:textId="77777777" w:rsidR="00E73DE0" w:rsidRPr="00DF7B7F" w:rsidRDefault="00E73DE0" w:rsidP="009E5756">
      <w:pPr>
        <w:rPr>
          <w:rFonts w:asciiTheme="minorHAnsi" w:hAnsiTheme="minorHAnsi" w:cstheme="minorHAnsi"/>
          <w:sz w:val="28"/>
          <w:szCs w:val="24"/>
        </w:rPr>
      </w:pPr>
    </w:p>
    <w:p w14:paraId="4E48D247" w14:textId="77777777" w:rsidR="004E6C57" w:rsidRPr="00DF7B7F" w:rsidRDefault="004E6C57" w:rsidP="009E5756">
      <w:pPr>
        <w:pStyle w:val="Ttulo1"/>
        <w:numPr>
          <w:ilvl w:val="0"/>
          <w:numId w:val="2"/>
        </w:numPr>
        <w:spacing w:before="0" w:after="0"/>
        <w:ind w:left="709"/>
        <w:rPr>
          <w:rFonts w:asciiTheme="minorHAnsi" w:hAnsiTheme="minorHAnsi" w:cstheme="minorHAnsi"/>
          <w:szCs w:val="24"/>
        </w:rPr>
      </w:pPr>
      <w:r w:rsidRPr="00DF7B7F">
        <w:rPr>
          <w:rFonts w:asciiTheme="minorHAnsi" w:hAnsiTheme="minorHAnsi" w:cstheme="minorHAnsi"/>
          <w:bCs/>
          <w:smallCaps/>
          <w:spacing w:val="20"/>
          <w:szCs w:val="24"/>
        </w:rPr>
        <w:t>Norma de manejo</w:t>
      </w:r>
    </w:p>
    <w:p w14:paraId="5C6A5F66" w14:textId="77777777" w:rsidR="008B4883" w:rsidRPr="00DF7B7F" w:rsidRDefault="008B4883" w:rsidP="009E5756">
      <w:pPr>
        <w:rPr>
          <w:rFonts w:asciiTheme="minorHAnsi" w:hAnsiTheme="minorHAnsi" w:cstheme="minorHAnsi"/>
          <w:sz w:val="24"/>
          <w:szCs w:val="24"/>
        </w:rPr>
      </w:pPr>
    </w:p>
    <w:p w14:paraId="5946EE71" w14:textId="77777777" w:rsidR="009D1CB4" w:rsidRPr="00DF7B7F" w:rsidRDefault="009D1CB4" w:rsidP="009E5756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4"/>
          <w:szCs w:val="24"/>
        </w:rPr>
        <w:t>ÁMBITO DE APLICACIÓN</w:t>
      </w:r>
    </w:p>
    <w:p w14:paraId="11365140" w14:textId="77777777" w:rsidR="009D1CB4" w:rsidRPr="00DF7B7F" w:rsidRDefault="009D1CB4" w:rsidP="009E57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D7C2D0" w14:textId="0553E43E" w:rsidR="00AA1CDB" w:rsidRPr="00DF7B7F" w:rsidRDefault="00112CC1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La p</w:t>
      </w:r>
      <w:r w:rsidR="009D1CB4" w:rsidRPr="00DF7B7F">
        <w:rPr>
          <w:rFonts w:asciiTheme="minorHAnsi" w:hAnsiTheme="minorHAnsi" w:cstheme="minorHAnsi"/>
          <w:sz w:val="24"/>
          <w:szCs w:val="24"/>
        </w:rPr>
        <w:t xml:space="preserve">resente Norma de Manejo será aplicable </w:t>
      </w:r>
      <w:r w:rsidR="00EB0CAC" w:rsidRPr="00DF7B7F">
        <w:rPr>
          <w:rFonts w:asciiTheme="minorHAnsi" w:hAnsiTheme="minorHAnsi" w:cstheme="minorHAnsi"/>
          <w:sz w:val="24"/>
          <w:szCs w:val="24"/>
        </w:rPr>
        <w:t>para</w:t>
      </w:r>
      <w:r w:rsidR="009D1CB4" w:rsidRPr="00DF7B7F">
        <w:rPr>
          <w:rFonts w:asciiTheme="minorHAnsi" w:hAnsiTheme="minorHAnsi" w:cstheme="minorHAnsi"/>
          <w:sz w:val="24"/>
          <w:szCs w:val="24"/>
        </w:rPr>
        <w:t xml:space="preserve"> cualquier área donde </w:t>
      </w:r>
      <w:r w:rsidR="00EB0CAC" w:rsidRPr="00DF7B7F">
        <w:rPr>
          <w:rFonts w:asciiTheme="minorHAnsi" w:hAnsiTheme="minorHAnsi" w:cstheme="minorHAnsi"/>
          <w:sz w:val="24"/>
          <w:szCs w:val="24"/>
        </w:rPr>
        <w:t xml:space="preserve">existan </w:t>
      </w:r>
      <w:r w:rsidR="00D72AE5" w:rsidRPr="00DF7B7F">
        <w:rPr>
          <w:rFonts w:asciiTheme="minorHAnsi" w:hAnsiTheme="minorHAnsi" w:cstheme="minorHAnsi"/>
          <w:sz w:val="24"/>
          <w:szCs w:val="24"/>
        </w:rPr>
        <w:t>plantaciones forestales</w:t>
      </w:r>
      <w:r w:rsidR="003B5030" w:rsidRPr="00DF7B7F">
        <w:rPr>
          <w:rFonts w:asciiTheme="minorHAnsi" w:hAnsiTheme="minorHAnsi" w:cstheme="minorHAnsi"/>
          <w:sz w:val="24"/>
          <w:szCs w:val="24"/>
        </w:rPr>
        <w:t xml:space="preserve"> constituidas por especies como Pino Insigne, Eucaliptos u ot</w:t>
      </w:r>
      <w:r w:rsidR="00EB0CAC" w:rsidRPr="00DF7B7F">
        <w:rPr>
          <w:rFonts w:asciiTheme="minorHAnsi" w:hAnsiTheme="minorHAnsi" w:cstheme="minorHAnsi"/>
          <w:sz w:val="24"/>
          <w:szCs w:val="24"/>
        </w:rPr>
        <w:t>ras especies exóticas similares</w:t>
      </w:r>
      <w:r w:rsidR="00BC53E3" w:rsidRPr="00DF7B7F">
        <w:rPr>
          <w:rFonts w:asciiTheme="minorHAnsi" w:hAnsiTheme="minorHAnsi" w:cstheme="minorHAnsi"/>
          <w:sz w:val="24"/>
          <w:szCs w:val="24"/>
        </w:rPr>
        <w:t xml:space="preserve"> </w:t>
      </w:r>
      <w:r w:rsidR="00CE0159" w:rsidRPr="00DF7B7F">
        <w:rPr>
          <w:rFonts w:asciiTheme="minorHAnsi" w:hAnsiTheme="minorHAnsi" w:cstheme="minorHAnsi"/>
          <w:sz w:val="24"/>
          <w:szCs w:val="24"/>
        </w:rPr>
        <w:t>que</w:t>
      </w:r>
      <w:r w:rsidR="00EB0CAC" w:rsidRPr="00DF7B7F">
        <w:rPr>
          <w:rFonts w:asciiTheme="minorHAnsi" w:hAnsiTheme="minorHAnsi" w:cstheme="minorHAnsi"/>
          <w:sz w:val="24"/>
          <w:szCs w:val="24"/>
        </w:rPr>
        <w:t xml:space="preserve"> se ubiquen </w:t>
      </w:r>
      <w:r w:rsidR="003F18F8" w:rsidRPr="00DF7B7F">
        <w:rPr>
          <w:rFonts w:asciiTheme="minorHAnsi" w:hAnsiTheme="minorHAnsi" w:cstheme="minorHAnsi"/>
          <w:sz w:val="24"/>
          <w:szCs w:val="24"/>
        </w:rPr>
        <w:t xml:space="preserve">cercanas a </w:t>
      </w:r>
      <w:r w:rsidR="00A70FEF" w:rsidRPr="00DF7B7F">
        <w:rPr>
          <w:rFonts w:asciiTheme="minorHAnsi" w:hAnsiTheme="minorHAnsi" w:cstheme="minorHAnsi"/>
          <w:sz w:val="24"/>
          <w:szCs w:val="24"/>
        </w:rPr>
        <w:t>zo</w:t>
      </w:r>
      <w:r w:rsidR="00D05DF8">
        <w:rPr>
          <w:rFonts w:asciiTheme="minorHAnsi" w:hAnsiTheme="minorHAnsi" w:cstheme="minorHAnsi"/>
          <w:sz w:val="24"/>
          <w:szCs w:val="24"/>
        </w:rPr>
        <w:t xml:space="preserve">nas rurales donde existan </w:t>
      </w:r>
      <w:r w:rsidR="00A70FEF" w:rsidRPr="00DF7B7F">
        <w:rPr>
          <w:rFonts w:asciiTheme="minorHAnsi" w:hAnsiTheme="minorHAnsi" w:cstheme="minorHAnsi"/>
          <w:sz w:val="24"/>
          <w:szCs w:val="24"/>
        </w:rPr>
        <w:t>agrupaciones de viviendas</w:t>
      </w:r>
      <w:r w:rsidR="00BE3027" w:rsidRPr="00DF7B7F">
        <w:rPr>
          <w:rFonts w:asciiTheme="minorHAnsi" w:hAnsiTheme="minorHAnsi" w:cstheme="minorHAnsi"/>
          <w:sz w:val="24"/>
          <w:szCs w:val="24"/>
        </w:rPr>
        <w:t>,</w:t>
      </w:r>
      <w:r w:rsidR="0087197A" w:rsidRPr="00DF7B7F">
        <w:rPr>
          <w:rFonts w:asciiTheme="minorHAnsi" w:hAnsiTheme="minorHAnsi" w:cstheme="minorHAnsi"/>
          <w:sz w:val="24"/>
          <w:szCs w:val="24"/>
        </w:rPr>
        <w:t xml:space="preserve"> </w:t>
      </w:r>
      <w:r w:rsidR="00AA1CDB" w:rsidRPr="00DF7B7F">
        <w:rPr>
          <w:rFonts w:asciiTheme="minorHAnsi" w:hAnsiTheme="minorHAnsi" w:cstheme="minorHAnsi"/>
          <w:sz w:val="24"/>
          <w:szCs w:val="24"/>
        </w:rPr>
        <w:t xml:space="preserve">centros poblados, casas, granjas, </w:t>
      </w:r>
      <w:r w:rsidR="00BC53E3" w:rsidRPr="00DF7B7F">
        <w:rPr>
          <w:rFonts w:asciiTheme="minorHAnsi" w:hAnsiTheme="minorHAnsi" w:cstheme="minorHAnsi"/>
          <w:sz w:val="24"/>
          <w:szCs w:val="24"/>
        </w:rPr>
        <w:t xml:space="preserve">presencia de construcciones, estructuras, infraestructura </w:t>
      </w:r>
      <w:r w:rsidR="00A16C0A" w:rsidRPr="00DF7B7F">
        <w:rPr>
          <w:rFonts w:asciiTheme="minorHAnsi" w:hAnsiTheme="minorHAnsi" w:cstheme="minorHAnsi"/>
          <w:sz w:val="24"/>
          <w:szCs w:val="24"/>
        </w:rPr>
        <w:t>críticas</w:t>
      </w:r>
      <w:r w:rsidR="00BC53E3" w:rsidRPr="00DF7B7F">
        <w:rPr>
          <w:rFonts w:asciiTheme="minorHAnsi" w:hAnsiTheme="minorHAnsi" w:cstheme="minorHAnsi"/>
          <w:sz w:val="24"/>
          <w:szCs w:val="24"/>
        </w:rPr>
        <w:t xml:space="preserve"> o  </w:t>
      </w:r>
      <w:r w:rsidR="004770BD" w:rsidRPr="00DF7B7F">
        <w:rPr>
          <w:rFonts w:asciiTheme="minorHAnsi" w:hAnsiTheme="minorHAnsi" w:cstheme="minorHAnsi"/>
          <w:sz w:val="24"/>
          <w:szCs w:val="24"/>
        </w:rPr>
        <w:t>estratégicas y</w:t>
      </w:r>
      <w:r w:rsidR="00AA1CDB" w:rsidRPr="00DF7B7F">
        <w:rPr>
          <w:rFonts w:asciiTheme="minorHAnsi" w:hAnsiTheme="minorHAnsi" w:cstheme="minorHAnsi"/>
          <w:sz w:val="24"/>
          <w:szCs w:val="24"/>
        </w:rPr>
        <w:t xml:space="preserve"> otras dependencias o </w:t>
      </w:r>
      <w:r w:rsidR="00C52F8F" w:rsidRPr="00DF7B7F">
        <w:rPr>
          <w:rFonts w:asciiTheme="minorHAnsi" w:hAnsiTheme="minorHAnsi" w:cstheme="minorHAnsi"/>
          <w:sz w:val="24"/>
          <w:szCs w:val="24"/>
        </w:rPr>
        <w:t>en</w:t>
      </w:r>
      <w:r w:rsidR="00AA1CDB" w:rsidRPr="00DF7B7F">
        <w:rPr>
          <w:rFonts w:asciiTheme="minorHAnsi" w:hAnsiTheme="minorHAnsi" w:cstheme="minorHAnsi"/>
          <w:sz w:val="24"/>
          <w:szCs w:val="24"/>
        </w:rPr>
        <w:t xml:space="preserve"> zonas de </w:t>
      </w:r>
      <w:r w:rsidR="00EF3DB4" w:rsidRPr="00DF7B7F">
        <w:rPr>
          <w:rFonts w:asciiTheme="minorHAnsi" w:hAnsiTheme="minorHAnsi" w:cstheme="minorHAnsi"/>
          <w:sz w:val="24"/>
          <w:szCs w:val="24"/>
        </w:rPr>
        <w:t>interfaz urbano/</w:t>
      </w:r>
      <w:r w:rsidR="00D05DF8">
        <w:rPr>
          <w:rFonts w:asciiTheme="minorHAnsi" w:hAnsiTheme="minorHAnsi" w:cstheme="minorHAnsi"/>
          <w:sz w:val="24"/>
          <w:szCs w:val="24"/>
        </w:rPr>
        <w:t>rural</w:t>
      </w:r>
      <w:r w:rsidR="00AA1CDB" w:rsidRPr="00DF7B7F">
        <w:rPr>
          <w:rFonts w:asciiTheme="minorHAnsi" w:hAnsiTheme="minorHAnsi" w:cstheme="minorHAnsi"/>
          <w:sz w:val="24"/>
          <w:szCs w:val="24"/>
        </w:rPr>
        <w:t>.</w:t>
      </w:r>
    </w:p>
    <w:p w14:paraId="3A5CE28C" w14:textId="77777777" w:rsidR="00A60418" w:rsidRPr="00DF7B7F" w:rsidRDefault="00A60418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9621C3F" w14:textId="7F1E4AB6" w:rsidR="001346F1" w:rsidRPr="00DF7B7F" w:rsidRDefault="0019624B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lastRenderedPageBreak/>
        <w:t>A través de esta norma se podrán ejecutar cortafue</w:t>
      </w:r>
      <w:r w:rsidR="00D05DF8">
        <w:rPr>
          <w:rFonts w:asciiTheme="minorHAnsi" w:hAnsiTheme="minorHAnsi" w:cstheme="minorHAnsi"/>
          <w:sz w:val="24"/>
          <w:szCs w:val="24"/>
        </w:rPr>
        <w:t xml:space="preserve">gos y </w:t>
      </w:r>
      <w:proofErr w:type="spellStart"/>
      <w:r w:rsidRPr="00DF7B7F">
        <w:rPr>
          <w:rFonts w:asciiTheme="minorHAnsi" w:hAnsiTheme="minorHAnsi" w:cstheme="minorHAnsi"/>
          <w:sz w:val="24"/>
          <w:szCs w:val="24"/>
        </w:rPr>
        <w:t>cortacombustibles</w:t>
      </w:r>
      <w:proofErr w:type="spellEnd"/>
      <w:r w:rsidRPr="00DF7B7F">
        <w:rPr>
          <w:rFonts w:asciiTheme="minorHAnsi" w:hAnsiTheme="minorHAnsi" w:cstheme="minorHAnsi"/>
          <w:sz w:val="24"/>
          <w:szCs w:val="24"/>
        </w:rPr>
        <w:t xml:space="preserve"> en las áreas que se indican</w:t>
      </w:r>
      <w:r w:rsidR="00B214C4" w:rsidRPr="00DF7B7F">
        <w:rPr>
          <w:rFonts w:asciiTheme="minorHAnsi" w:hAnsiTheme="minorHAnsi" w:cstheme="minorHAnsi"/>
          <w:sz w:val="24"/>
          <w:szCs w:val="24"/>
        </w:rPr>
        <w:t xml:space="preserve">. En caso de </w:t>
      </w:r>
      <w:r w:rsidRPr="00DF7B7F">
        <w:rPr>
          <w:rFonts w:asciiTheme="minorHAnsi" w:hAnsiTheme="minorHAnsi" w:cstheme="minorHAnsi"/>
          <w:sz w:val="24"/>
          <w:szCs w:val="24"/>
        </w:rPr>
        <w:t xml:space="preserve">cortacombustible </w:t>
      </w:r>
      <w:r w:rsidR="00B214C4" w:rsidRPr="00DF7B7F">
        <w:rPr>
          <w:rFonts w:asciiTheme="minorHAnsi" w:hAnsiTheme="minorHAnsi" w:cstheme="minorHAnsi"/>
          <w:sz w:val="24"/>
          <w:szCs w:val="24"/>
        </w:rPr>
        <w:t xml:space="preserve">éste </w:t>
      </w:r>
      <w:r w:rsidRPr="00DF7B7F">
        <w:rPr>
          <w:rFonts w:asciiTheme="minorHAnsi" w:hAnsiTheme="minorHAnsi" w:cstheme="minorHAnsi"/>
          <w:sz w:val="24"/>
          <w:szCs w:val="24"/>
        </w:rPr>
        <w:t xml:space="preserve">sólo </w:t>
      </w:r>
      <w:r w:rsidR="00B214C4" w:rsidRPr="00DF7B7F">
        <w:rPr>
          <w:rFonts w:asciiTheme="minorHAnsi" w:hAnsiTheme="minorHAnsi" w:cstheme="minorHAnsi"/>
          <w:sz w:val="24"/>
          <w:szCs w:val="24"/>
        </w:rPr>
        <w:t xml:space="preserve">se podrá efectuar </w:t>
      </w:r>
      <w:r w:rsidRPr="00DF7B7F">
        <w:rPr>
          <w:rFonts w:asciiTheme="minorHAnsi" w:hAnsiTheme="minorHAnsi" w:cstheme="minorHAnsi"/>
          <w:sz w:val="24"/>
          <w:szCs w:val="24"/>
        </w:rPr>
        <w:t>de forma complementaria a un cortafuego pro</w:t>
      </w:r>
      <w:r w:rsidR="00B214C4" w:rsidRPr="00DF7B7F">
        <w:rPr>
          <w:rFonts w:asciiTheme="minorHAnsi" w:hAnsiTheme="minorHAnsi" w:cstheme="minorHAnsi"/>
          <w:sz w:val="24"/>
          <w:szCs w:val="24"/>
        </w:rPr>
        <w:t xml:space="preserve">puesto a </w:t>
      </w:r>
      <w:r w:rsidRPr="00DF7B7F">
        <w:rPr>
          <w:rFonts w:asciiTheme="minorHAnsi" w:hAnsiTheme="minorHAnsi" w:cstheme="minorHAnsi"/>
          <w:sz w:val="24"/>
          <w:szCs w:val="24"/>
        </w:rPr>
        <w:t xml:space="preserve">través de este instrumento o a un cortafuego ya existente. </w:t>
      </w:r>
    </w:p>
    <w:p w14:paraId="064FBA45" w14:textId="77777777" w:rsidR="00AA144D" w:rsidRPr="00DF7B7F" w:rsidRDefault="00AA144D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75F3FFD" w14:textId="77777777" w:rsidR="00C25C82" w:rsidRPr="00DF7B7F" w:rsidRDefault="00C25C82" w:rsidP="009E5756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4"/>
          <w:szCs w:val="24"/>
        </w:rPr>
        <w:t>EXCLUSIONES</w:t>
      </w:r>
    </w:p>
    <w:p w14:paraId="6C2679F1" w14:textId="77777777" w:rsidR="00B360CA" w:rsidRPr="00DF7B7F" w:rsidRDefault="00B360CA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20F2C3" w14:textId="199299D9" w:rsidR="00B360CA" w:rsidRPr="00DF7B7F" w:rsidRDefault="00B360CA" w:rsidP="003064D9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 xml:space="preserve">No </w:t>
      </w:r>
      <w:r w:rsidR="001346F1">
        <w:rPr>
          <w:rFonts w:asciiTheme="minorHAnsi" w:hAnsiTheme="minorHAnsi" w:cstheme="minorHAnsi"/>
          <w:sz w:val="24"/>
          <w:szCs w:val="24"/>
        </w:rPr>
        <w:t xml:space="preserve">es </w:t>
      </w:r>
      <w:r w:rsidR="00BB30AA" w:rsidRPr="00DF7B7F">
        <w:rPr>
          <w:rFonts w:asciiTheme="minorHAnsi" w:hAnsiTheme="minorHAnsi" w:cstheme="minorHAnsi"/>
          <w:sz w:val="24"/>
          <w:szCs w:val="24"/>
        </w:rPr>
        <w:t xml:space="preserve">aplicable </w:t>
      </w:r>
      <w:r w:rsidR="002A75D5" w:rsidRPr="00DF7B7F">
        <w:rPr>
          <w:rFonts w:asciiTheme="minorHAnsi" w:hAnsiTheme="minorHAnsi" w:cstheme="minorHAnsi"/>
          <w:sz w:val="24"/>
          <w:szCs w:val="24"/>
        </w:rPr>
        <w:t>a proyectos sometidos a evaluación en el S</w:t>
      </w:r>
      <w:r w:rsidR="00B214C4" w:rsidRPr="00DF7B7F">
        <w:rPr>
          <w:rFonts w:asciiTheme="minorHAnsi" w:hAnsiTheme="minorHAnsi" w:cstheme="minorHAnsi"/>
          <w:sz w:val="24"/>
          <w:szCs w:val="24"/>
        </w:rPr>
        <w:t xml:space="preserve">istema de Evaluación de Impacto Ambiental </w:t>
      </w:r>
      <w:r w:rsidR="002A75D5" w:rsidRPr="00DF7B7F">
        <w:rPr>
          <w:rFonts w:asciiTheme="minorHAnsi" w:hAnsiTheme="minorHAnsi" w:cstheme="minorHAnsi"/>
          <w:sz w:val="24"/>
          <w:szCs w:val="24"/>
        </w:rPr>
        <w:t>y a</w:t>
      </w:r>
      <w:r w:rsidR="00BB30AA" w:rsidRPr="00DF7B7F">
        <w:rPr>
          <w:rFonts w:asciiTheme="minorHAnsi" w:hAnsiTheme="minorHAnsi" w:cstheme="minorHAnsi"/>
          <w:sz w:val="24"/>
          <w:szCs w:val="24"/>
        </w:rPr>
        <w:t xml:space="preserve"> situaciones donde exista presencia </w:t>
      </w:r>
      <w:r w:rsidR="00E833B0" w:rsidRPr="00DF7B7F">
        <w:rPr>
          <w:rFonts w:asciiTheme="minorHAnsi" w:hAnsiTheme="minorHAnsi" w:cstheme="minorHAnsi"/>
          <w:sz w:val="24"/>
          <w:szCs w:val="24"/>
        </w:rPr>
        <w:t xml:space="preserve">de </w:t>
      </w:r>
      <w:r w:rsidR="003364CE" w:rsidRPr="00DF7B7F">
        <w:rPr>
          <w:rFonts w:asciiTheme="minorHAnsi" w:hAnsiTheme="minorHAnsi" w:cstheme="minorHAnsi"/>
          <w:sz w:val="24"/>
          <w:szCs w:val="24"/>
        </w:rPr>
        <w:t>especies</w:t>
      </w:r>
      <w:r w:rsidR="00E833B0" w:rsidRPr="00DF7B7F">
        <w:rPr>
          <w:rFonts w:asciiTheme="minorHAnsi" w:hAnsiTheme="minorHAnsi" w:cstheme="minorHAnsi"/>
          <w:sz w:val="24"/>
          <w:szCs w:val="24"/>
        </w:rPr>
        <w:t xml:space="preserve"> en alguna </w:t>
      </w:r>
      <w:r w:rsidR="003D4812" w:rsidRPr="00DF7B7F">
        <w:rPr>
          <w:rFonts w:asciiTheme="minorHAnsi" w:hAnsiTheme="minorHAnsi" w:cstheme="minorHAnsi"/>
          <w:sz w:val="24"/>
          <w:szCs w:val="24"/>
        </w:rPr>
        <w:t xml:space="preserve">de las </w:t>
      </w:r>
      <w:r w:rsidR="00E833B0" w:rsidRPr="00DF7B7F">
        <w:rPr>
          <w:rFonts w:asciiTheme="minorHAnsi" w:hAnsiTheme="minorHAnsi" w:cstheme="minorHAnsi"/>
          <w:sz w:val="24"/>
          <w:szCs w:val="24"/>
        </w:rPr>
        <w:t>categoría</w:t>
      </w:r>
      <w:r w:rsidR="0000010D" w:rsidRPr="00DF7B7F">
        <w:rPr>
          <w:rFonts w:asciiTheme="minorHAnsi" w:hAnsiTheme="minorHAnsi" w:cstheme="minorHAnsi"/>
          <w:sz w:val="24"/>
          <w:szCs w:val="24"/>
        </w:rPr>
        <w:t>s</w:t>
      </w:r>
      <w:r w:rsidR="00E833B0" w:rsidRPr="00DF7B7F">
        <w:rPr>
          <w:rFonts w:asciiTheme="minorHAnsi" w:hAnsiTheme="minorHAnsi" w:cstheme="minorHAnsi"/>
          <w:sz w:val="24"/>
          <w:szCs w:val="24"/>
        </w:rPr>
        <w:t xml:space="preserve"> de conservación </w:t>
      </w:r>
      <w:r w:rsidR="003D4812" w:rsidRPr="00DF7B7F">
        <w:rPr>
          <w:rFonts w:asciiTheme="minorHAnsi" w:hAnsiTheme="minorHAnsi" w:cstheme="minorHAnsi"/>
          <w:sz w:val="24"/>
          <w:szCs w:val="24"/>
        </w:rPr>
        <w:t xml:space="preserve">que señala </w:t>
      </w:r>
      <w:r w:rsidR="00E833B0" w:rsidRPr="00DF7B7F">
        <w:rPr>
          <w:rFonts w:asciiTheme="minorHAnsi" w:hAnsiTheme="minorHAnsi" w:cstheme="minorHAnsi"/>
          <w:sz w:val="24"/>
          <w:szCs w:val="24"/>
        </w:rPr>
        <w:t xml:space="preserve">el </w:t>
      </w:r>
      <w:r w:rsidR="00B214C4" w:rsidRPr="00DF7B7F">
        <w:rPr>
          <w:rFonts w:asciiTheme="minorHAnsi" w:hAnsiTheme="minorHAnsi" w:cstheme="minorHAnsi"/>
          <w:sz w:val="24"/>
          <w:szCs w:val="24"/>
        </w:rPr>
        <w:t xml:space="preserve">artículo </w:t>
      </w:r>
      <w:r w:rsidR="00E833B0" w:rsidRPr="00DF7B7F">
        <w:rPr>
          <w:rFonts w:asciiTheme="minorHAnsi" w:hAnsiTheme="minorHAnsi" w:cstheme="minorHAnsi"/>
          <w:sz w:val="24"/>
          <w:szCs w:val="24"/>
        </w:rPr>
        <w:t xml:space="preserve">19° de la Ley </w:t>
      </w:r>
      <w:r w:rsidR="00B214C4" w:rsidRPr="00DF7B7F">
        <w:rPr>
          <w:rFonts w:asciiTheme="minorHAnsi" w:hAnsiTheme="minorHAnsi" w:cstheme="minorHAnsi"/>
          <w:sz w:val="24"/>
          <w:szCs w:val="24"/>
        </w:rPr>
        <w:t xml:space="preserve">N° </w:t>
      </w:r>
      <w:r w:rsidR="00E833B0" w:rsidRPr="00DF7B7F">
        <w:rPr>
          <w:rFonts w:asciiTheme="minorHAnsi" w:hAnsiTheme="minorHAnsi" w:cstheme="minorHAnsi"/>
          <w:sz w:val="24"/>
          <w:szCs w:val="24"/>
        </w:rPr>
        <w:t>20.283</w:t>
      </w:r>
      <w:r w:rsidR="00B214C4" w:rsidRPr="00DF7B7F">
        <w:rPr>
          <w:rFonts w:asciiTheme="minorHAnsi" w:hAnsiTheme="minorHAnsi" w:cstheme="minorHAnsi"/>
          <w:sz w:val="24"/>
          <w:szCs w:val="24"/>
        </w:rPr>
        <w:t xml:space="preserve"> sobre Recuperación del Bosque Nativo y Fomento Forestal</w:t>
      </w:r>
      <w:r w:rsidR="00BB30AA" w:rsidRPr="00DF7B7F">
        <w:rPr>
          <w:rFonts w:asciiTheme="minorHAnsi" w:hAnsiTheme="minorHAnsi" w:cstheme="minorHAnsi"/>
          <w:sz w:val="24"/>
          <w:szCs w:val="24"/>
        </w:rPr>
        <w:t>.</w:t>
      </w:r>
    </w:p>
    <w:p w14:paraId="5A0DDF02" w14:textId="77777777" w:rsidR="008C2EB1" w:rsidRPr="00DF7B7F" w:rsidRDefault="008C2EB1" w:rsidP="003064D9">
      <w:pPr>
        <w:pStyle w:val="Prrafodelista"/>
        <w:autoSpaceDE w:val="0"/>
        <w:autoSpaceDN w:val="0"/>
        <w:adjustRightInd w:val="0"/>
        <w:ind w:left="66"/>
        <w:jc w:val="both"/>
        <w:rPr>
          <w:rFonts w:asciiTheme="minorHAnsi" w:hAnsiTheme="minorHAnsi" w:cstheme="minorHAnsi"/>
          <w:sz w:val="24"/>
          <w:szCs w:val="24"/>
        </w:rPr>
      </w:pPr>
    </w:p>
    <w:p w14:paraId="61312418" w14:textId="77777777" w:rsidR="008C2EB1" w:rsidRPr="00DF7B7F" w:rsidRDefault="008C2EB1" w:rsidP="003064D9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La presente norma no autoriza la intervención de bosque nativo.</w:t>
      </w:r>
    </w:p>
    <w:p w14:paraId="35429ACA" w14:textId="77777777" w:rsidR="00632E9F" w:rsidRPr="00DF7B7F" w:rsidRDefault="00632E9F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168F171" w14:textId="2D32C44B" w:rsidR="00B214C4" w:rsidRPr="00DF7B7F" w:rsidRDefault="00AA156D" w:rsidP="003064D9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En</w:t>
      </w:r>
      <w:r w:rsidR="008C2EB1" w:rsidRPr="00DF7B7F">
        <w:rPr>
          <w:rFonts w:asciiTheme="minorHAnsi" w:hAnsiTheme="minorHAnsi" w:cstheme="minorHAnsi"/>
          <w:sz w:val="24"/>
          <w:szCs w:val="24"/>
        </w:rPr>
        <w:t xml:space="preserve"> el</w:t>
      </w:r>
      <w:r w:rsidRPr="00DF7B7F">
        <w:rPr>
          <w:rFonts w:asciiTheme="minorHAnsi" w:hAnsiTheme="minorHAnsi" w:cstheme="minorHAnsi"/>
          <w:sz w:val="24"/>
          <w:szCs w:val="24"/>
        </w:rPr>
        <w:t xml:space="preserve"> caso que</w:t>
      </w:r>
      <w:r w:rsidR="008C2EB1" w:rsidRPr="00DF7B7F">
        <w:rPr>
          <w:rFonts w:asciiTheme="minorHAnsi" w:hAnsiTheme="minorHAnsi" w:cstheme="minorHAnsi"/>
          <w:sz w:val="24"/>
          <w:szCs w:val="24"/>
        </w:rPr>
        <w:t xml:space="preserve"> en</w:t>
      </w:r>
      <w:r w:rsidRPr="00DF7B7F">
        <w:rPr>
          <w:rFonts w:asciiTheme="minorHAnsi" w:hAnsiTheme="minorHAnsi" w:cstheme="minorHAnsi"/>
          <w:sz w:val="24"/>
          <w:szCs w:val="24"/>
        </w:rPr>
        <w:t xml:space="preserve"> la plantación </w:t>
      </w:r>
      <w:r w:rsidR="008C2EB1" w:rsidRPr="00DF7B7F">
        <w:rPr>
          <w:rFonts w:asciiTheme="minorHAnsi" w:hAnsiTheme="minorHAnsi" w:cstheme="minorHAnsi"/>
          <w:sz w:val="24"/>
          <w:szCs w:val="24"/>
        </w:rPr>
        <w:t>se desee realizar la actividad de</w:t>
      </w:r>
      <w:r w:rsidRPr="00DF7B7F">
        <w:rPr>
          <w:rFonts w:asciiTheme="minorHAnsi" w:hAnsiTheme="minorHAnsi" w:cstheme="minorHAnsi"/>
          <w:sz w:val="24"/>
          <w:szCs w:val="24"/>
        </w:rPr>
        <w:t xml:space="preserve"> raleo o cosecha</w:t>
      </w:r>
      <w:r w:rsidR="008C2EB1" w:rsidRPr="00DF7B7F">
        <w:rPr>
          <w:rFonts w:asciiTheme="minorHAnsi" w:hAnsiTheme="minorHAnsi" w:cstheme="minorHAnsi"/>
          <w:sz w:val="24"/>
          <w:szCs w:val="24"/>
        </w:rPr>
        <w:t>, se</w:t>
      </w:r>
      <w:r w:rsidR="00D05DF8">
        <w:rPr>
          <w:rFonts w:asciiTheme="minorHAnsi" w:hAnsiTheme="minorHAnsi" w:cstheme="minorHAnsi"/>
          <w:sz w:val="24"/>
          <w:szCs w:val="24"/>
        </w:rPr>
        <w:t xml:space="preserve"> deberá presentar </w:t>
      </w:r>
      <w:r w:rsidR="00B214C4" w:rsidRPr="00DF7B7F">
        <w:rPr>
          <w:rFonts w:asciiTheme="minorHAnsi" w:hAnsiTheme="minorHAnsi" w:cstheme="minorHAnsi"/>
          <w:sz w:val="24"/>
          <w:szCs w:val="24"/>
        </w:rPr>
        <w:t>un</w:t>
      </w:r>
      <w:r w:rsidRPr="00DF7B7F">
        <w:rPr>
          <w:rFonts w:asciiTheme="minorHAnsi" w:hAnsiTheme="minorHAnsi" w:cstheme="minorHAnsi"/>
          <w:sz w:val="24"/>
          <w:szCs w:val="24"/>
        </w:rPr>
        <w:t xml:space="preserve"> Plan de Manejo</w:t>
      </w:r>
      <w:r w:rsidR="00B214C4" w:rsidRPr="00DF7B7F">
        <w:rPr>
          <w:rFonts w:asciiTheme="minorHAnsi" w:hAnsiTheme="minorHAnsi" w:cstheme="minorHAnsi"/>
          <w:sz w:val="24"/>
          <w:szCs w:val="24"/>
        </w:rPr>
        <w:t xml:space="preserve"> de Plantaciones Forestales o Norma de Manejo.</w:t>
      </w:r>
    </w:p>
    <w:p w14:paraId="29A60817" w14:textId="77777777" w:rsidR="00B214C4" w:rsidRPr="00DF7B7F" w:rsidRDefault="00B214C4" w:rsidP="003064D9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3D30EE3" w14:textId="33E4233B" w:rsidR="00665536" w:rsidRPr="00DF7B7F" w:rsidRDefault="007438AE" w:rsidP="003064D9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No se p</w:t>
      </w:r>
      <w:r w:rsidR="001346F1">
        <w:rPr>
          <w:rFonts w:asciiTheme="minorHAnsi" w:hAnsiTheme="minorHAnsi" w:cstheme="minorHAnsi"/>
          <w:sz w:val="24"/>
          <w:szCs w:val="24"/>
        </w:rPr>
        <w:t xml:space="preserve">uede </w:t>
      </w:r>
      <w:r w:rsidRPr="00DF7B7F">
        <w:rPr>
          <w:rFonts w:asciiTheme="minorHAnsi" w:hAnsiTheme="minorHAnsi" w:cstheme="minorHAnsi"/>
          <w:sz w:val="24"/>
          <w:szCs w:val="24"/>
        </w:rPr>
        <w:t>utilizar la presente Norma de Manejo p</w:t>
      </w:r>
      <w:r w:rsidR="00677F72" w:rsidRPr="00DF7B7F">
        <w:rPr>
          <w:rFonts w:asciiTheme="minorHAnsi" w:hAnsiTheme="minorHAnsi" w:cstheme="minorHAnsi"/>
          <w:sz w:val="24"/>
          <w:szCs w:val="24"/>
        </w:rPr>
        <w:t xml:space="preserve">ara </w:t>
      </w:r>
      <w:r w:rsidR="007047CE" w:rsidRPr="00DF7B7F">
        <w:rPr>
          <w:rFonts w:asciiTheme="minorHAnsi" w:hAnsiTheme="minorHAnsi" w:cstheme="minorHAnsi"/>
          <w:sz w:val="24"/>
          <w:szCs w:val="24"/>
        </w:rPr>
        <w:t xml:space="preserve">realizar intervenciones </w:t>
      </w:r>
      <w:r w:rsidRPr="00DF7B7F">
        <w:rPr>
          <w:rFonts w:asciiTheme="minorHAnsi" w:hAnsiTheme="minorHAnsi" w:cstheme="minorHAnsi"/>
          <w:sz w:val="24"/>
          <w:szCs w:val="24"/>
        </w:rPr>
        <w:t xml:space="preserve">que contemplen </w:t>
      </w:r>
      <w:r w:rsidR="00B055E3" w:rsidRPr="00DF7B7F">
        <w:rPr>
          <w:rFonts w:asciiTheme="minorHAnsi" w:hAnsiTheme="minorHAnsi" w:cstheme="minorHAnsi"/>
          <w:sz w:val="24"/>
          <w:szCs w:val="24"/>
        </w:rPr>
        <w:t xml:space="preserve">prescripciones </w:t>
      </w:r>
      <w:r w:rsidR="0056147D" w:rsidRPr="00DF7B7F">
        <w:rPr>
          <w:rFonts w:asciiTheme="minorHAnsi" w:hAnsiTheme="minorHAnsi" w:cstheme="minorHAnsi"/>
          <w:sz w:val="24"/>
          <w:szCs w:val="24"/>
        </w:rPr>
        <w:t xml:space="preserve">técnicas </w:t>
      </w:r>
      <w:r w:rsidR="00B055E3" w:rsidRPr="00DF7B7F">
        <w:rPr>
          <w:rFonts w:asciiTheme="minorHAnsi" w:hAnsiTheme="minorHAnsi" w:cstheme="minorHAnsi"/>
          <w:sz w:val="24"/>
          <w:szCs w:val="24"/>
        </w:rPr>
        <w:t xml:space="preserve">distintas a las establecidas en </w:t>
      </w:r>
      <w:r w:rsidRPr="00DF7B7F">
        <w:rPr>
          <w:rFonts w:asciiTheme="minorHAnsi" w:hAnsiTheme="minorHAnsi" w:cstheme="minorHAnsi"/>
          <w:sz w:val="24"/>
          <w:szCs w:val="24"/>
        </w:rPr>
        <w:t>ella.</w:t>
      </w:r>
    </w:p>
    <w:p w14:paraId="314EE4CD" w14:textId="77777777" w:rsidR="00F5465C" w:rsidRDefault="00F5465C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AAC4A24" w14:textId="77777777" w:rsidR="00F5465C" w:rsidRPr="00DF7B7F" w:rsidRDefault="00F5465C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ECAD812" w14:textId="77777777" w:rsidR="00CA68E1" w:rsidRPr="00DF7B7F" w:rsidRDefault="00CA68E1" w:rsidP="009E5756">
      <w:pPr>
        <w:pStyle w:val="Prrafodelista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709" w:hanging="6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4"/>
          <w:szCs w:val="24"/>
        </w:rPr>
        <w:t>MEDIDAS DE PROTECCIÓN AMBIENTAL</w:t>
      </w:r>
    </w:p>
    <w:p w14:paraId="31E16162" w14:textId="77777777" w:rsidR="00F34DFA" w:rsidRPr="00DF7B7F" w:rsidRDefault="00F34DFA" w:rsidP="009E5756">
      <w:pPr>
        <w:pStyle w:val="Prrafodelista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3A2345" w14:textId="5A0BAD83" w:rsidR="00144A04" w:rsidRPr="00DF7B7F" w:rsidRDefault="00CA68E1" w:rsidP="009F1A03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 xml:space="preserve">Cumplir con las dimensiones </w:t>
      </w:r>
      <w:r w:rsidR="00144A04" w:rsidRPr="00DF7B7F">
        <w:rPr>
          <w:rFonts w:asciiTheme="minorHAnsi" w:hAnsiTheme="minorHAnsi" w:cstheme="minorHAnsi"/>
          <w:sz w:val="24"/>
          <w:szCs w:val="24"/>
        </w:rPr>
        <w:t>mínimas</w:t>
      </w:r>
      <w:r w:rsidR="00AA144D" w:rsidRPr="00DF7B7F">
        <w:rPr>
          <w:rFonts w:asciiTheme="minorHAnsi" w:hAnsiTheme="minorHAnsi" w:cstheme="minorHAnsi"/>
          <w:sz w:val="24"/>
          <w:szCs w:val="24"/>
        </w:rPr>
        <w:t xml:space="preserve"> y máximas</w:t>
      </w:r>
      <w:r w:rsidR="00AC5547" w:rsidRPr="00DF7B7F">
        <w:rPr>
          <w:rFonts w:asciiTheme="minorHAnsi" w:hAnsiTheme="minorHAnsi" w:cstheme="minorHAnsi"/>
          <w:sz w:val="24"/>
          <w:szCs w:val="24"/>
        </w:rPr>
        <w:t xml:space="preserve"> establecidas para</w:t>
      </w:r>
      <w:r w:rsidR="00144A04" w:rsidRPr="00DF7B7F">
        <w:rPr>
          <w:rFonts w:asciiTheme="minorHAnsi" w:hAnsiTheme="minorHAnsi" w:cstheme="minorHAnsi"/>
          <w:sz w:val="24"/>
          <w:szCs w:val="24"/>
        </w:rPr>
        <w:t xml:space="preserve"> </w:t>
      </w:r>
      <w:r w:rsidR="00AC5547" w:rsidRPr="00DF7B7F">
        <w:rPr>
          <w:rFonts w:asciiTheme="minorHAnsi" w:hAnsiTheme="minorHAnsi" w:cstheme="minorHAnsi"/>
          <w:sz w:val="24"/>
          <w:szCs w:val="24"/>
        </w:rPr>
        <w:t xml:space="preserve">cortafuego y </w:t>
      </w:r>
      <w:r w:rsidR="00A711C4" w:rsidRPr="00DF7B7F">
        <w:rPr>
          <w:rFonts w:asciiTheme="minorHAnsi" w:hAnsiTheme="minorHAnsi" w:cstheme="minorHAnsi"/>
          <w:sz w:val="24"/>
          <w:szCs w:val="24"/>
        </w:rPr>
        <w:t>cortacombustible.</w:t>
      </w:r>
      <w:r w:rsidRPr="00DF7B7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45C3EE" w14:textId="77777777" w:rsidR="008B4883" w:rsidRPr="00DF7B7F" w:rsidRDefault="008B4883" w:rsidP="009F1A03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8149375" w14:textId="2CF959FD" w:rsidR="008B4883" w:rsidRPr="00DF7B7F" w:rsidRDefault="00CA68E1" w:rsidP="009F1A03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No se p</w:t>
      </w:r>
      <w:r w:rsidR="001346F1">
        <w:rPr>
          <w:rFonts w:asciiTheme="minorHAnsi" w:hAnsiTheme="minorHAnsi" w:cstheme="minorHAnsi"/>
          <w:sz w:val="24"/>
          <w:szCs w:val="24"/>
        </w:rPr>
        <w:t xml:space="preserve">ueden </w:t>
      </w:r>
      <w:r w:rsidRPr="00DF7B7F">
        <w:rPr>
          <w:rFonts w:asciiTheme="minorHAnsi" w:hAnsiTheme="minorHAnsi" w:cstheme="minorHAnsi"/>
          <w:sz w:val="24"/>
          <w:szCs w:val="24"/>
        </w:rPr>
        <w:t xml:space="preserve">intervenir ejemplares en categoría de conservación para la construcción de </w:t>
      </w:r>
      <w:r w:rsidR="00A16C0A" w:rsidRPr="00DF7B7F">
        <w:rPr>
          <w:rFonts w:asciiTheme="minorHAnsi" w:hAnsiTheme="minorHAnsi" w:cstheme="minorHAnsi"/>
          <w:sz w:val="24"/>
          <w:szCs w:val="24"/>
        </w:rPr>
        <w:t xml:space="preserve">cortafuego y/o </w:t>
      </w:r>
      <w:r w:rsidR="008B4883" w:rsidRPr="00DF7B7F">
        <w:rPr>
          <w:rFonts w:asciiTheme="minorHAnsi" w:hAnsiTheme="minorHAnsi" w:cstheme="minorHAnsi"/>
          <w:sz w:val="24"/>
          <w:szCs w:val="24"/>
        </w:rPr>
        <w:t>cortacombustible.</w:t>
      </w:r>
    </w:p>
    <w:p w14:paraId="637A5EF8" w14:textId="77777777" w:rsidR="008B4883" w:rsidRPr="00DF7B7F" w:rsidRDefault="008B4883" w:rsidP="009F1A03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60C1DF5" w14:textId="52B9978A" w:rsidR="008B4883" w:rsidRPr="00DF7B7F" w:rsidRDefault="008B4883" w:rsidP="009F1A03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 xml:space="preserve">Respetar las zonas de protección definidas alrededor de los cursos </w:t>
      </w:r>
      <w:r w:rsidR="007438AE" w:rsidRPr="00DF7B7F">
        <w:rPr>
          <w:rFonts w:asciiTheme="minorHAnsi" w:hAnsiTheme="minorHAnsi" w:cstheme="minorHAnsi"/>
          <w:sz w:val="24"/>
          <w:szCs w:val="24"/>
        </w:rPr>
        <w:t xml:space="preserve">y cuerpos de </w:t>
      </w:r>
      <w:r w:rsidRPr="00DF7B7F">
        <w:rPr>
          <w:rFonts w:asciiTheme="minorHAnsi" w:hAnsiTheme="minorHAnsi" w:cstheme="minorHAnsi"/>
          <w:sz w:val="24"/>
          <w:szCs w:val="24"/>
        </w:rPr>
        <w:t xml:space="preserve">agua, </w:t>
      </w:r>
      <w:r w:rsidR="007438AE" w:rsidRPr="00DF7B7F">
        <w:rPr>
          <w:rFonts w:asciiTheme="minorHAnsi" w:hAnsiTheme="minorHAnsi" w:cstheme="minorHAnsi"/>
          <w:sz w:val="24"/>
          <w:szCs w:val="24"/>
        </w:rPr>
        <w:t xml:space="preserve">quedando prohibida </w:t>
      </w:r>
      <w:r w:rsidRPr="00DF7B7F">
        <w:rPr>
          <w:rFonts w:asciiTheme="minorHAnsi" w:hAnsiTheme="minorHAnsi" w:cstheme="minorHAnsi"/>
          <w:sz w:val="24"/>
          <w:szCs w:val="24"/>
        </w:rPr>
        <w:t xml:space="preserve">la extracción de árboles y arbustos </w:t>
      </w:r>
      <w:r w:rsidR="007438AE" w:rsidRPr="00DF7B7F">
        <w:rPr>
          <w:rFonts w:asciiTheme="minorHAnsi" w:hAnsiTheme="minorHAnsi" w:cstheme="minorHAnsi"/>
          <w:sz w:val="24"/>
          <w:szCs w:val="24"/>
        </w:rPr>
        <w:t xml:space="preserve">a una distancia de </w:t>
      </w:r>
      <w:r w:rsidRPr="00DF7B7F">
        <w:rPr>
          <w:rFonts w:asciiTheme="minorHAnsi" w:hAnsiTheme="minorHAnsi" w:cstheme="minorHAnsi"/>
          <w:sz w:val="24"/>
          <w:szCs w:val="24"/>
        </w:rPr>
        <w:t>15 metros</w:t>
      </w:r>
      <w:r w:rsidR="007438AE" w:rsidRPr="00DF7B7F">
        <w:rPr>
          <w:rFonts w:asciiTheme="minorHAnsi" w:hAnsiTheme="minorHAnsi" w:cstheme="minorHAnsi"/>
          <w:sz w:val="24"/>
          <w:szCs w:val="24"/>
        </w:rPr>
        <w:t xml:space="preserve"> desde el borde de ellos.</w:t>
      </w:r>
    </w:p>
    <w:p w14:paraId="5B74D8CE" w14:textId="77777777" w:rsidR="008B4883" w:rsidRPr="00DF7B7F" w:rsidRDefault="008B4883" w:rsidP="009F1A03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EBA3CE2" w14:textId="4F427AE0" w:rsidR="008B4883" w:rsidRPr="00DF7B7F" w:rsidRDefault="008B4883" w:rsidP="009F1A03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No se deben realizar actividades de manejo silvícola que puedan afectar negativamente las zonas de protección</w:t>
      </w:r>
      <w:r w:rsidR="003465D8" w:rsidRPr="00DF7B7F">
        <w:rPr>
          <w:rFonts w:asciiTheme="minorHAnsi" w:hAnsiTheme="minorHAnsi" w:cstheme="minorHAnsi"/>
          <w:sz w:val="24"/>
          <w:szCs w:val="24"/>
        </w:rPr>
        <w:t>, ni se acumularán desechos provenientes de la corta en dicha zona.</w:t>
      </w:r>
    </w:p>
    <w:p w14:paraId="189BDEAC" w14:textId="77777777" w:rsidR="008B4883" w:rsidRPr="00DF7B7F" w:rsidRDefault="008B4883" w:rsidP="009F1A03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40DE09E" w14:textId="60F6A85F" w:rsidR="0090711D" w:rsidRPr="00DF7B7F" w:rsidRDefault="00CA68E1" w:rsidP="009F1A03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 xml:space="preserve">Los residuos originados de </w:t>
      </w:r>
      <w:r w:rsidR="00EA1F1E" w:rsidRPr="00DF7B7F">
        <w:rPr>
          <w:rFonts w:asciiTheme="minorHAnsi" w:hAnsiTheme="minorHAnsi" w:cstheme="minorHAnsi"/>
          <w:sz w:val="24"/>
          <w:szCs w:val="24"/>
        </w:rPr>
        <w:t>los cortafuegos</w:t>
      </w:r>
      <w:r w:rsidRPr="00DF7B7F">
        <w:rPr>
          <w:rFonts w:asciiTheme="minorHAnsi" w:hAnsiTheme="minorHAnsi" w:cstheme="minorHAnsi"/>
          <w:sz w:val="24"/>
          <w:szCs w:val="24"/>
        </w:rPr>
        <w:t xml:space="preserve"> deben ser retirados de la plantación con la finalidad de evitar </w:t>
      </w:r>
      <w:r w:rsidR="001346F1">
        <w:rPr>
          <w:rFonts w:asciiTheme="minorHAnsi" w:hAnsiTheme="minorHAnsi" w:cstheme="minorHAnsi"/>
          <w:sz w:val="24"/>
          <w:szCs w:val="24"/>
        </w:rPr>
        <w:t xml:space="preserve">su </w:t>
      </w:r>
      <w:r w:rsidRPr="00DF7B7F">
        <w:rPr>
          <w:rFonts w:asciiTheme="minorHAnsi" w:hAnsiTheme="minorHAnsi" w:cstheme="minorHAnsi"/>
          <w:sz w:val="24"/>
          <w:szCs w:val="24"/>
        </w:rPr>
        <w:t>acumulación en el entorno de las zonas de protección.</w:t>
      </w:r>
    </w:p>
    <w:p w14:paraId="1DE16A51" w14:textId="77777777" w:rsidR="000F2F6D" w:rsidRPr="00DF7B7F" w:rsidRDefault="000F2F6D" w:rsidP="009F1A03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CA63797" w14:textId="6F13F572" w:rsidR="008B4883" w:rsidRPr="00DF7B7F" w:rsidRDefault="001346F1" w:rsidP="009F1A03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 la misma forma, los residuos resultantes de la construcción de los </w:t>
      </w:r>
      <w:proofErr w:type="spellStart"/>
      <w:r w:rsidR="00EA1F1E" w:rsidRPr="00DF7B7F">
        <w:rPr>
          <w:rFonts w:asciiTheme="minorHAnsi" w:hAnsiTheme="minorHAnsi" w:cstheme="minorHAnsi"/>
          <w:sz w:val="24"/>
          <w:szCs w:val="24"/>
        </w:rPr>
        <w:t>cortacombustibles</w:t>
      </w:r>
      <w:proofErr w:type="spellEnd"/>
      <w:r w:rsidR="008B4883" w:rsidRPr="00DF7B7F">
        <w:rPr>
          <w:rFonts w:asciiTheme="minorHAnsi" w:hAnsiTheme="minorHAnsi" w:cstheme="minorHAnsi"/>
          <w:sz w:val="24"/>
          <w:szCs w:val="24"/>
        </w:rPr>
        <w:t>,</w:t>
      </w:r>
      <w:r w:rsidR="00EA1F1E" w:rsidRPr="00DF7B7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deben ser retirados o, en su defecto, </w:t>
      </w:r>
      <w:r w:rsidR="00F03936" w:rsidRPr="003064D9">
        <w:rPr>
          <w:rFonts w:asciiTheme="minorHAnsi" w:hAnsiTheme="minorHAnsi" w:cstheme="minorHAnsi"/>
          <w:sz w:val="24"/>
          <w:szCs w:val="24"/>
        </w:rPr>
        <w:t xml:space="preserve">distribuido entre las líneas de plantación, </w:t>
      </w:r>
      <w:r w:rsidRPr="003064D9">
        <w:rPr>
          <w:rFonts w:asciiTheme="minorHAnsi" w:hAnsiTheme="minorHAnsi" w:cstheme="minorHAnsi"/>
          <w:sz w:val="24"/>
          <w:szCs w:val="24"/>
        </w:rPr>
        <w:t xml:space="preserve">separados de la base de los árboles y de forma perpendicular o transversal a la pendiente predominante, </w:t>
      </w:r>
      <w:r w:rsidR="00F03936" w:rsidRPr="003064D9">
        <w:rPr>
          <w:rFonts w:asciiTheme="minorHAnsi" w:hAnsiTheme="minorHAnsi" w:cstheme="minorHAnsi"/>
          <w:sz w:val="24"/>
          <w:szCs w:val="24"/>
        </w:rPr>
        <w:t xml:space="preserve">rompiendo su continuidad </w:t>
      </w:r>
      <w:r w:rsidRPr="003064D9">
        <w:rPr>
          <w:rFonts w:asciiTheme="minorHAnsi" w:hAnsiTheme="minorHAnsi" w:cstheme="minorHAnsi"/>
          <w:sz w:val="24"/>
          <w:szCs w:val="24"/>
        </w:rPr>
        <w:t>a intervalos regulares.</w:t>
      </w:r>
    </w:p>
    <w:p w14:paraId="6BB8666C" w14:textId="77777777" w:rsidR="000F2F6D" w:rsidRPr="00DF7B7F" w:rsidRDefault="000F2F6D" w:rsidP="009F1A03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59A8294" w14:textId="5575358B" w:rsidR="008B4883" w:rsidRPr="00DF7B7F" w:rsidRDefault="008B4883" w:rsidP="009F1A03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064D9">
        <w:rPr>
          <w:rFonts w:asciiTheme="minorHAnsi" w:hAnsiTheme="minorHAnsi" w:cstheme="minorHAnsi"/>
          <w:sz w:val="24"/>
          <w:szCs w:val="24"/>
        </w:rPr>
        <w:t xml:space="preserve">También se podrá realizar la reducción de los residuos mediante el </w:t>
      </w:r>
      <w:r w:rsidR="007438AE" w:rsidRPr="003064D9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3064D9">
        <w:rPr>
          <w:rFonts w:asciiTheme="minorHAnsi" w:hAnsiTheme="minorHAnsi" w:cstheme="minorHAnsi"/>
          <w:sz w:val="24"/>
          <w:szCs w:val="24"/>
        </w:rPr>
        <w:t>chipeo</w:t>
      </w:r>
      <w:proofErr w:type="spellEnd"/>
      <w:r w:rsidR="007438AE" w:rsidRPr="003064D9">
        <w:rPr>
          <w:rFonts w:asciiTheme="minorHAnsi" w:hAnsiTheme="minorHAnsi" w:cstheme="minorHAnsi"/>
          <w:sz w:val="24"/>
          <w:szCs w:val="24"/>
        </w:rPr>
        <w:t>”</w:t>
      </w:r>
      <w:r w:rsidRPr="003064D9">
        <w:rPr>
          <w:rFonts w:asciiTheme="minorHAnsi" w:hAnsiTheme="minorHAnsi" w:cstheme="minorHAnsi"/>
          <w:sz w:val="24"/>
          <w:szCs w:val="24"/>
        </w:rPr>
        <w:t xml:space="preserve"> de ramas y residuos similares e incorporar el material al suelo.</w:t>
      </w:r>
    </w:p>
    <w:p w14:paraId="597CE81D" w14:textId="143A23F0" w:rsidR="008B4883" w:rsidRPr="003064D9" w:rsidRDefault="008B4883" w:rsidP="009F1A03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6A80944" w14:textId="1E607591" w:rsidR="008B4883" w:rsidRPr="00DF7B7F" w:rsidRDefault="008B4883" w:rsidP="009F1A03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 xml:space="preserve">Excepcionalmente se autorizará el uso del fuego para la eliminación de desechos, </w:t>
      </w:r>
      <w:r w:rsidR="00687789" w:rsidRPr="00DF7B7F">
        <w:rPr>
          <w:rFonts w:asciiTheme="minorHAnsi" w:hAnsiTheme="minorHAnsi" w:cstheme="minorHAnsi"/>
          <w:sz w:val="24"/>
          <w:szCs w:val="24"/>
        </w:rPr>
        <w:t xml:space="preserve">para lo cual deberá </w:t>
      </w:r>
      <w:r w:rsidR="00687789" w:rsidRPr="003064D9">
        <w:rPr>
          <w:rFonts w:asciiTheme="minorHAnsi" w:hAnsiTheme="minorHAnsi" w:cstheme="minorHAnsi"/>
          <w:sz w:val="24"/>
          <w:szCs w:val="24"/>
        </w:rPr>
        <w:t>adjuntar a la presente Norma</w:t>
      </w:r>
      <w:r w:rsidR="00687789" w:rsidRPr="00DF7B7F">
        <w:rPr>
          <w:rFonts w:asciiTheme="minorHAnsi" w:hAnsiTheme="minorHAnsi" w:cstheme="minorHAnsi"/>
          <w:sz w:val="24"/>
          <w:szCs w:val="24"/>
        </w:rPr>
        <w:t xml:space="preserve"> un </w:t>
      </w:r>
      <w:r w:rsidRPr="00DF7B7F">
        <w:rPr>
          <w:rFonts w:asciiTheme="minorHAnsi" w:hAnsiTheme="minorHAnsi" w:cstheme="minorHAnsi"/>
          <w:sz w:val="24"/>
          <w:szCs w:val="24"/>
        </w:rPr>
        <w:t>Plan de Quema</w:t>
      </w:r>
      <w:r w:rsidR="00687789" w:rsidRPr="00DF7B7F">
        <w:rPr>
          <w:rFonts w:asciiTheme="minorHAnsi" w:hAnsiTheme="minorHAnsi" w:cstheme="minorHAnsi"/>
          <w:sz w:val="24"/>
          <w:szCs w:val="24"/>
        </w:rPr>
        <w:t>, debiendo ser ambos instrumentos</w:t>
      </w:r>
      <w:r w:rsidRPr="00DF7B7F">
        <w:rPr>
          <w:rFonts w:asciiTheme="minorHAnsi" w:hAnsiTheme="minorHAnsi" w:cstheme="minorHAnsi"/>
          <w:sz w:val="24"/>
          <w:szCs w:val="24"/>
        </w:rPr>
        <w:t xml:space="preserve"> aprobado</w:t>
      </w:r>
      <w:r w:rsidR="00687789" w:rsidRPr="00DF7B7F">
        <w:rPr>
          <w:rFonts w:asciiTheme="minorHAnsi" w:hAnsiTheme="minorHAnsi" w:cstheme="minorHAnsi"/>
          <w:sz w:val="24"/>
          <w:szCs w:val="24"/>
        </w:rPr>
        <w:t>s</w:t>
      </w:r>
      <w:r w:rsidRPr="00DF7B7F">
        <w:rPr>
          <w:rFonts w:asciiTheme="minorHAnsi" w:hAnsiTheme="minorHAnsi" w:cstheme="minorHAnsi"/>
          <w:sz w:val="24"/>
          <w:szCs w:val="24"/>
        </w:rPr>
        <w:t xml:space="preserve"> por CONAF.</w:t>
      </w:r>
    </w:p>
    <w:p w14:paraId="41A590B8" w14:textId="77777777" w:rsidR="003465D8" w:rsidRPr="00DF7B7F" w:rsidRDefault="003465D8" w:rsidP="009F1A03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1E008DC" w14:textId="749FB8C2" w:rsidR="003465D8" w:rsidRPr="00DF7B7F" w:rsidRDefault="003465D8" w:rsidP="009F1A03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En caso de detectar cualquier daño producido por plagas o enfermedades, deberá informar oportunamente a CONAF.</w:t>
      </w:r>
    </w:p>
    <w:p w14:paraId="0FDC656F" w14:textId="77777777" w:rsidR="009F1A03" w:rsidRDefault="009F1A03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52C126B" w14:textId="77777777" w:rsidR="009F1A03" w:rsidRPr="00DF7B7F" w:rsidRDefault="009F1A03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142CEF6" w14:textId="77777777" w:rsidR="00CA68E1" w:rsidRPr="00DF7B7F" w:rsidRDefault="00CA68E1" w:rsidP="009E5756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709" w:hanging="6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4"/>
          <w:szCs w:val="24"/>
        </w:rPr>
        <w:t>CARTOGRAFÍA</w:t>
      </w:r>
    </w:p>
    <w:p w14:paraId="3B0A8D5B" w14:textId="77777777" w:rsidR="00CA68E1" w:rsidRPr="00DF7B7F" w:rsidRDefault="00CA68E1" w:rsidP="009E575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EDDBBAB" w14:textId="77777777" w:rsidR="00CA68E1" w:rsidRPr="00DF7B7F" w:rsidRDefault="00CA68E1" w:rsidP="009E575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El propietario deberá hacer entrega de un plano en papel, el cual deberá contener como mínimo la siguiente información:</w:t>
      </w:r>
    </w:p>
    <w:p w14:paraId="3B756045" w14:textId="77777777" w:rsidR="00CA68E1" w:rsidRPr="00DF7B7F" w:rsidRDefault="00CA68E1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FB060B" w14:textId="77777777" w:rsidR="00CA68E1" w:rsidRPr="00DF7B7F" w:rsidRDefault="00CA68E1" w:rsidP="009E5756">
      <w:pPr>
        <w:numPr>
          <w:ilvl w:val="0"/>
          <w:numId w:val="6"/>
        </w:numPr>
        <w:ind w:left="284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Límites del predio, roles vecinos, norte magnético y coordenadas U.T.M.</w:t>
      </w:r>
    </w:p>
    <w:p w14:paraId="62714FAE" w14:textId="77777777" w:rsidR="000F2F6D" w:rsidRPr="00DF7B7F" w:rsidRDefault="000F2F6D" w:rsidP="009E5756">
      <w:pPr>
        <w:ind w:left="284"/>
        <w:rPr>
          <w:rFonts w:asciiTheme="minorHAnsi" w:hAnsiTheme="minorHAnsi" w:cstheme="minorHAnsi"/>
          <w:sz w:val="24"/>
          <w:szCs w:val="24"/>
        </w:rPr>
      </w:pPr>
    </w:p>
    <w:p w14:paraId="592398B4" w14:textId="26037DDB" w:rsidR="00CA68E1" w:rsidRPr="00DF7B7F" w:rsidRDefault="00CA68E1" w:rsidP="009E5756">
      <w:pPr>
        <w:numPr>
          <w:ilvl w:val="0"/>
          <w:numId w:val="6"/>
        </w:numPr>
        <w:ind w:left="284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Límite de los rodales a intervenir</w:t>
      </w:r>
      <w:r w:rsidR="000F2F6D" w:rsidRPr="00DF7B7F">
        <w:rPr>
          <w:rFonts w:asciiTheme="minorHAnsi" w:hAnsiTheme="minorHAnsi" w:cstheme="minorHAnsi"/>
          <w:sz w:val="24"/>
          <w:szCs w:val="24"/>
        </w:rPr>
        <w:t>.</w:t>
      </w:r>
    </w:p>
    <w:p w14:paraId="300AB661" w14:textId="77777777" w:rsidR="000F2F6D" w:rsidRPr="00DF7B7F" w:rsidRDefault="000F2F6D" w:rsidP="009E5756">
      <w:pPr>
        <w:rPr>
          <w:rFonts w:asciiTheme="minorHAnsi" w:hAnsiTheme="minorHAnsi" w:cstheme="minorHAnsi"/>
          <w:sz w:val="24"/>
          <w:szCs w:val="24"/>
        </w:rPr>
      </w:pPr>
    </w:p>
    <w:p w14:paraId="70F8E047" w14:textId="77777777" w:rsidR="000F2F6D" w:rsidRPr="00DF7B7F" w:rsidRDefault="00CA68E1" w:rsidP="009E5756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 xml:space="preserve">Caminos existentes: internos, </w:t>
      </w:r>
      <w:r w:rsidR="00B06342" w:rsidRPr="00DF7B7F">
        <w:rPr>
          <w:rFonts w:asciiTheme="minorHAnsi" w:hAnsiTheme="minorHAnsi" w:cstheme="minorHAnsi"/>
          <w:sz w:val="24"/>
          <w:szCs w:val="24"/>
        </w:rPr>
        <w:t>adyacentes</w:t>
      </w:r>
      <w:r w:rsidRPr="00DF7B7F">
        <w:rPr>
          <w:rFonts w:asciiTheme="minorHAnsi" w:hAnsiTheme="minorHAnsi" w:cstheme="minorHAnsi"/>
          <w:sz w:val="24"/>
          <w:szCs w:val="24"/>
        </w:rPr>
        <w:t xml:space="preserve"> (principales y secundarios) y de acceso a los rodales</w:t>
      </w:r>
      <w:r w:rsidR="000F2F6D" w:rsidRPr="00DF7B7F">
        <w:rPr>
          <w:rFonts w:asciiTheme="minorHAnsi" w:hAnsiTheme="minorHAnsi" w:cstheme="minorHAnsi"/>
          <w:sz w:val="24"/>
          <w:szCs w:val="24"/>
        </w:rPr>
        <w:t>.</w:t>
      </w:r>
    </w:p>
    <w:p w14:paraId="45A620E2" w14:textId="16C0E846" w:rsidR="00CA68E1" w:rsidRPr="00DF7B7F" w:rsidRDefault="00CA68E1" w:rsidP="009E5756">
      <w:pPr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4862BC" w14:textId="185554F5" w:rsidR="00CA68E1" w:rsidRPr="00DF7B7F" w:rsidRDefault="00CA68E1" w:rsidP="009E5756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Cuerpos y cursos de agua</w:t>
      </w:r>
      <w:r w:rsidR="001346F1">
        <w:rPr>
          <w:rFonts w:asciiTheme="minorHAnsi" w:hAnsiTheme="minorHAnsi" w:cstheme="minorHAnsi"/>
          <w:sz w:val="24"/>
          <w:szCs w:val="24"/>
        </w:rPr>
        <w:t>,</w:t>
      </w:r>
      <w:r w:rsidRPr="00DF7B7F">
        <w:rPr>
          <w:rFonts w:asciiTheme="minorHAnsi" w:hAnsiTheme="minorHAnsi" w:cstheme="minorHAnsi"/>
          <w:sz w:val="24"/>
          <w:szCs w:val="24"/>
        </w:rPr>
        <w:t xml:space="preserve"> que se encuentren dentro de</w:t>
      </w:r>
      <w:r w:rsidR="00A6752A" w:rsidRPr="00DF7B7F">
        <w:rPr>
          <w:rFonts w:asciiTheme="minorHAnsi" w:hAnsiTheme="minorHAnsi" w:cstheme="minorHAnsi"/>
          <w:sz w:val="24"/>
          <w:szCs w:val="24"/>
        </w:rPr>
        <w:t>l predio y</w:t>
      </w:r>
      <w:r w:rsidRPr="00DF7B7F">
        <w:rPr>
          <w:rFonts w:asciiTheme="minorHAnsi" w:hAnsiTheme="minorHAnsi" w:cstheme="minorHAnsi"/>
          <w:sz w:val="24"/>
          <w:szCs w:val="24"/>
        </w:rPr>
        <w:t xml:space="preserve"> los rodales</w:t>
      </w:r>
      <w:r w:rsidR="00A6752A" w:rsidRPr="00DF7B7F">
        <w:rPr>
          <w:rFonts w:asciiTheme="minorHAnsi" w:hAnsiTheme="minorHAnsi" w:cstheme="minorHAnsi"/>
          <w:sz w:val="24"/>
          <w:szCs w:val="24"/>
        </w:rPr>
        <w:t>.</w:t>
      </w:r>
      <w:r w:rsidRPr="00DF7B7F">
        <w:rPr>
          <w:rFonts w:asciiTheme="minorHAnsi" w:hAnsiTheme="minorHAnsi" w:cstheme="minorHAnsi"/>
          <w:sz w:val="24"/>
          <w:szCs w:val="24"/>
        </w:rPr>
        <w:t xml:space="preserve"> </w:t>
      </w:r>
      <w:r w:rsidR="00A6752A" w:rsidRPr="00DF7B7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D2C76A" w14:textId="77777777" w:rsidR="000F2F6D" w:rsidRPr="00DF7B7F" w:rsidRDefault="000F2F6D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DB5881" w14:textId="3427AF16" w:rsidR="00CA68E1" w:rsidRPr="00DF7B7F" w:rsidRDefault="00CA68E1" w:rsidP="009E5756">
      <w:pPr>
        <w:numPr>
          <w:ilvl w:val="0"/>
          <w:numId w:val="6"/>
        </w:numPr>
        <w:ind w:left="284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Identificar áreas donde se desarrollen las medidas preventivas y de mitigación</w:t>
      </w:r>
      <w:r w:rsidR="000F2F6D" w:rsidRPr="00DF7B7F">
        <w:rPr>
          <w:rFonts w:asciiTheme="minorHAnsi" w:hAnsiTheme="minorHAnsi" w:cstheme="minorHAnsi"/>
          <w:sz w:val="24"/>
          <w:szCs w:val="24"/>
        </w:rPr>
        <w:t>.</w:t>
      </w:r>
    </w:p>
    <w:p w14:paraId="64733E3E" w14:textId="77777777" w:rsidR="000F2F6D" w:rsidRPr="00DF7B7F" w:rsidRDefault="000F2F6D" w:rsidP="009E5756">
      <w:pPr>
        <w:rPr>
          <w:rFonts w:asciiTheme="minorHAnsi" w:hAnsiTheme="minorHAnsi" w:cstheme="minorHAnsi"/>
          <w:sz w:val="24"/>
          <w:szCs w:val="24"/>
        </w:rPr>
      </w:pPr>
    </w:p>
    <w:p w14:paraId="5053D8B4" w14:textId="1226B5ED" w:rsidR="008B4883" w:rsidRPr="00DF7B7F" w:rsidRDefault="00CA68E1" w:rsidP="009E5756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Identificar presencia de tendido</w:t>
      </w:r>
      <w:r w:rsidR="007438AE" w:rsidRPr="00DF7B7F">
        <w:rPr>
          <w:rFonts w:asciiTheme="minorHAnsi" w:hAnsiTheme="minorHAnsi" w:cstheme="minorHAnsi"/>
          <w:sz w:val="24"/>
          <w:szCs w:val="24"/>
        </w:rPr>
        <w:t>s</w:t>
      </w:r>
      <w:r w:rsidRPr="00DF7B7F">
        <w:rPr>
          <w:rFonts w:asciiTheme="minorHAnsi" w:hAnsiTheme="minorHAnsi" w:cstheme="minorHAnsi"/>
          <w:sz w:val="24"/>
          <w:szCs w:val="24"/>
        </w:rPr>
        <w:t xml:space="preserve"> eléctrico</w:t>
      </w:r>
      <w:r w:rsidR="007438AE" w:rsidRPr="00DF7B7F">
        <w:rPr>
          <w:rFonts w:asciiTheme="minorHAnsi" w:hAnsiTheme="minorHAnsi" w:cstheme="minorHAnsi"/>
          <w:sz w:val="24"/>
          <w:szCs w:val="24"/>
        </w:rPr>
        <w:t>s</w:t>
      </w:r>
      <w:r w:rsidRPr="00DF7B7F">
        <w:rPr>
          <w:rFonts w:asciiTheme="minorHAnsi" w:hAnsiTheme="minorHAnsi" w:cstheme="minorHAnsi"/>
          <w:sz w:val="24"/>
          <w:szCs w:val="24"/>
        </w:rPr>
        <w:t xml:space="preserve">, líneas férreas y </w:t>
      </w:r>
      <w:r w:rsidR="001B1667" w:rsidRPr="00DF7B7F">
        <w:rPr>
          <w:rFonts w:asciiTheme="minorHAnsi" w:hAnsiTheme="minorHAnsi" w:cstheme="minorHAnsi"/>
          <w:sz w:val="24"/>
          <w:szCs w:val="24"/>
        </w:rPr>
        <w:t xml:space="preserve">presencia de construcciones, estructuras, infraestructura </w:t>
      </w:r>
      <w:r w:rsidR="000A1781" w:rsidRPr="00DF7B7F">
        <w:rPr>
          <w:rFonts w:asciiTheme="minorHAnsi" w:hAnsiTheme="minorHAnsi" w:cstheme="minorHAnsi"/>
          <w:sz w:val="24"/>
          <w:szCs w:val="24"/>
        </w:rPr>
        <w:t>críticas</w:t>
      </w:r>
      <w:r w:rsidR="001B1667" w:rsidRPr="00DF7B7F">
        <w:rPr>
          <w:rFonts w:asciiTheme="minorHAnsi" w:hAnsiTheme="minorHAnsi" w:cstheme="minorHAnsi"/>
          <w:sz w:val="24"/>
          <w:szCs w:val="24"/>
        </w:rPr>
        <w:t xml:space="preserve"> </w:t>
      </w:r>
      <w:r w:rsidR="00E409EA" w:rsidRPr="00DF7B7F">
        <w:rPr>
          <w:rFonts w:asciiTheme="minorHAnsi" w:hAnsiTheme="minorHAnsi" w:cstheme="minorHAnsi"/>
          <w:sz w:val="24"/>
          <w:szCs w:val="24"/>
        </w:rPr>
        <w:t>o estratégicas</w:t>
      </w:r>
      <w:r w:rsidR="000A1781" w:rsidRPr="00DF7B7F">
        <w:rPr>
          <w:rFonts w:asciiTheme="minorHAnsi" w:hAnsiTheme="minorHAnsi" w:cstheme="minorHAnsi"/>
          <w:sz w:val="24"/>
          <w:szCs w:val="24"/>
        </w:rPr>
        <w:t xml:space="preserve"> u otras identificadas en la caracterización de los rodales.</w:t>
      </w:r>
    </w:p>
    <w:p w14:paraId="3BAD501A" w14:textId="77777777" w:rsidR="008B4883" w:rsidRPr="00DF7B7F" w:rsidRDefault="008B4883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2E6BFB4" w14:textId="77777777" w:rsidR="008B4883" w:rsidRPr="00DF7B7F" w:rsidRDefault="008B4883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9551017" w14:textId="77777777" w:rsidR="008B4883" w:rsidRPr="00DF7B7F" w:rsidRDefault="008B4883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1D1AAC7" w14:textId="77777777" w:rsidR="00BB5649" w:rsidRPr="00DF7B7F" w:rsidRDefault="00BB5649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39176C0" w14:textId="77777777" w:rsidR="00BB5649" w:rsidRPr="00DF7B7F" w:rsidRDefault="00BB5649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49A1A56" w14:textId="77777777" w:rsidR="00081560" w:rsidRPr="00DF7B7F" w:rsidRDefault="00081560" w:rsidP="009E5756">
      <w:pPr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DD98023" w14:textId="77777777" w:rsidR="00725D4F" w:rsidRPr="00DF7B7F" w:rsidRDefault="007B28F3" w:rsidP="009E5756">
      <w:pPr>
        <w:ind w:right="-516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F7B7F">
        <w:rPr>
          <w:rFonts w:asciiTheme="minorHAnsi" w:hAnsiTheme="minorHAnsi" w:cstheme="minorHAnsi"/>
          <w:b/>
          <w:sz w:val="28"/>
          <w:szCs w:val="24"/>
        </w:rPr>
        <w:lastRenderedPageBreak/>
        <w:t xml:space="preserve">PAUTA EXPLICATIVA </w:t>
      </w:r>
    </w:p>
    <w:p w14:paraId="3C20ADDE" w14:textId="77777777" w:rsidR="00AA144D" w:rsidRPr="00DF7B7F" w:rsidRDefault="007B28F3" w:rsidP="009E5756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4"/>
          <w:szCs w:val="24"/>
        </w:rPr>
        <w:t>PARA LA ELABORACIÓN DE</w:t>
      </w:r>
      <w:r w:rsidR="00725D4F" w:rsidRPr="00DF7B7F">
        <w:rPr>
          <w:rFonts w:asciiTheme="minorHAnsi" w:hAnsiTheme="minorHAnsi" w:cstheme="minorHAnsi"/>
          <w:b/>
          <w:sz w:val="24"/>
          <w:szCs w:val="24"/>
        </w:rPr>
        <w:t xml:space="preserve"> LA </w:t>
      </w:r>
      <w:r w:rsidR="00907145" w:rsidRPr="00DF7B7F">
        <w:rPr>
          <w:rFonts w:asciiTheme="minorHAnsi" w:hAnsiTheme="minorHAnsi" w:cstheme="minorHAnsi"/>
          <w:b/>
          <w:sz w:val="24"/>
          <w:szCs w:val="24"/>
        </w:rPr>
        <w:t xml:space="preserve">NORMA DE MANEJO DE PREVENCIÓN Y PROTECCIÓN </w:t>
      </w:r>
    </w:p>
    <w:p w14:paraId="0052B100" w14:textId="4CBAEDAC" w:rsidR="00907145" w:rsidRPr="00DF7B7F" w:rsidRDefault="00907145" w:rsidP="009E5756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4"/>
          <w:szCs w:val="24"/>
        </w:rPr>
        <w:t>CONTRA INCENDIOS FORESTALES EN ZONAS RURALES Y DE INTERFAZ URBANO/FORESTAL</w:t>
      </w:r>
    </w:p>
    <w:p w14:paraId="2CDFA5E5" w14:textId="77777777" w:rsidR="00907145" w:rsidRPr="00DF7B7F" w:rsidRDefault="00907145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AEBFF1C" w14:textId="25E441A0" w:rsidR="00253815" w:rsidRPr="00DF7B7F" w:rsidRDefault="00253815" w:rsidP="009E575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es-CL" w:eastAsia="en-US"/>
        </w:rPr>
      </w:pPr>
      <w:r w:rsidRPr="00DF7B7F">
        <w:rPr>
          <w:rFonts w:asciiTheme="minorHAnsi" w:eastAsiaTheme="minorHAnsi" w:hAnsiTheme="minorHAnsi" w:cstheme="minorHAnsi"/>
          <w:sz w:val="24"/>
          <w:szCs w:val="24"/>
          <w:lang w:val="es-CL" w:eastAsia="en-US"/>
        </w:rPr>
        <w:t>Por lo general, los incendios en la interfa</w:t>
      </w:r>
      <w:r w:rsidR="006E3AA8" w:rsidRPr="00DF7B7F">
        <w:rPr>
          <w:rFonts w:asciiTheme="minorHAnsi" w:eastAsiaTheme="minorHAnsi" w:hAnsiTheme="minorHAnsi" w:cstheme="minorHAnsi"/>
          <w:sz w:val="24"/>
          <w:szCs w:val="24"/>
          <w:lang w:val="es-CL" w:eastAsia="en-US"/>
        </w:rPr>
        <w:t>z</w:t>
      </w:r>
      <w:r w:rsidRPr="00DF7B7F">
        <w:rPr>
          <w:rFonts w:asciiTheme="minorHAnsi" w:eastAsiaTheme="minorHAnsi" w:hAnsiTheme="minorHAnsi" w:cstheme="minorHAnsi"/>
          <w:sz w:val="24"/>
          <w:szCs w:val="24"/>
          <w:lang w:val="es-CL" w:eastAsia="en-US"/>
        </w:rPr>
        <w:t xml:space="preserve"> </w:t>
      </w:r>
      <w:r w:rsidR="006E3AA8" w:rsidRPr="00DF7B7F">
        <w:rPr>
          <w:rFonts w:asciiTheme="minorHAnsi" w:eastAsiaTheme="minorHAnsi" w:hAnsiTheme="minorHAnsi" w:cstheme="minorHAnsi"/>
          <w:sz w:val="24"/>
          <w:szCs w:val="24"/>
          <w:lang w:val="es-CL" w:eastAsia="en-US"/>
        </w:rPr>
        <w:t>urbano/</w:t>
      </w:r>
      <w:r w:rsidRPr="00DF7B7F">
        <w:rPr>
          <w:rFonts w:asciiTheme="minorHAnsi" w:eastAsiaTheme="minorHAnsi" w:hAnsiTheme="minorHAnsi" w:cstheme="minorHAnsi"/>
          <w:sz w:val="24"/>
          <w:szCs w:val="24"/>
          <w:lang w:val="es-CL" w:eastAsia="en-US"/>
        </w:rPr>
        <w:t>forestal ocasionan cuantiosos daños, dando lugar a grandes pérdidas económicas</w:t>
      </w:r>
      <w:r w:rsidR="00081560" w:rsidRPr="00DF7B7F">
        <w:rPr>
          <w:rFonts w:asciiTheme="minorHAnsi" w:eastAsiaTheme="minorHAnsi" w:hAnsiTheme="minorHAnsi" w:cstheme="minorHAnsi"/>
          <w:sz w:val="24"/>
          <w:szCs w:val="24"/>
          <w:lang w:val="es-CL" w:eastAsia="en-US"/>
        </w:rPr>
        <w:t xml:space="preserve"> y</w:t>
      </w:r>
      <w:r w:rsidRPr="00DF7B7F">
        <w:rPr>
          <w:rFonts w:asciiTheme="minorHAnsi" w:eastAsiaTheme="minorHAnsi" w:hAnsiTheme="minorHAnsi" w:cstheme="minorHAnsi"/>
          <w:sz w:val="24"/>
          <w:szCs w:val="24"/>
          <w:lang w:val="es-CL" w:eastAsia="en-US"/>
        </w:rPr>
        <w:t xml:space="preserve"> graves repercusiones sociales. Incluso en el mejor de los casos, implican altos costos de extinción, la pérdida de los recursos forestales adyacentes, y un cierto nivel de inseguridad en la población.</w:t>
      </w:r>
    </w:p>
    <w:p w14:paraId="6AA6A27F" w14:textId="77777777" w:rsidR="00253815" w:rsidRPr="00DF7B7F" w:rsidRDefault="00253815" w:rsidP="009E5756">
      <w:pPr>
        <w:tabs>
          <w:tab w:val="left" w:pos="112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6790DBF" w14:textId="7E67CE19" w:rsidR="004F34EC" w:rsidRPr="00DF7B7F" w:rsidRDefault="00081560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El o</w:t>
      </w:r>
      <w:r w:rsidR="00AC5547" w:rsidRPr="00DF7B7F">
        <w:rPr>
          <w:rFonts w:asciiTheme="minorHAnsi" w:hAnsiTheme="minorHAnsi" w:cstheme="minorHAnsi"/>
          <w:sz w:val="24"/>
          <w:szCs w:val="24"/>
        </w:rPr>
        <w:t>bjetivo de esta No</w:t>
      </w:r>
      <w:r w:rsidR="00D05DF8">
        <w:rPr>
          <w:rFonts w:asciiTheme="minorHAnsi" w:hAnsiTheme="minorHAnsi" w:cstheme="minorHAnsi"/>
          <w:sz w:val="24"/>
          <w:szCs w:val="24"/>
        </w:rPr>
        <w:t>r</w:t>
      </w:r>
      <w:r w:rsidR="00AC5547" w:rsidRPr="00DF7B7F">
        <w:rPr>
          <w:rFonts w:asciiTheme="minorHAnsi" w:hAnsiTheme="minorHAnsi" w:cstheme="minorHAnsi"/>
          <w:sz w:val="24"/>
          <w:szCs w:val="24"/>
        </w:rPr>
        <w:t xml:space="preserve">ma de Manejo es </w:t>
      </w:r>
      <w:r w:rsidR="004F34EC" w:rsidRPr="00DF7B7F">
        <w:rPr>
          <w:rFonts w:asciiTheme="minorHAnsi" w:hAnsiTheme="minorHAnsi" w:cstheme="minorHAnsi"/>
          <w:sz w:val="24"/>
          <w:szCs w:val="24"/>
        </w:rPr>
        <w:t>proteger las plantaciones de los incendios forestales que se puedan originar dentro o fuera del predio, permitiendo además la protección de la población que habita en los sectores aledaños</w:t>
      </w:r>
      <w:r w:rsidR="00253815" w:rsidRPr="00DF7B7F">
        <w:rPr>
          <w:rFonts w:asciiTheme="minorHAnsi" w:hAnsiTheme="minorHAnsi" w:cstheme="minorHAnsi"/>
          <w:sz w:val="24"/>
          <w:szCs w:val="24"/>
        </w:rPr>
        <w:t xml:space="preserve">, </w:t>
      </w:r>
      <w:r w:rsidR="004F34EC" w:rsidRPr="00DF7B7F">
        <w:rPr>
          <w:rFonts w:asciiTheme="minorHAnsi" w:hAnsiTheme="minorHAnsi" w:cstheme="minorHAnsi"/>
          <w:sz w:val="24"/>
          <w:szCs w:val="24"/>
        </w:rPr>
        <w:t>para ello se deberán aplicar una serie de medidas de prevención que puedan evitar la ocurrencia de un incendio y medidas de mitigación con el objetivo de disminuir la vulnerabilidad de la interfaz y distintos tipos de riesgo, para lo cual se deberán</w:t>
      </w:r>
      <w:r w:rsidR="00696322" w:rsidRPr="00DF7B7F">
        <w:rPr>
          <w:rFonts w:asciiTheme="minorHAnsi" w:hAnsiTheme="minorHAnsi" w:cstheme="minorHAnsi"/>
          <w:sz w:val="24"/>
          <w:szCs w:val="24"/>
        </w:rPr>
        <w:t xml:space="preserve"> </w:t>
      </w:r>
      <w:r w:rsidR="004F34EC" w:rsidRPr="00DF7B7F">
        <w:rPr>
          <w:rFonts w:asciiTheme="minorHAnsi" w:hAnsiTheme="minorHAnsi" w:cstheme="minorHAnsi"/>
          <w:sz w:val="24"/>
          <w:szCs w:val="24"/>
        </w:rPr>
        <w:t>proponer</w:t>
      </w:r>
      <w:r w:rsidR="00696322" w:rsidRPr="00DF7B7F">
        <w:rPr>
          <w:rFonts w:asciiTheme="minorHAnsi" w:hAnsiTheme="minorHAnsi" w:cstheme="minorHAnsi"/>
          <w:sz w:val="24"/>
          <w:szCs w:val="24"/>
        </w:rPr>
        <w:t xml:space="preserve"> </w:t>
      </w:r>
      <w:r w:rsidR="004F34EC" w:rsidRPr="00DF7B7F">
        <w:rPr>
          <w:rFonts w:asciiTheme="minorHAnsi" w:hAnsiTheme="minorHAnsi" w:cstheme="minorHAnsi"/>
          <w:sz w:val="24"/>
          <w:szCs w:val="24"/>
        </w:rPr>
        <w:t>acciones de silvicultura preventiva de acuerdo a las condiciones y características que presente la vegetación, el territorio y su entorno.</w:t>
      </w:r>
    </w:p>
    <w:p w14:paraId="0520059C" w14:textId="77777777" w:rsidR="004F34EC" w:rsidRPr="00DF7B7F" w:rsidRDefault="004F34EC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0D9ACCC" w14:textId="0BC44500" w:rsidR="005F6201" w:rsidRPr="00DF7B7F" w:rsidRDefault="00E70D02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L</w:t>
      </w:r>
      <w:r w:rsidR="005F6201" w:rsidRPr="00DF7B7F">
        <w:rPr>
          <w:rFonts w:asciiTheme="minorHAnsi" w:hAnsiTheme="minorHAnsi" w:cstheme="minorHAnsi"/>
          <w:sz w:val="24"/>
          <w:szCs w:val="24"/>
        </w:rPr>
        <w:t xml:space="preserve">a construcción de </w:t>
      </w:r>
      <w:r w:rsidR="00496C7F" w:rsidRPr="00DF7B7F">
        <w:rPr>
          <w:rFonts w:asciiTheme="minorHAnsi" w:hAnsiTheme="minorHAnsi" w:cstheme="minorHAnsi"/>
          <w:sz w:val="24"/>
          <w:szCs w:val="24"/>
        </w:rPr>
        <w:t>cortafuegos</w:t>
      </w:r>
      <w:r w:rsidR="005F6201" w:rsidRPr="00DF7B7F">
        <w:rPr>
          <w:rFonts w:asciiTheme="minorHAnsi" w:hAnsiTheme="minorHAnsi" w:cstheme="minorHAnsi"/>
          <w:sz w:val="24"/>
          <w:szCs w:val="24"/>
        </w:rPr>
        <w:t xml:space="preserve"> es una actividad no silvícola complementaria al manejo y que tiene por objeto la protección del recurso forestal, en forma excepcional, la obligación de reforestar podrá no ser exigida, siempre y cuando dicha actividad sea, estrictamente, necesaria para alcanzar el objetivo de manejo. Considerando que la construcción de cortafuegos tiene por único objeto o propósito la “protección del recurso forestal”, la excepcionalidad procederá si, y sólo si, su construcción resulta imprescindible o estrictamente necesaria para la consecución de un objetivo, que en este caso no puede ser otro que el de “proteger y mantener un bosque determinado”.</w:t>
      </w:r>
    </w:p>
    <w:p w14:paraId="19C6E687" w14:textId="77777777" w:rsidR="00E70D02" w:rsidRPr="00DF7B7F" w:rsidRDefault="00E70D02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EE4A7A6" w14:textId="0125EE70" w:rsidR="00253815" w:rsidRPr="00DF7B7F" w:rsidRDefault="00253815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 xml:space="preserve">Esta norma </w:t>
      </w:r>
      <w:r w:rsidR="003465D8" w:rsidRPr="00DF7B7F">
        <w:rPr>
          <w:rFonts w:asciiTheme="minorHAnsi" w:hAnsiTheme="minorHAnsi" w:cstheme="minorHAnsi"/>
          <w:sz w:val="24"/>
          <w:szCs w:val="24"/>
        </w:rPr>
        <w:t xml:space="preserve">no requiere de patrocinio profesional. Ésta </w:t>
      </w:r>
      <w:r w:rsidRPr="00DF7B7F">
        <w:rPr>
          <w:rFonts w:asciiTheme="minorHAnsi" w:hAnsiTheme="minorHAnsi" w:cstheme="minorHAnsi"/>
          <w:sz w:val="24"/>
          <w:szCs w:val="24"/>
        </w:rPr>
        <w:t>deberá ser ingresada a CONAF junto con la “Solicitud relativa al D.L. N°701”, acompañada de la “Autorización de Ingreso al Predio” respectiva.</w:t>
      </w:r>
    </w:p>
    <w:p w14:paraId="23F70188" w14:textId="77777777" w:rsidR="00907145" w:rsidRPr="00DF7B7F" w:rsidRDefault="00907145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6027C85" w14:textId="77777777" w:rsidR="00253815" w:rsidRPr="00AF7909" w:rsidRDefault="00253815" w:rsidP="009E5756">
      <w:pPr>
        <w:pStyle w:val="Prrafodelista"/>
        <w:keepNext/>
        <w:numPr>
          <w:ilvl w:val="0"/>
          <w:numId w:val="8"/>
        </w:numPr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8"/>
        </w:rPr>
      </w:pPr>
      <w:r w:rsidRPr="00AF7909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8"/>
        </w:rPr>
        <w:t>Antecedentes Generales</w:t>
      </w:r>
    </w:p>
    <w:p w14:paraId="386FEA69" w14:textId="77777777" w:rsidR="00253815" w:rsidRPr="00DF7B7F" w:rsidRDefault="00253815" w:rsidP="009E5756">
      <w:pPr>
        <w:keepNext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4"/>
          <w:szCs w:val="24"/>
        </w:rPr>
      </w:pPr>
    </w:p>
    <w:p w14:paraId="38808DCB" w14:textId="77777777" w:rsidR="00253815" w:rsidRPr="00DF7B7F" w:rsidRDefault="00253815" w:rsidP="009E5756">
      <w:pPr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En este capítulo, se deberán indicar los antecedentes generales del propietario del predio donde se encuentra establecida la plantación forestal, especificando el nombre, RUT, número de teléfono y correo electrónico.</w:t>
      </w:r>
    </w:p>
    <w:p w14:paraId="36CC81CF" w14:textId="77777777" w:rsidR="00253815" w:rsidRPr="00DF7B7F" w:rsidRDefault="00253815" w:rsidP="009E5756">
      <w:pPr>
        <w:rPr>
          <w:rFonts w:asciiTheme="minorHAnsi" w:hAnsiTheme="minorHAnsi" w:cstheme="minorHAnsi"/>
          <w:sz w:val="24"/>
          <w:szCs w:val="24"/>
        </w:rPr>
      </w:pPr>
    </w:p>
    <w:p w14:paraId="5E9CAC9A" w14:textId="5535D163" w:rsidR="00253815" w:rsidRPr="00DF7B7F" w:rsidRDefault="00253815" w:rsidP="009E5756">
      <w:pPr>
        <w:jc w:val="both"/>
        <w:rPr>
          <w:rFonts w:asciiTheme="minorHAnsi" w:hAnsiTheme="minorHAnsi" w:cstheme="minorHAnsi"/>
          <w:bCs/>
          <w:sz w:val="24"/>
          <w:szCs w:val="24"/>
          <w:lang w:val="es-CL"/>
        </w:rPr>
      </w:pPr>
      <w:r w:rsidRPr="00DF7B7F">
        <w:rPr>
          <w:rFonts w:asciiTheme="minorHAnsi" w:hAnsiTheme="minorHAnsi" w:cstheme="minorHAnsi"/>
          <w:sz w:val="24"/>
          <w:szCs w:val="24"/>
        </w:rPr>
        <w:t xml:space="preserve">Especificar los datos del predio señalando el nombre, rol de avalúo, localización y </w:t>
      </w:r>
      <w:r w:rsidRPr="00DF7B7F">
        <w:rPr>
          <w:rFonts w:asciiTheme="minorHAnsi" w:hAnsiTheme="minorHAnsi" w:cstheme="minorHAnsi"/>
          <w:bCs/>
          <w:sz w:val="24"/>
          <w:szCs w:val="24"/>
          <w:lang w:val="es-CL"/>
        </w:rPr>
        <w:t>superficie total del predio según título de dominio</w:t>
      </w:r>
      <w:r w:rsidR="00A82F69" w:rsidRPr="00DF7B7F">
        <w:rPr>
          <w:rFonts w:asciiTheme="minorHAnsi" w:hAnsiTheme="minorHAnsi" w:cstheme="minorHAnsi"/>
          <w:bCs/>
          <w:sz w:val="24"/>
          <w:szCs w:val="24"/>
          <w:lang w:val="es-CL"/>
        </w:rPr>
        <w:t xml:space="preserve"> </w:t>
      </w:r>
      <w:r w:rsidRPr="00DF7B7F">
        <w:rPr>
          <w:rFonts w:asciiTheme="minorHAnsi" w:hAnsiTheme="minorHAnsi" w:cstheme="minorHAnsi"/>
          <w:bCs/>
          <w:sz w:val="24"/>
          <w:szCs w:val="24"/>
          <w:lang w:val="es-CL"/>
        </w:rPr>
        <w:t>y la determinada por el autor/a del estudio técnico.</w:t>
      </w:r>
    </w:p>
    <w:p w14:paraId="3B9677F2" w14:textId="77777777" w:rsidR="00253815" w:rsidRPr="00DF7B7F" w:rsidRDefault="00253815" w:rsidP="009E5756">
      <w:pPr>
        <w:jc w:val="both"/>
        <w:rPr>
          <w:rFonts w:asciiTheme="minorHAnsi" w:hAnsiTheme="minorHAnsi" w:cstheme="minorHAnsi"/>
          <w:bCs/>
          <w:sz w:val="24"/>
          <w:szCs w:val="24"/>
          <w:lang w:val="es-CL"/>
        </w:rPr>
      </w:pPr>
    </w:p>
    <w:p w14:paraId="16845D40" w14:textId="77777777" w:rsidR="00253815" w:rsidRPr="00DF7B7F" w:rsidRDefault="00253815" w:rsidP="009E5756">
      <w:pPr>
        <w:jc w:val="both"/>
        <w:rPr>
          <w:rFonts w:asciiTheme="minorHAnsi" w:hAnsiTheme="minorHAnsi" w:cstheme="minorHAnsi"/>
          <w:bCs/>
          <w:sz w:val="24"/>
          <w:szCs w:val="24"/>
          <w:lang w:val="es-CL"/>
        </w:rPr>
      </w:pPr>
      <w:r w:rsidRPr="00DF7B7F">
        <w:rPr>
          <w:rFonts w:asciiTheme="minorHAnsi" w:hAnsiTheme="minorHAnsi" w:cstheme="minorHAnsi"/>
          <w:bCs/>
          <w:sz w:val="24"/>
          <w:szCs w:val="24"/>
          <w:lang w:val="es-CL"/>
        </w:rPr>
        <w:t xml:space="preserve">Indicar los puntos de referencia o sectores identificables dentro del predio, tales como lugares de acceso al predio, casas, galpones u otros, en los cuales se identificarán las coordenadas geográficas U.T.M., señalando el huso utilizado 18 o 19 en </w:t>
      </w:r>
      <w:proofErr w:type="spellStart"/>
      <w:r w:rsidRPr="00DF7B7F">
        <w:rPr>
          <w:rFonts w:asciiTheme="minorHAnsi" w:hAnsiTheme="minorHAnsi" w:cstheme="minorHAnsi"/>
          <w:bCs/>
          <w:sz w:val="24"/>
          <w:szCs w:val="24"/>
          <w:lang w:val="es-CL"/>
        </w:rPr>
        <w:t>Datum</w:t>
      </w:r>
      <w:proofErr w:type="spellEnd"/>
      <w:r w:rsidRPr="00DF7B7F">
        <w:rPr>
          <w:rFonts w:asciiTheme="minorHAnsi" w:hAnsiTheme="minorHAnsi" w:cstheme="minorHAnsi"/>
          <w:bCs/>
          <w:sz w:val="24"/>
          <w:szCs w:val="24"/>
          <w:lang w:val="es-CL"/>
        </w:rPr>
        <w:t xml:space="preserve"> WGS 84, las que deberán quedar señaladas en la cartografía</w:t>
      </w:r>
    </w:p>
    <w:p w14:paraId="6EFA2E06" w14:textId="77777777" w:rsidR="00253815" w:rsidRPr="00DF7B7F" w:rsidRDefault="00253815" w:rsidP="009E5756">
      <w:pPr>
        <w:rPr>
          <w:rFonts w:asciiTheme="minorHAnsi" w:hAnsiTheme="minorHAnsi" w:cstheme="minorHAnsi"/>
          <w:sz w:val="24"/>
          <w:szCs w:val="24"/>
          <w:lang w:val="es-CL"/>
        </w:rPr>
      </w:pPr>
    </w:p>
    <w:p w14:paraId="0EC48ADA" w14:textId="77777777" w:rsidR="00443112" w:rsidRPr="00DF7B7F" w:rsidRDefault="00253815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Además, se deben especificar claramente las vías de acceso que existen para acceder al predio.</w:t>
      </w:r>
    </w:p>
    <w:p w14:paraId="4500FD82" w14:textId="413E92C2" w:rsidR="00A6752A" w:rsidRPr="00DF7B7F" w:rsidRDefault="00A6752A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77CA857" w14:textId="77777777" w:rsidR="009D6D48" w:rsidRPr="00DF7B7F" w:rsidRDefault="009D6D48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DF26368" w14:textId="0D617A73" w:rsidR="000F2F6D" w:rsidRPr="00447C96" w:rsidRDefault="00253815" w:rsidP="00447C96">
      <w:pPr>
        <w:pStyle w:val="Ttulo1"/>
        <w:numPr>
          <w:ilvl w:val="0"/>
          <w:numId w:val="8"/>
        </w:numPr>
        <w:spacing w:before="0" w:after="0"/>
        <w:rPr>
          <w:rFonts w:asciiTheme="minorHAnsi" w:hAnsiTheme="minorHAnsi" w:cstheme="minorHAnsi"/>
          <w:bCs/>
          <w:smallCaps/>
          <w:spacing w:val="20"/>
          <w:szCs w:val="24"/>
        </w:rPr>
      </w:pPr>
      <w:r w:rsidRPr="00DF7B7F">
        <w:rPr>
          <w:rFonts w:asciiTheme="minorHAnsi" w:hAnsiTheme="minorHAnsi" w:cstheme="minorHAnsi"/>
          <w:bCs/>
          <w:smallCaps/>
          <w:spacing w:val="20"/>
          <w:szCs w:val="24"/>
        </w:rPr>
        <w:lastRenderedPageBreak/>
        <w:t>diagnóstico</w:t>
      </w:r>
      <w:r w:rsidR="00447C96">
        <w:rPr>
          <w:rFonts w:asciiTheme="minorHAnsi" w:hAnsiTheme="minorHAnsi" w:cstheme="minorHAnsi"/>
          <w:bCs/>
          <w:smallCaps/>
          <w:spacing w:val="20"/>
          <w:szCs w:val="24"/>
        </w:rPr>
        <w:t xml:space="preserve"> del predio</w:t>
      </w:r>
      <w:r w:rsidR="007F4274" w:rsidRPr="00447C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9F42DD" w14:textId="0F27AE7C" w:rsidR="00081560" w:rsidRPr="00DF7B7F" w:rsidRDefault="00A6752A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6468FB69" w14:textId="77777777" w:rsidR="007F4274" w:rsidRPr="00DF7B7F" w:rsidRDefault="007F4274" w:rsidP="009E5756">
      <w:pPr>
        <w:pStyle w:val="Prrafodelista"/>
        <w:numPr>
          <w:ilvl w:val="1"/>
          <w:numId w:val="16"/>
        </w:numPr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bCs/>
          <w:smallCaps/>
          <w:spacing w:val="20"/>
          <w:sz w:val="24"/>
          <w:szCs w:val="24"/>
        </w:rPr>
        <w:t>Caracterización general del predio</w:t>
      </w:r>
    </w:p>
    <w:p w14:paraId="2A81DAF0" w14:textId="77777777" w:rsidR="007F4274" w:rsidRPr="00DF7B7F" w:rsidRDefault="007F4274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E1E038C" w14:textId="0FD3A16F" w:rsidR="007F4274" w:rsidRPr="00DF7B7F" w:rsidRDefault="00AD7DD9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Marcar con una “</w:t>
      </w:r>
      <w:r w:rsidR="00A717EB" w:rsidRPr="00A717EB">
        <w:rPr>
          <w:rFonts w:asciiTheme="minorHAnsi" w:hAnsiTheme="minorHAnsi" w:cstheme="minorHAnsi"/>
          <w:b/>
          <w:sz w:val="24"/>
          <w:szCs w:val="24"/>
        </w:rPr>
        <w:t>X</w:t>
      </w:r>
      <w:r w:rsidRPr="00DF7B7F">
        <w:rPr>
          <w:rFonts w:asciiTheme="minorHAnsi" w:hAnsiTheme="minorHAnsi" w:cstheme="minorHAnsi"/>
          <w:sz w:val="24"/>
          <w:szCs w:val="24"/>
        </w:rPr>
        <w:t xml:space="preserve">” </w:t>
      </w:r>
      <w:r w:rsidR="007F4274" w:rsidRPr="00DF7B7F">
        <w:rPr>
          <w:rFonts w:asciiTheme="minorHAnsi" w:hAnsiTheme="minorHAnsi" w:cstheme="minorHAnsi"/>
          <w:sz w:val="24"/>
          <w:szCs w:val="24"/>
        </w:rPr>
        <w:t>cada uno de los usos de suelo</w:t>
      </w:r>
      <w:r w:rsidRPr="00DF7B7F">
        <w:rPr>
          <w:rFonts w:asciiTheme="minorHAnsi" w:hAnsiTheme="minorHAnsi" w:cstheme="minorHAnsi"/>
          <w:sz w:val="24"/>
          <w:szCs w:val="24"/>
        </w:rPr>
        <w:t>,</w:t>
      </w:r>
      <w:r w:rsidR="007F4274" w:rsidRPr="00DF7B7F">
        <w:rPr>
          <w:rFonts w:asciiTheme="minorHAnsi" w:hAnsiTheme="minorHAnsi" w:cstheme="minorHAnsi"/>
          <w:sz w:val="24"/>
          <w:szCs w:val="24"/>
        </w:rPr>
        <w:t xml:space="preserve"> tipificados en la tabla</w:t>
      </w:r>
      <w:r w:rsidRPr="00DF7B7F">
        <w:rPr>
          <w:rFonts w:asciiTheme="minorHAnsi" w:hAnsiTheme="minorHAnsi" w:cstheme="minorHAnsi"/>
          <w:sz w:val="24"/>
          <w:szCs w:val="24"/>
        </w:rPr>
        <w:t>, a que se destina el predio</w:t>
      </w:r>
      <w:r w:rsidR="009D5BF0" w:rsidRPr="00DF7B7F">
        <w:rPr>
          <w:rFonts w:asciiTheme="minorHAnsi" w:hAnsiTheme="minorHAnsi" w:cstheme="minorHAnsi"/>
          <w:sz w:val="24"/>
          <w:szCs w:val="24"/>
        </w:rPr>
        <w:t>. Para b</w:t>
      </w:r>
      <w:r w:rsidR="004C19BD" w:rsidRPr="00DF7B7F">
        <w:rPr>
          <w:rFonts w:asciiTheme="minorHAnsi" w:hAnsiTheme="minorHAnsi" w:cstheme="minorHAnsi"/>
          <w:sz w:val="24"/>
          <w:szCs w:val="24"/>
        </w:rPr>
        <w:t xml:space="preserve">osque nativo </w:t>
      </w:r>
      <w:r w:rsidR="000F0135" w:rsidRPr="00DF7B7F">
        <w:rPr>
          <w:rFonts w:asciiTheme="minorHAnsi" w:hAnsiTheme="minorHAnsi" w:cstheme="minorHAnsi"/>
          <w:sz w:val="24"/>
          <w:szCs w:val="24"/>
        </w:rPr>
        <w:t>especificar el</w:t>
      </w:r>
      <w:r w:rsidR="004C19BD" w:rsidRPr="00DF7B7F">
        <w:rPr>
          <w:rFonts w:asciiTheme="minorHAnsi" w:hAnsiTheme="minorHAnsi" w:cstheme="minorHAnsi"/>
          <w:sz w:val="24"/>
          <w:szCs w:val="24"/>
        </w:rPr>
        <w:t xml:space="preserve"> </w:t>
      </w:r>
      <w:r w:rsidR="004F34EC" w:rsidRPr="00DF7B7F">
        <w:rPr>
          <w:rFonts w:asciiTheme="minorHAnsi" w:hAnsiTheme="minorHAnsi" w:cstheme="minorHAnsi"/>
          <w:sz w:val="24"/>
          <w:szCs w:val="24"/>
        </w:rPr>
        <w:t>Tipo Forestal o las especies principales</w:t>
      </w:r>
      <w:r w:rsidR="007F4274" w:rsidRPr="00DF7B7F">
        <w:rPr>
          <w:rFonts w:asciiTheme="minorHAnsi" w:hAnsiTheme="minorHAnsi" w:cstheme="minorHAnsi"/>
          <w:sz w:val="24"/>
          <w:szCs w:val="24"/>
        </w:rPr>
        <w:t xml:space="preserve"> </w:t>
      </w:r>
      <w:r w:rsidR="000F0135" w:rsidRPr="00DF7B7F">
        <w:rPr>
          <w:rFonts w:asciiTheme="minorHAnsi" w:hAnsiTheme="minorHAnsi" w:cstheme="minorHAnsi"/>
          <w:sz w:val="24"/>
          <w:szCs w:val="24"/>
        </w:rPr>
        <w:t>que lo componen.</w:t>
      </w:r>
      <w:r w:rsidR="009D5BF0" w:rsidRPr="00DF7B7F">
        <w:rPr>
          <w:rFonts w:asciiTheme="minorHAnsi" w:hAnsiTheme="minorHAnsi" w:cstheme="minorHAnsi"/>
          <w:sz w:val="24"/>
          <w:szCs w:val="24"/>
        </w:rPr>
        <w:t xml:space="preserve"> Señalar otro tipo de uso, cuando no corresponda a los mencionados.</w:t>
      </w:r>
    </w:p>
    <w:p w14:paraId="6A5E35F3" w14:textId="77777777" w:rsidR="00696322" w:rsidRPr="00DF7B7F" w:rsidRDefault="00696322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07AF5E4" w14:textId="35AF877B" w:rsidR="007F4274" w:rsidRPr="00DF7B7F" w:rsidRDefault="007F4274" w:rsidP="009E5756">
      <w:pPr>
        <w:pStyle w:val="Ttulo1"/>
        <w:numPr>
          <w:ilvl w:val="0"/>
          <w:numId w:val="8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bCs/>
          <w:smallCaps/>
          <w:spacing w:val="20"/>
          <w:szCs w:val="24"/>
        </w:rPr>
        <w:t>Caracterización de los rodales</w:t>
      </w:r>
      <w:r w:rsidR="00081560" w:rsidRPr="00DF7B7F">
        <w:rPr>
          <w:rFonts w:asciiTheme="minorHAnsi" w:hAnsiTheme="minorHAnsi" w:cstheme="minorHAnsi"/>
          <w:bCs/>
          <w:smallCaps/>
          <w:spacing w:val="20"/>
          <w:szCs w:val="24"/>
        </w:rPr>
        <w:t xml:space="preserve"> a </w:t>
      </w:r>
      <w:r w:rsidR="00A57B3E" w:rsidRPr="00DF7B7F">
        <w:rPr>
          <w:rFonts w:asciiTheme="minorHAnsi" w:hAnsiTheme="minorHAnsi" w:cstheme="minorHAnsi"/>
          <w:bCs/>
          <w:smallCaps/>
          <w:spacing w:val="20"/>
          <w:szCs w:val="24"/>
        </w:rPr>
        <w:t>proteger</w:t>
      </w:r>
    </w:p>
    <w:p w14:paraId="5FBCF6B3" w14:textId="77777777" w:rsidR="00447C96" w:rsidRPr="00DF7B7F" w:rsidRDefault="00447C96" w:rsidP="00447C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F512769" w14:textId="77777777" w:rsidR="00447C96" w:rsidRPr="00DF7B7F" w:rsidRDefault="00447C96" w:rsidP="00447C96">
      <w:pPr>
        <w:pStyle w:val="Prrafodelista"/>
        <w:numPr>
          <w:ilvl w:val="1"/>
          <w:numId w:val="31"/>
        </w:numPr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bCs/>
          <w:smallCaps/>
          <w:spacing w:val="20"/>
          <w:sz w:val="24"/>
          <w:szCs w:val="24"/>
        </w:rPr>
        <w:t>Hidrografía</w:t>
      </w:r>
    </w:p>
    <w:p w14:paraId="1761E70D" w14:textId="77777777" w:rsidR="00447C96" w:rsidRPr="00DF7B7F" w:rsidRDefault="00447C96" w:rsidP="00447C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1E99399" w14:textId="18B45CF1" w:rsidR="00447C96" w:rsidRPr="00DF7B7F" w:rsidRDefault="00447C96" w:rsidP="00447C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Nombrar los cursos o cuerpos de agua tales como ríos, esteros, lagos, manantiales, etc. que existan dentro de los límites del predio y su temporalidad, sean estos naturales o artificiales, marcando con una “</w:t>
      </w:r>
      <w:r w:rsidR="00A717EB" w:rsidRPr="00DF7B7F">
        <w:rPr>
          <w:rFonts w:asciiTheme="minorHAnsi" w:hAnsiTheme="minorHAnsi" w:cstheme="minorHAnsi"/>
          <w:b/>
          <w:sz w:val="24"/>
          <w:szCs w:val="24"/>
        </w:rPr>
        <w:t>X</w:t>
      </w:r>
      <w:r w:rsidRPr="00DF7B7F">
        <w:rPr>
          <w:rFonts w:asciiTheme="minorHAnsi" w:hAnsiTheme="minorHAnsi" w:cstheme="minorHAnsi"/>
          <w:b/>
          <w:sz w:val="24"/>
          <w:szCs w:val="24"/>
        </w:rPr>
        <w:t>”</w:t>
      </w:r>
      <w:r w:rsidRPr="00DF7B7F">
        <w:rPr>
          <w:rFonts w:asciiTheme="minorHAnsi" w:hAnsiTheme="minorHAnsi" w:cstheme="minorHAnsi"/>
          <w:sz w:val="24"/>
          <w:szCs w:val="24"/>
        </w:rPr>
        <w:t xml:space="preserve"> si es estacional o permanente. </w:t>
      </w:r>
    </w:p>
    <w:p w14:paraId="18D01F10" w14:textId="77777777" w:rsidR="00447C96" w:rsidRPr="00DF7B7F" w:rsidRDefault="00447C96" w:rsidP="00447C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0344716C" w14:textId="638BD5C6" w:rsidR="00447C96" w:rsidRPr="00DF7B7F" w:rsidRDefault="0052299D" w:rsidP="00447C96">
      <w:pPr>
        <w:pStyle w:val="Prrafodelista"/>
        <w:numPr>
          <w:ilvl w:val="1"/>
          <w:numId w:val="3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mallCaps/>
          <w:spacing w:val="20"/>
          <w:sz w:val="24"/>
          <w:szCs w:val="24"/>
        </w:rPr>
        <w:t xml:space="preserve">Plantaciones  </w:t>
      </w:r>
    </w:p>
    <w:p w14:paraId="73BFF015" w14:textId="77777777" w:rsidR="00447C96" w:rsidRPr="00DF7B7F" w:rsidRDefault="00447C96" w:rsidP="00447C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550048D" w14:textId="542F9ACA" w:rsidR="007F4274" w:rsidRPr="00DF7B7F" w:rsidRDefault="007F4274" w:rsidP="009E5756">
      <w:pPr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 xml:space="preserve">Para cada uno de los rodales </w:t>
      </w:r>
      <w:r w:rsidR="00A57B3E" w:rsidRPr="00DF7B7F">
        <w:rPr>
          <w:rFonts w:asciiTheme="minorHAnsi" w:hAnsiTheme="minorHAnsi" w:cstheme="minorHAnsi"/>
          <w:sz w:val="24"/>
          <w:szCs w:val="24"/>
        </w:rPr>
        <w:t>a proteger,</w:t>
      </w:r>
      <w:r w:rsidRPr="00DF7B7F">
        <w:rPr>
          <w:rFonts w:asciiTheme="minorHAnsi" w:hAnsiTheme="minorHAnsi" w:cstheme="minorHAnsi"/>
          <w:sz w:val="24"/>
          <w:szCs w:val="24"/>
        </w:rPr>
        <w:t xml:space="preserve"> se deberá realizar una caracterización general señalando la especie que lo compone, el año en el cual fue</w:t>
      </w:r>
      <w:r w:rsidR="00A57B3E" w:rsidRPr="00DF7B7F">
        <w:rPr>
          <w:rFonts w:asciiTheme="minorHAnsi" w:hAnsiTheme="minorHAnsi" w:cstheme="minorHAnsi"/>
          <w:sz w:val="24"/>
          <w:szCs w:val="24"/>
        </w:rPr>
        <w:t xml:space="preserve">ron </w:t>
      </w:r>
      <w:r w:rsidR="0052299D">
        <w:rPr>
          <w:rFonts w:asciiTheme="minorHAnsi" w:hAnsiTheme="minorHAnsi" w:cstheme="minorHAnsi"/>
          <w:sz w:val="24"/>
          <w:szCs w:val="24"/>
        </w:rPr>
        <w:t xml:space="preserve">plantados los ejemplares, </w:t>
      </w:r>
      <w:r w:rsidRPr="00DF7B7F">
        <w:rPr>
          <w:rFonts w:asciiTheme="minorHAnsi" w:hAnsiTheme="minorHAnsi" w:cstheme="minorHAnsi"/>
          <w:sz w:val="24"/>
          <w:szCs w:val="24"/>
        </w:rPr>
        <w:t xml:space="preserve"> la densidad a la cual se encuentra actualmente la plantación</w:t>
      </w:r>
      <w:r w:rsidR="00081560" w:rsidRPr="00DF7B7F">
        <w:rPr>
          <w:rFonts w:asciiTheme="minorHAnsi" w:hAnsiTheme="minorHAnsi" w:cstheme="minorHAnsi"/>
          <w:sz w:val="24"/>
          <w:szCs w:val="24"/>
        </w:rPr>
        <w:t xml:space="preserve"> (Nº de árboles por hectárea</w:t>
      </w:r>
      <w:r w:rsidR="0052299D" w:rsidRPr="00DF7B7F">
        <w:rPr>
          <w:rFonts w:asciiTheme="minorHAnsi" w:hAnsiTheme="minorHAnsi" w:cstheme="minorHAnsi"/>
          <w:sz w:val="24"/>
          <w:szCs w:val="24"/>
        </w:rPr>
        <w:t>)</w:t>
      </w:r>
      <w:r w:rsidR="0052299D">
        <w:rPr>
          <w:rFonts w:asciiTheme="minorHAnsi" w:hAnsiTheme="minorHAnsi" w:cstheme="minorHAnsi"/>
          <w:sz w:val="24"/>
          <w:szCs w:val="24"/>
        </w:rPr>
        <w:t xml:space="preserve"> e </w:t>
      </w:r>
      <w:r w:rsidR="0052299D" w:rsidRPr="0052299D">
        <w:rPr>
          <w:rFonts w:asciiTheme="minorHAnsi" w:hAnsiTheme="minorHAnsi" w:cstheme="minorHAnsi"/>
          <w:sz w:val="24"/>
          <w:szCs w:val="24"/>
        </w:rPr>
        <w:t>indicar la altura media de los ejemplares que componen el rodal.</w:t>
      </w:r>
    </w:p>
    <w:p w14:paraId="5F023690" w14:textId="77777777" w:rsidR="0052299D" w:rsidRDefault="0052299D" w:rsidP="009E5756">
      <w:pPr>
        <w:jc w:val="both"/>
        <w:rPr>
          <w:rFonts w:asciiTheme="minorHAnsi" w:hAnsiTheme="minorHAnsi" w:cstheme="minorHAnsi"/>
          <w:strike/>
          <w:sz w:val="24"/>
          <w:szCs w:val="24"/>
        </w:rPr>
      </w:pPr>
    </w:p>
    <w:p w14:paraId="1FD2C1E5" w14:textId="609AC582" w:rsidR="007E02DB" w:rsidRPr="00DF7B7F" w:rsidRDefault="007E02DB" w:rsidP="009E5756">
      <w:pPr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 xml:space="preserve">Marcar con una </w:t>
      </w:r>
      <w:r w:rsidR="00A57B3E" w:rsidRPr="00DF7B7F">
        <w:rPr>
          <w:rFonts w:asciiTheme="minorHAnsi" w:hAnsiTheme="minorHAnsi" w:cstheme="minorHAnsi"/>
          <w:sz w:val="24"/>
          <w:szCs w:val="24"/>
        </w:rPr>
        <w:t>“</w:t>
      </w:r>
      <w:r w:rsidRPr="00A717EB">
        <w:rPr>
          <w:rFonts w:asciiTheme="minorHAnsi" w:hAnsiTheme="minorHAnsi" w:cstheme="minorHAnsi"/>
          <w:b/>
          <w:sz w:val="24"/>
          <w:szCs w:val="24"/>
        </w:rPr>
        <w:t>X</w:t>
      </w:r>
      <w:r w:rsidR="00A57B3E" w:rsidRPr="00DF7B7F">
        <w:rPr>
          <w:rFonts w:asciiTheme="minorHAnsi" w:hAnsiTheme="minorHAnsi" w:cstheme="minorHAnsi"/>
          <w:sz w:val="24"/>
          <w:szCs w:val="24"/>
        </w:rPr>
        <w:t>”</w:t>
      </w:r>
      <w:r w:rsidRPr="00DF7B7F">
        <w:rPr>
          <w:rFonts w:asciiTheme="minorHAnsi" w:hAnsiTheme="minorHAnsi" w:cstheme="minorHAnsi"/>
          <w:sz w:val="24"/>
          <w:szCs w:val="24"/>
        </w:rPr>
        <w:t xml:space="preserve"> el rango de pendie</w:t>
      </w:r>
      <w:r w:rsidR="0052299D">
        <w:rPr>
          <w:rFonts w:asciiTheme="minorHAnsi" w:hAnsiTheme="minorHAnsi" w:cstheme="minorHAnsi"/>
          <w:sz w:val="24"/>
          <w:szCs w:val="24"/>
        </w:rPr>
        <w:t>nte media que presenta el rodal.</w:t>
      </w:r>
    </w:p>
    <w:p w14:paraId="736527F5" w14:textId="77777777" w:rsidR="007E02DB" w:rsidRPr="00DF7B7F" w:rsidRDefault="007E02DB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5A91BB" w14:textId="77777777" w:rsidR="007F4274" w:rsidRPr="00DF7B7F" w:rsidRDefault="007F4274" w:rsidP="009E5756">
      <w:pPr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En observaciones, señalar algún aspecto relevante que presente el rodal con respecto a la posible propagación de un incendio forestal.</w:t>
      </w:r>
    </w:p>
    <w:p w14:paraId="6D49550C" w14:textId="77777777" w:rsidR="000F2F6D" w:rsidRPr="00DF7B7F" w:rsidRDefault="000F2F6D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1CFFC60" w14:textId="37089CFF" w:rsidR="007F4274" w:rsidRPr="00DF7B7F" w:rsidRDefault="007F4274" w:rsidP="009E5756">
      <w:pPr>
        <w:pStyle w:val="Ttulo1"/>
        <w:numPr>
          <w:ilvl w:val="0"/>
          <w:numId w:val="8"/>
        </w:numPr>
        <w:spacing w:before="0" w:after="0"/>
        <w:rPr>
          <w:rFonts w:asciiTheme="minorHAnsi" w:hAnsiTheme="minorHAnsi" w:cstheme="minorHAnsi"/>
          <w:bCs/>
          <w:smallCaps/>
          <w:spacing w:val="20"/>
          <w:szCs w:val="24"/>
        </w:rPr>
      </w:pPr>
      <w:r w:rsidRPr="00DF7B7F">
        <w:rPr>
          <w:rFonts w:asciiTheme="minorHAnsi" w:hAnsiTheme="minorHAnsi" w:cstheme="minorHAnsi"/>
          <w:bCs/>
          <w:smallCaps/>
          <w:spacing w:val="20"/>
          <w:szCs w:val="24"/>
        </w:rPr>
        <w:t>Caracterización del entorno</w:t>
      </w:r>
      <w:r w:rsidR="00A94ADA" w:rsidRPr="00DF7B7F">
        <w:rPr>
          <w:rFonts w:asciiTheme="minorHAnsi" w:hAnsiTheme="minorHAnsi" w:cstheme="minorHAnsi"/>
          <w:bCs/>
          <w:smallCaps/>
          <w:spacing w:val="20"/>
          <w:szCs w:val="24"/>
        </w:rPr>
        <w:t xml:space="preserve"> de los rodales</w:t>
      </w:r>
      <w:r w:rsidR="002D0BF8" w:rsidRPr="00DF7B7F">
        <w:rPr>
          <w:rFonts w:asciiTheme="minorHAnsi" w:hAnsiTheme="minorHAnsi" w:cstheme="minorHAnsi"/>
          <w:bCs/>
          <w:smallCaps/>
          <w:spacing w:val="20"/>
          <w:szCs w:val="24"/>
        </w:rPr>
        <w:t xml:space="preserve"> en relación al tipo de riesgo</w:t>
      </w:r>
    </w:p>
    <w:p w14:paraId="6311BD9F" w14:textId="77777777" w:rsidR="007F4274" w:rsidRPr="00DF7B7F" w:rsidRDefault="007F4274" w:rsidP="009E5756">
      <w:pPr>
        <w:rPr>
          <w:rFonts w:asciiTheme="minorHAnsi" w:hAnsiTheme="minorHAnsi" w:cstheme="minorHAnsi"/>
          <w:sz w:val="24"/>
          <w:szCs w:val="24"/>
        </w:rPr>
      </w:pPr>
    </w:p>
    <w:p w14:paraId="3AA4794B" w14:textId="77777777" w:rsidR="007F4274" w:rsidRPr="00DF7B7F" w:rsidRDefault="007F4274" w:rsidP="009E5756">
      <w:pPr>
        <w:pStyle w:val="Prrafodelista"/>
        <w:numPr>
          <w:ilvl w:val="2"/>
          <w:numId w:val="14"/>
        </w:numPr>
        <w:ind w:left="1418"/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4"/>
          <w:szCs w:val="24"/>
        </w:rPr>
        <w:t xml:space="preserve">Caracterización social </w:t>
      </w:r>
    </w:p>
    <w:p w14:paraId="52CE07BD" w14:textId="77777777" w:rsidR="007F4274" w:rsidRPr="00DF7B7F" w:rsidRDefault="007F4274" w:rsidP="009E5756">
      <w:pPr>
        <w:rPr>
          <w:rFonts w:asciiTheme="minorHAnsi" w:hAnsiTheme="minorHAnsi" w:cstheme="minorHAnsi"/>
          <w:sz w:val="24"/>
          <w:szCs w:val="24"/>
        </w:rPr>
      </w:pPr>
    </w:p>
    <w:p w14:paraId="450BC12A" w14:textId="0B046A98" w:rsidR="007F4274" w:rsidRPr="00DF7B7F" w:rsidRDefault="007F4274" w:rsidP="009E5756">
      <w:pPr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Se debe indicar la presencia de sectores o centros poblados en el área que rodea a él o los rodales</w:t>
      </w:r>
      <w:r w:rsidR="00B24019" w:rsidRPr="00DF7B7F">
        <w:rPr>
          <w:rFonts w:asciiTheme="minorHAnsi" w:hAnsiTheme="minorHAnsi" w:cstheme="minorHAnsi"/>
          <w:sz w:val="24"/>
          <w:szCs w:val="24"/>
        </w:rPr>
        <w:t>, seleccionar con una “</w:t>
      </w:r>
      <w:r w:rsidR="009E5756" w:rsidRPr="00A717EB">
        <w:rPr>
          <w:rFonts w:asciiTheme="minorHAnsi" w:hAnsiTheme="minorHAnsi" w:cstheme="minorHAnsi"/>
          <w:b/>
          <w:sz w:val="24"/>
          <w:szCs w:val="24"/>
        </w:rPr>
        <w:t>X</w:t>
      </w:r>
      <w:bookmarkStart w:id="1" w:name="_Hlk497340106"/>
      <w:r w:rsidR="00F5465C">
        <w:rPr>
          <w:rFonts w:asciiTheme="minorHAnsi" w:hAnsiTheme="minorHAnsi" w:cstheme="minorHAnsi"/>
          <w:sz w:val="24"/>
          <w:szCs w:val="24"/>
        </w:rPr>
        <w:t xml:space="preserve">” si este se encuentra </w:t>
      </w:r>
      <w:r w:rsidR="00B24019" w:rsidRPr="00DF7B7F">
        <w:rPr>
          <w:rFonts w:asciiTheme="minorHAnsi" w:hAnsiTheme="minorHAnsi" w:cstheme="minorHAnsi"/>
          <w:sz w:val="24"/>
          <w:szCs w:val="24"/>
        </w:rPr>
        <w:t xml:space="preserve">a </w:t>
      </w:r>
      <w:r w:rsidR="00081560" w:rsidRPr="00DF7B7F">
        <w:rPr>
          <w:rFonts w:asciiTheme="minorHAnsi" w:hAnsiTheme="minorHAnsi" w:cstheme="minorHAnsi"/>
          <w:sz w:val="24"/>
          <w:szCs w:val="24"/>
        </w:rPr>
        <w:t xml:space="preserve">menos (&lt;) </w:t>
      </w:r>
      <w:r w:rsidR="00B24019" w:rsidRPr="00DF7B7F">
        <w:rPr>
          <w:rFonts w:asciiTheme="minorHAnsi" w:hAnsiTheme="minorHAnsi" w:cstheme="minorHAnsi"/>
          <w:sz w:val="24"/>
          <w:szCs w:val="24"/>
        </w:rPr>
        <w:t>de 1 kilómetro</w:t>
      </w:r>
      <w:bookmarkEnd w:id="1"/>
      <w:r w:rsidR="00B24019" w:rsidRPr="00DF7B7F">
        <w:rPr>
          <w:rFonts w:asciiTheme="minorHAnsi" w:hAnsiTheme="minorHAnsi" w:cstheme="minorHAnsi"/>
          <w:sz w:val="24"/>
          <w:szCs w:val="24"/>
        </w:rPr>
        <w:t xml:space="preserve"> del rodal</w:t>
      </w:r>
      <w:r w:rsidR="00D76E94" w:rsidRPr="00DF7B7F">
        <w:rPr>
          <w:rFonts w:asciiTheme="minorHAnsi" w:hAnsiTheme="minorHAnsi" w:cstheme="minorHAnsi"/>
          <w:sz w:val="24"/>
          <w:szCs w:val="24"/>
        </w:rPr>
        <w:t xml:space="preserve"> e indicar el nombre del sector o centro poblado</w:t>
      </w:r>
      <w:r w:rsidR="00A6752A" w:rsidRPr="00DF7B7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EFE4A7C" w14:textId="77777777" w:rsidR="007F4274" w:rsidRPr="00DF7B7F" w:rsidRDefault="007F4274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B83B68" w14:textId="51DEC15A" w:rsidR="00CB272F" w:rsidRPr="00DF7B7F" w:rsidRDefault="007F4274" w:rsidP="009E5756">
      <w:pPr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También, es necesario indicar la existencia de sectores de recreación</w:t>
      </w:r>
      <w:r w:rsidR="00913765" w:rsidRPr="00DF7B7F">
        <w:rPr>
          <w:rFonts w:asciiTheme="minorHAnsi" w:hAnsiTheme="minorHAnsi" w:cstheme="minorHAnsi"/>
          <w:sz w:val="24"/>
          <w:szCs w:val="24"/>
        </w:rPr>
        <w:t>, turísticos y/</w:t>
      </w:r>
      <w:r w:rsidRPr="00DF7B7F">
        <w:rPr>
          <w:rFonts w:asciiTheme="minorHAnsi" w:hAnsiTheme="minorHAnsi" w:cstheme="minorHAnsi"/>
          <w:sz w:val="24"/>
          <w:szCs w:val="24"/>
        </w:rPr>
        <w:t xml:space="preserve">o espacios deportivos, </w:t>
      </w:r>
      <w:r w:rsidR="00B24019" w:rsidRPr="00DF7B7F">
        <w:rPr>
          <w:rFonts w:asciiTheme="minorHAnsi" w:hAnsiTheme="minorHAnsi" w:cstheme="minorHAnsi"/>
          <w:sz w:val="24"/>
          <w:szCs w:val="24"/>
        </w:rPr>
        <w:t>indicando con una “</w:t>
      </w:r>
      <w:r w:rsidR="009E5756" w:rsidRPr="00A717EB">
        <w:rPr>
          <w:rFonts w:asciiTheme="minorHAnsi" w:hAnsiTheme="minorHAnsi" w:cstheme="minorHAnsi"/>
          <w:b/>
          <w:sz w:val="24"/>
          <w:szCs w:val="24"/>
        </w:rPr>
        <w:t>X</w:t>
      </w:r>
      <w:r w:rsidR="00F5465C">
        <w:rPr>
          <w:rFonts w:asciiTheme="minorHAnsi" w:hAnsiTheme="minorHAnsi" w:cstheme="minorHAnsi"/>
          <w:sz w:val="24"/>
          <w:szCs w:val="24"/>
        </w:rPr>
        <w:t xml:space="preserve">” si está ubicado a </w:t>
      </w:r>
      <w:r w:rsidR="00081560" w:rsidRPr="00DF7B7F">
        <w:rPr>
          <w:rFonts w:asciiTheme="minorHAnsi" w:hAnsiTheme="minorHAnsi" w:cstheme="minorHAnsi"/>
          <w:sz w:val="24"/>
          <w:szCs w:val="24"/>
        </w:rPr>
        <w:t>menos</w:t>
      </w:r>
      <w:r w:rsidR="00B24019" w:rsidRPr="00DF7B7F">
        <w:rPr>
          <w:rFonts w:asciiTheme="minorHAnsi" w:hAnsiTheme="minorHAnsi" w:cstheme="minorHAnsi"/>
          <w:sz w:val="24"/>
          <w:szCs w:val="24"/>
        </w:rPr>
        <w:t xml:space="preserve"> </w:t>
      </w:r>
      <w:r w:rsidR="00081560" w:rsidRPr="00DF7B7F">
        <w:rPr>
          <w:rFonts w:asciiTheme="minorHAnsi" w:hAnsiTheme="minorHAnsi" w:cstheme="minorHAnsi"/>
          <w:sz w:val="24"/>
          <w:szCs w:val="24"/>
        </w:rPr>
        <w:t xml:space="preserve">(&lt;) </w:t>
      </w:r>
      <w:r w:rsidR="00B24019" w:rsidRPr="00DF7B7F">
        <w:rPr>
          <w:rFonts w:asciiTheme="minorHAnsi" w:hAnsiTheme="minorHAnsi" w:cstheme="minorHAnsi"/>
          <w:sz w:val="24"/>
          <w:szCs w:val="24"/>
        </w:rPr>
        <w:t>de 1 kilómetro del rodal</w:t>
      </w:r>
      <w:r w:rsidR="00E92F0F" w:rsidRPr="00DF7B7F">
        <w:rPr>
          <w:rFonts w:asciiTheme="minorHAnsi" w:hAnsiTheme="minorHAnsi" w:cstheme="minorHAnsi"/>
          <w:sz w:val="24"/>
          <w:szCs w:val="24"/>
        </w:rPr>
        <w:t xml:space="preserve"> y especificar el nombre que lo identifica</w:t>
      </w:r>
      <w:r w:rsidR="00A6752A" w:rsidRPr="00DF7B7F">
        <w:rPr>
          <w:rFonts w:asciiTheme="minorHAnsi" w:hAnsiTheme="minorHAnsi" w:cstheme="minorHAnsi"/>
          <w:sz w:val="24"/>
          <w:szCs w:val="24"/>
        </w:rPr>
        <w:t>.</w:t>
      </w:r>
    </w:p>
    <w:p w14:paraId="329205EC" w14:textId="77777777" w:rsidR="00A6752A" w:rsidRPr="00DF7B7F" w:rsidRDefault="00A6752A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CBE48A" w14:textId="77777777" w:rsidR="00CB272F" w:rsidRPr="00DF7B7F" w:rsidRDefault="00CB272F" w:rsidP="009E5756">
      <w:pPr>
        <w:pStyle w:val="Prrafodelista"/>
        <w:numPr>
          <w:ilvl w:val="2"/>
          <w:numId w:val="14"/>
        </w:numPr>
        <w:ind w:left="1418"/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4"/>
          <w:szCs w:val="24"/>
        </w:rPr>
        <w:t>Caracterización física</w:t>
      </w:r>
    </w:p>
    <w:p w14:paraId="750B6137" w14:textId="77777777" w:rsidR="00CB272F" w:rsidRPr="00DF7B7F" w:rsidRDefault="00CB272F" w:rsidP="009E5756">
      <w:pPr>
        <w:rPr>
          <w:rFonts w:asciiTheme="minorHAnsi" w:hAnsiTheme="minorHAnsi" w:cstheme="minorHAnsi"/>
          <w:b/>
          <w:sz w:val="24"/>
          <w:szCs w:val="24"/>
        </w:rPr>
      </w:pPr>
    </w:p>
    <w:p w14:paraId="509D6813" w14:textId="77777777" w:rsidR="00CB272F" w:rsidRPr="00DF7B7F" w:rsidRDefault="00CB272F" w:rsidP="009E5756">
      <w:pPr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Describe el estado actual del área circundante a los rodales, en relación a la presencia de factores físicos que pueden incrementar o atenuar la ocurrencia y/o propagación de un incendio forestal.</w:t>
      </w:r>
    </w:p>
    <w:p w14:paraId="643677D0" w14:textId="77777777" w:rsidR="005542B4" w:rsidRPr="00DF7B7F" w:rsidRDefault="005542B4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5D716A" w14:textId="77777777" w:rsidR="00AA144D" w:rsidRPr="00DF7B7F" w:rsidRDefault="00AA144D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D4A2FC" w14:textId="77777777" w:rsidR="00AA144D" w:rsidRPr="00DF7B7F" w:rsidRDefault="00AA144D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52D976" w14:textId="77777777" w:rsidR="009D6D48" w:rsidRPr="00DF7B7F" w:rsidRDefault="009D6D48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7D6F38" w14:textId="77777777" w:rsidR="00AA144D" w:rsidRPr="00DF7B7F" w:rsidRDefault="00AA144D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209F1F" w14:textId="77777777" w:rsidR="00AA144D" w:rsidRPr="00DF7B7F" w:rsidRDefault="00AA144D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9D7A4A" w14:textId="68BDCFC2" w:rsidR="0045003C" w:rsidRPr="00DF7B7F" w:rsidRDefault="0045003C" w:rsidP="009E5756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4"/>
          <w:szCs w:val="24"/>
        </w:rPr>
        <w:t>2.1</w:t>
      </w:r>
      <w:r w:rsidR="00271343" w:rsidRPr="00DF7B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F7B7F">
        <w:rPr>
          <w:rFonts w:asciiTheme="minorHAnsi" w:hAnsiTheme="minorHAnsi" w:cstheme="minorHAnsi"/>
          <w:b/>
          <w:sz w:val="24"/>
          <w:szCs w:val="24"/>
        </w:rPr>
        <w:t>Presencia de construcciones, estructuras, infraestructuras críticas o estratégicas, entre otras.</w:t>
      </w:r>
    </w:p>
    <w:p w14:paraId="0DEB8EC2" w14:textId="77777777" w:rsidR="00271343" w:rsidRPr="00DF7B7F" w:rsidRDefault="00271343" w:rsidP="009E5756">
      <w:pPr>
        <w:ind w:left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002456" w14:textId="24E53577" w:rsidR="00B8784E" w:rsidRPr="00DF7B7F" w:rsidRDefault="0045003C" w:rsidP="009E5756">
      <w:pPr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Para cada rodal a intervenir señalar el tipo de construcción</w:t>
      </w:r>
      <w:r w:rsidR="009D030D" w:rsidRPr="00DF7B7F">
        <w:rPr>
          <w:rFonts w:asciiTheme="minorHAnsi" w:hAnsiTheme="minorHAnsi" w:cstheme="minorHAnsi"/>
          <w:sz w:val="24"/>
          <w:szCs w:val="24"/>
        </w:rPr>
        <w:t>, estructura, infraestructuras críticas o estratégicas</w:t>
      </w:r>
      <w:r w:rsidR="00986D6C" w:rsidRPr="00DF7B7F">
        <w:rPr>
          <w:rFonts w:asciiTheme="minorHAnsi" w:hAnsiTheme="minorHAnsi" w:cstheme="minorHAnsi"/>
          <w:sz w:val="24"/>
          <w:szCs w:val="24"/>
        </w:rPr>
        <w:t>, entre otras de imp</w:t>
      </w:r>
      <w:r w:rsidR="00081560" w:rsidRPr="00DF7B7F">
        <w:rPr>
          <w:rFonts w:asciiTheme="minorHAnsi" w:hAnsiTheme="minorHAnsi" w:cstheme="minorHAnsi"/>
          <w:sz w:val="24"/>
          <w:szCs w:val="24"/>
        </w:rPr>
        <w:t xml:space="preserve">ortancia y marcar con una </w:t>
      </w:r>
      <w:r w:rsidR="001346F1">
        <w:rPr>
          <w:rFonts w:asciiTheme="minorHAnsi" w:hAnsiTheme="minorHAnsi" w:cstheme="minorHAnsi"/>
          <w:sz w:val="24"/>
          <w:szCs w:val="24"/>
        </w:rPr>
        <w:t>“</w:t>
      </w:r>
      <w:r w:rsidR="00081560" w:rsidRPr="00DF7B7F">
        <w:rPr>
          <w:rFonts w:asciiTheme="minorHAnsi" w:hAnsiTheme="minorHAnsi" w:cstheme="minorHAnsi"/>
          <w:sz w:val="24"/>
          <w:szCs w:val="24"/>
        </w:rPr>
        <w:t>X</w:t>
      </w:r>
      <w:r w:rsidR="001346F1">
        <w:rPr>
          <w:rFonts w:asciiTheme="minorHAnsi" w:hAnsiTheme="minorHAnsi" w:cstheme="minorHAnsi"/>
          <w:sz w:val="24"/>
          <w:szCs w:val="24"/>
        </w:rPr>
        <w:t>”</w:t>
      </w:r>
      <w:r w:rsidR="00081560" w:rsidRPr="00DF7B7F">
        <w:rPr>
          <w:rFonts w:asciiTheme="minorHAnsi" w:hAnsiTheme="minorHAnsi" w:cstheme="minorHAnsi"/>
          <w:sz w:val="24"/>
          <w:szCs w:val="24"/>
        </w:rPr>
        <w:t xml:space="preserve"> si é</w:t>
      </w:r>
      <w:r w:rsidR="00986D6C" w:rsidRPr="00DF7B7F">
        <w:rPr>
          <w:rFonts w:asciiTheme="minorHAnsi" w:hAnsiTheme="minorHAnsi" w:cstheme="minorHAnsi"/>
          <w:sz w:val="24"/>
          <w:szCs w:val="24"/>
        </w:rPr>
        <w:t xml:space="preserve">sta se encuentra al </w:t>
      </w:r>
      <w:r w:rsidR="000678EA">
        <w:rPr>
          <w:rFonts w:asciiTheme="minorHAnsi" w:hAnsiTheme="minorHAnsi" w:cstheme="minorHAnsi"/>
          <w:sz w:val="24"/>
          <w:szCs w:val="24"/>
        </w:rPr>
        <w:t>interior del rodal</w:t>
      </w:r>
      <w:r w:rsidR="005905E7">
        <w:rPr>
          <w:rFonts w:asciiTheme="minorHAnsi" w:hAnsiTheme="minorHAnsi" w:cstheme="minorHAnsi"/>
          <w:sz w:val="24"/>
          <w:szCs w:val="24"/>
        </w:rPr>
        <w:t>, adyacente</w:t>
      </w:r>
      <w:r w:rsidR="000678EA">
        <w:rPr>
          <w:rFonts w:asciiTheme="minorHAnsi" w:hAnsiTheme="minorHAnsi" w:cstheme="minorHAnsi"/>
          <w:sz w:val="24"/>
          <w:szCs w:val="24"/>
        </w:rPr>
        <w:t xml:space="preserve"> o </w:t>
      </w:r>
      <w:r w:rsidR="00986D6C" w:rsidRPr="00DF7B7F">
        <w:rPr>
          <w:rFonts w:asciiTheme="minorHAnsi" w:hAnsiTheme="minorHAnsi" w:cstheme="minorHAnsi"/>
          <w:sz w:val="24"/>
          <w:szCs w:val="24"/>
        </w:rPr>
        <w:t xml:space="preserve">a menos </w:t>
      </w:r>
      <w:r w:rsidR="000678EA" w:rsidRPr="00DF7B7F">
        <w:rPr>
          <w:rFonts w:asciiTheme="minorHAnsi" w:hAnsiTheme="minorHAnsi" w:cstheme="minorHAnsi"/>
          <w:sz w:val="24"/>
          <w:szCs w:val="24"/>
        </w:rPr>
        <w:t>(&lt;)</w:t>
      </w:r>
      <w:r w:rsidR="000678EA">
        <w:rPr>
          <w:rFonts w:asciiTheme="minorHAnsi" w:hAnsiTheme="minorHAnsi" w:cstheme="minorHAnsi"/>
          <w:sz w:val="24"/>
          <w:szCs w:val="24"/>
        </w:rPr>
        <w:t xml:space="preserve"> </w:t>
      </w:r>
      <w:r w:rsidR="00986D6C" w:rsidRPr="00DF7B7F">
        <w:rPr>
          <w:rFonts w:asciiTheme="minorHAnsi" w:hAnsiTheme="minorHAnsi" w:cstheme="minorHAnsi"/>
          <w:sz w:val="24"/>
          <w:szCs w:val="24"/>
        </w:rPr>
        <w:t>de 1 kilómetro.</w:t>
      </w:r>
    </w:p>
    <w:p w14:paraId="58D25638" w14:textId="77777777" w:rsidR="00B8784E" w:rsidRPr="00DF7B7F" w:rsidRDefault="00B8784E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CFD3D9" w14:textId="75216CA4" w:rsidR="000F2F6D" w:rsidRPr="00DF7B7F" w:rsidRDefault="00F81B29" w:rsidP="009E5756">
      <w:pPr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 xml:space="preserve">Para el caso se define como infraestructura crítica o estratégica a </w:t>
      </w:r>
      <w:r w:rsidR="00B8784E" w:rsidRPr="00DF7B7F">
        <w:rPr>
          <w:rFonts w:asciiTheme="minorHAnsi" w:hAnsiTheme="minorHAnsi" w:cstheme="minorHAnsi"/>
          <w:sz w:val="24"/>
          <w:szCs w:val="24"/>
        </w:rPr>
        <w:t>t</w:t>
      </w:r>
      <w:r w:rsidR="00017EA3" w:rsidRPr="00DF7B7F">
        <w:rPr>
          <w:rFonts w:asciiTheme="minorHAnsi" w:hAnsiTheme="minorHAnsi" w:cstheme="minorHAnsi"/>
          <w:sz w:val="24"/>
          <w:szCs w:val="24"/>
        </w:rPr>
        <w:t>odas aquellas instalaciones, redes, servicios</w:t>
      </w:r>
      <w:r w:rsidR="00DE376F" w:rsidRPr="00DF7B7F">
        <w:rPr>
          <w:rFonts w:asciiTheme="minorHAnsi" w:hAnsiTheme="minorHAnsi" w:cstheme="minorHAnsi"/>
          <w:sz w:val="24"/>
          <w:szCs w:val="24"/>
        </w:rPr>
        <w:t xml:space="preserve">, </w:t>
      </w:r>
      <w:r w:rsidR="00017EA3" w:rsidRPr="00DF7B7F">
        <w:rPr>
          <w:rFonts w:asciiTheme="minorHAnsi" w:hAnsiTheme="minorHAnsi" w:cstheme="minorHAnsi"/>
          <w:sz w:val="24"/>
          <w:szCs w:val="24"/>
        </w:rPr>
        <w:t xml:space="preserve">equipos físicos y de tecnología de la información, etc., cuya interrupción o destrucción tendría un impacto mayor en la salud, la seguridad o el bienestar económico de los ciudadanos o en el eficaz funcionamiento de las instituciones del Estado. En tal sentido, se pueden identificar las siguientes: plantas de tratamiento y abastecimiento (tomas) de agua potable, estaciones y subestaciones eléctricas y de combustible, tendido eléctrico de transmisión y distribución, rellenos sanitarios y/o vertederos, establecimientos de salud - hospitales y postas rurales, recintos carcelarios, establecimientos educacionales </w:t>
      </w:r>
      <w:r w:rsidR="00B8784E" w:rsidRPr="00DF7B7F">
        <w:rPr>
          <w:rFonts w:asciiTheme="minorHAnsi" w:hAnsiTheme="minorHAnsi" w:cstheme="minorHAnsi"/>
          <w:sz w:val="24"/>
          <w:szCs w:val="24"/>
        </w:rPr>
        <w:t xml:space="preserve">del sector rural </w:t>
      </w:r>
      <w:r w:rsidR="00017EA3" w:rsidRPr="00DF7B7F">
        <w:rPr>
          <w:rFonts w:asciiTheme="minorHAnsi" w:hAnsiTheme="minorHAnsi" w:cstheme="minorHAnsi"/>
          <w:sz w:val="24"/>
          <w:szCs w:val="24"/>
        </w:rPr>
        <w:t>(colegios, jardines infantiles, universidad, etc.</w:t>
      </w:r>
      <w:r w:rsidR="00746D6C" w:rsidRPr="00DF7B7F">
        <w:rPr>
          <w:rFonts w:asciiTheme="minorHAnsi" w:hAnsiTheme="minorHAnsi" w:cstheme="minorHAnsi"/>
          <w:sz w:val="24"/>
          <w:szCs w:val="24"/>
        </w:rPr>
        <w:t>),</w:t>
      </w:r>
      <w:r w:rsidR="00017EA3" w:rsidRPr="00DF7B7F">
        <w:rPr>
          <w:rFonts w:asciiTheme="minorHAnsi" w:hAnsiTheme="minorHAnsi" w:cstheme="minorHAnsi"/>
          <w:sz w:val="24"/>
          <w:szCs w:val="24"/>
        </w:rPr>
        <w:t>​ infraestructura de tele​comunicaciones, entre otras</w:t>
      </w:r>
      <w:r w:rsidR="00CD449E" w:rsidRPr="00DF7B7F">
        <w:rPr>
          <w:rFonts w:asciiTheme="minorHAnsi" w:hAnsiTheme="minorHAnsi" w:cstheme="minorHAnsi"/>
          <w:sz w:val="24"/>
          <w:szCs w:val="24"/>
        </w:rPr>
        <w:t>.</w:t>
      </w:r>
    </w:p>
    <w:p w14:paraId="30B2DE60" w14:textId="77777777" w:rsidR="005542B4" w:rsidRPr="00DF7B7F" w:rsidRDefault="005542B4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09D873" w14:textId="2D58B347" w:rsidR="005542B4" w:rsidRPr="00DF7B7F" w:rsidRDefault="00986D6C" w:rsidP="009E5756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4"/>
          <w:szCs w:val="24"/>
        </w:rPr>
        <w:t>2.2</w:t>
      </w:r>
      <w:r w:rsidR="00696322" w:rsidRPr="00DF7B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62E75" w:rsidRPr="00DF7B7F">
        <w:rPr>
          <w:rFonts w:asciiTheme="minorHAnsi" w:hAnsiTheme="minorHAnsi" w:cstheme="minorHAnsi"/>
          <w:b/>
          <w:sz w:val="24"/>
          <w:szCs w:val="24"/>
        </w:rPr>
        <w:t xml:space="preserve">Existencia de caminos </w:t>
      </w:r>
    </w:p>
    <w:p w14:paraId="732D3B12" w14:textId="77777777" w:rsidR="00962E75" w:rsidRPr="00DF7B7F" w:rsidRDefault="00962E75" w:rsidP="009E5756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00F40AA0" w14:textId="0840D77F" w:rsidR="002D0BF8" w:rsidRPr="00DF7B7F" w:rsidRDefault="002D0BF8" w:rsidP="009E5756">
      <w:pPr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 xml:space="preserve">Señalar para cada rodal la existencia de </w:t>
      </w:r>
      <w:r w:rsidR="00850366" w:rsidRPr="00DF7B7F">
        <w:rPr>
          <w:rFonts w:asciiTheme="minorHAnsi" w:hAnsiTheme="minorHAnsi" w:cstheme="minorHAnsi"/>
          <w:sz w:val="24"/>
          <w:szCs w:val="24"/>
        </w:rPr>
        <w:t>caminos públicos principales, secundarios y/o pr</w:t>
      </w:r>
      <w:r w:rsidR="00DE376F" w:rsidRPr="00DF7B7F">
        <w:rPr>
          <w:rFonts w:asciiTheme="minorHAnsi" w:hAnsiTheme="minorHAnsi" w:cstheme="minorHAnsi"/>
          <w:sz w:val="24"/>
          <w:szCs w:val="24"/>
        </w:rPr>
        <w:t xml:space="preserve">ediales, marcando con una </w:t>
      </w:r>
      <w:r w:rsidR="000678EA">
        <w:rPr>
          <w:rFonts w:asciiTheme="minorHAnsi" w:hAnsiTheme="minorHAnsi" w:cstheme="minorHAnsi"/>
          <w:sz w:val="24"/>
          <w:szCs w:val="24"/>
        </w:rPr>
        <w:t>“</w:t>
      </w:r>
      <w:bookmarkStart w:id="2" w:name="_GoBack"/>
      <w:r w:rsidR="00DE376F" w:rsidRPr="00A717EB">
        <w:rPr>
          <w:rFonts w:asciiTheme="minorHAnsi" w:hAnsiTheme="minorHAnsi" w:cstheme="minorHAnsi"/>
          <w:b/>
          <w:sz w:val="24"/>
          <w:szCs w:val="24"/>
        </w:rPr>
        <w:t>X</w:t>
      </w:r>
      <w:bookmarkEnd w:id="2"/>
      <w:r w:rsidR="000678EA">
        <w:rPr>
          <w:rFonts w:asciiTheme="minorHAnsi" w:hAnsiTheme="minorHAnsi" w:cstheme="minorHAnsi"/>
          <w:sz w:val="24"/>
          <w:szCs w:val="24"/>
        </w:rPr>
        <w:t>”</w:t>
      </w:r>
      <w:r w:rsidR="00DE376F" w:rsidRPr="00DF7B7F">
        <w:rPr>
          <w:rFonts w:asciiTheme="minorHAnsi" w:hAnsiTheme="minorHAnsi" w:cstheme="minorHAnsi"/>
          <w:sz w:val="24"/>
          <w:szCs w:val="24"/>
        </w:rPr>
        <w:t xml:space="preserve"> si é</w:t>
      </w:r>
      <w:r w:rsidR="00850366" w:rsidRPr="00DF7B7F">
        <w:rPr>
          <w:rFonts w:asciiTheme="minorHAnsi" w:hAnsiTheme="minorHAnsi" w:cstheme="minorHAnsi"/>
          <w:sz w:val="24"/>
          <w:szCs w:val="24"/>
        </w:rPr>
        <w:t>ste se ubica a</w:t>
      </w:r>
      <w:r w:rsidR="0052299D">
        <w:rPr>
          <w:rFonts w:asciiTheme="minorHAnsi" w:hAnsiTheme="minorHAnsi" w:cstheme="minorHAnsi"/>
          <w:sz w:val="24"/>
          <w:szCs w:val="24"/>
        </w:rPr>
        <w:t>l interior del rodal</w:t>
      </w:r>
      <w:r w:rsidR="005905E7">
        <w:rPr>
          <w:rFonts w:asciiTheme="minorHAnsi" w:hAnsiTheme="minorHAnsi" w:cstheme="minorHAnsi"/>
          <w:sz w:val="24"/>
          <w:szCs w:val="24"/>
        </w:rPr>
        <w:t>, adyacente</w:t>
      </w:r>
      <w:r w:rsidR="0052299D">
        <w:rPr>
          <w:rFonts w:asciiTheme="minorHAnsi" w:hAnsiTheme="minorHAnsi" w:cstheme="minorHAnsi"/>
          <w:sz w:val="24"/>
          <w:szCs w:val="24"/>
        </w:rPr>
        <w:t xml:space="preserve"> </w:t>
      </w:r>
      <w:r w:rsidR="00850366" w:rsidRPr="00DF7B7F">
        <w:rPr>
          <w:rFonts w:asciiTheme="minorHAnsi" w:hAnsiTheme="minorHAnsi" w:cstheme="minorHAnsi"/>
          <w:sz w:val="24"/>
          <w:szCs w:val="24"/>
        </w:rPr>
        <w:t>o a menos</w:t>
      </w:r>
      <w:r w:rsidR="00DE376F" w:rsidRPr="00DF7B7F">
        <w:rPr>
          <w:rFonts w:asciiTheme="minorHAnsi" w:hAnsiTheme="minorHAnsi" w:cstheme="minorHAnsi"/>
          <w:sz w:val="24"/>
          <w:szCs w:val="24"/>
        </w:rPr>
        <w:t xml:space="preserve"> (&lt;)</w:t>
      </w:r>
      <w:r w:rsidR="00850366" w:rsidRPr="00DF7B7F">
        <w:rPr>
          <w:rFonts w:asciiTheme="minorHAnsi" w:hAnsiTheme="minorHAnsi" w:cstheme="minorHAnsi"/>
          <w:sz w:val="24"/>
          <w:szCs w:val="24"/>
        </w:rPr>
        <w:t xml:space="preserve"> de</w:t>
      </w:r>
      <w:r w:rsidR="00696322" w:rsidRPr="00DF7B7F">
        <w:rPr>
          <w:rFonts w:asciiTheme="minorHAnsi" w:hAnsiTheme="minorHAnsi" w:cstheme="minorHAnsi"/>
          <w:sz w:val="24"/>
          <w:szCs w:val="24"/>
        </w:rPr>
        <w:t xml:space="preserve"> </w:t>
      </w:r>
      <w:r w:rsidR="000678EA">
        <w:rPr>
          <w:rFonts w:asciiTheme="minorHAnsi" w:hAnsiTheme="minorHAnsi" w:cstheme="minorHAnsi"/>
          <w:sz w:val="24"/>
          <w:szCs w:val="24"/>
        </w:rPr>
        <w:t xml:space="preserve">1 </w:t>
      </w:r>
      <w:r w:rsidR="00850366" w:rsidRPr="00DF7B7F">
        <w:rPr>
          <w:rFonts w:asciiTheme="minorHAnsi" w:hAnsiTheme="minorHAnsi" w:cstheme="minorHAnsi"/>
          <w:sz w:val="24"/>
          <w:szCs w:val="24"/>
        </w:rPr>
        <w:t>kilómetro.</w:t>
      </w:r>
    </w:p>
    <w:p w14:paraId="47DEE0DE" w14:textId="42EBF688" w:rsidR="00533BDC" w:rsidRPr="00DF7B7F" w:rsidRDefault="00533BDC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6578A5" w14:textId="77777777" w:rsidR="009B2ACD" w:rsidRPr="00DF7B7F" w:rsidRDefault="009B2ACD" w:rsidP="009E5756">
      <w:pPr>
        <w:pStyle w:val="Ttulo1"/>
        <w:numPr>
          <w:ilvl w:val="0"/>
          <w:numId w:val="8"/>
        </w:numPr>
        <w:spacing w:before="0" w:after="0"/>
        <w:ind w:left="709"/>
        <w:rPr>
          <w:rFonts w:asciiTheme="minorHAnsi" w:hAnsiTheme="minorHAnsi" w:cstheme="minorHAnsi"/>
          <w:bCs/>
          <w:smallCaps/>
          <w:spacing w:val="20"/>
          <w:szCs w:val="24"/>
        </w:rPr>
      </w:pPr>
      <w:r w:rsidRPr="00DF7B7F">
        <w:rPr>
          <w:rFonts w:asciiTheme="minorHAnsi" w:hAnsiTheme="minorHAnsi" w:cstheme="minorHAnsi"/>
          <w:bCs/>
          <w:smallCaps/>
          <w:spacing w:val="20"/>
          <w:szCs w:val="24"/>
        </w:rPr>
        <w:t>Programa de trabajo</w:t>
      </w:r>
    </w:p>
    <w:p w14:paraId="6BD21D2B" w14:textId="77777777" w:rsidR="009B2ACD" w:rsidRPr="00DF7B7F" w:rsidRDefault="009B2ACD" w:rsidP="009E5756">
      <w:pPr>
        <w:rPr>
          <w:rFonts w:asciiTheme="minorHAnsi" w:hAnsiTheme="minorHAnsi" w:cstheme="minorHAnsi"/>
          <w:sz w:val="24"/>
          <w:szCs w:val="24"/>
        </w:rPr>
      </w:pPr>
    </w:p>
    <w:p w14:paraId="76B5E28B" w14:textId="6912B898" w:rsidR="009B2ACD" w:rsidRPr="00DF7B7F" w:rsidRDefault="009B2ACD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La programación de las medidas a implementar para la prevención y mitigación del riesgo de incendios forestales, se deberán adoptar en función de la</w:t>
      </w:r>
      <w:r w:rsidR="00796395" w:rsidRPr="00DF7B7F">
        <w:rPr>
          <w:rFonts w:asciiTheme="minorHAnsi" w:hAnsiTheme="minorHAnsi" w:cstheme="minorHAnsi"/>
          <w:sz w:val="24"/>
          <w:szCs w:val="24"/>
        </w:rPr>
        <w:t>s</w:t>
      </w:r>
      <w:r w:rsidRPr="00DF7B7F">
        <w:rPr>
          <w:rFonts w:asciiTheme="minorHAnsi" w:hAnsiTheme="minorHAnsi" w:cstheme="minorHAnsi"/>
          <w:sz w:val="24"/>
          <w:szCs w:val="24"/>
        </w:rPr>
        <w:t xml:space="preserve"> </w:t>
      </w:r>
      <w:r w:rsidR="009A660E" w:rsidRPr="00DF7B7F">
        <w:rPr>
          <w:rFonts w:asciiTheme="minorHAnsi" w:hAnsiTheme="minorHAnsi" w:cstheme="minorHAnsi"/>
          <w:sz w:val="24"/>
          <w:szCs w:val="24"/>
        </w:rPr>
        <w:t xml:space="preserve">variables descritas en </w:t>
      </w:r>
      <w:r w:rsidR="00796395" w:rsidRPr="00DF7B7F">
        <w:rPr>
          <w:rFonts w:asciiTheme="minorHAnsi" w:hAnsiTheme="minorHAnsi" w:cstheme="minorHAnsi"/>
          <w:sz w:val="24"/>
          <w:szCs w:val="24"/>
        </w:rPr>
        <w:t>las tablas d</w:t>
      </w:r>
      <w:r w:rsidR="009A660E" w:rsidRPr="00DF7B7F">
        <w:rPr>
          <w:rFonts w:asciiTheme="minorHAnsi" w:hAnsiTheme="minorHAnsi" w:cstheme="minorHAnsi"/>
          <w:sz w:val="24"/>
          <w:szCs w:val="24"/>
        </w:rPr>
        <w:t>el punto IV “Caracterización del entorno</w:t>
      </w:r>
      <w:r w:rsidR="004C0541" w:rsidRPr="00DF7B7F">
        <w:rPr>
          <w:rFonts w:asciiTheme="minorHAnsi" w:hAnsiTheme="minorHAnsi" w:cstheme="minorHAnsi"/>
          <w:sz w:val="24"/>
          <w:szCs w:val="24"/>
        </w:rPr>
        <w:t xml:space="preserve"> de los rodales en relación al tipo de riesgo</w:t>
      </w:r>
      <w:r w:rsidR="009A660E" w:rsidRPr="00DF7B7F">
        <w:rPr>
          <w:rFonts w:asciiTheme="minorHAnsi" w:hAnsiTheme="minorHAnsi" w:cstheme="minorHAnsi"/>
          <w:sz w:val="24"/>
          <w:szCs w:val="24"/>
        </w:rPr>
        <w:t>”</w:t>
      </w:r>
      <w:r w:rsidR="00760531" w:rsidRPr="00DF7B7F">
        <w:rPr>
          <w:rFonts w:asciiTheme="minorHAnsi" w:hAnsiTheme="minorHAnsi" w:cstheme="minorHAnsi"/>
          <w:sz w:val="24"/>
          <w:szCs w:val="24"/>
        </w:rPr>
        <w:t>.</w:t>
      </w:r>
    </w:p>
    <w:p w14:paraId="1F4D30FD" w14:textId="77777777" w:rsidR="00DE376F" w:rsidRPr="00DF7B7F" w:rsidRDefault="00DE376F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361EEA" w14:textId="77777777" w:rsidR="009B2ACD" w:rsidRPr="00DF7B7F" w:rsidRDefault="009B2ACD" w:rsidP="009E5756">
      <w:pPr>
        <w:pStyle w:val="Prrafodelista"/>
        <w:numPr>
          <w:ilvl w:val="0"/>
          <w:numId w:val="15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b/>
          <w:bCs/>
          <w:sz w:val="24"/>
          <w:szCs w:val="24"/>
          <w:lang w:val="es-CL"/>
        </w:rPr>
        <w:t xml:space="preserve">Medidas preventivas ante potenciales amenazas: </w:t>
      </w:r>
    </w:p>
    <w:p w14:paraId="354CC1CA" w14:textId="77777777" w:rsidR="009B2ACD" w:rsidRPr="00DF7B7F" w:rsidRDefault="009B2ACD" w:rsidP="009E5756">
      <w:pPr>
        <w:rPr>
          <w:rFonts w:asciiTheme="minorHAnsi" w:hAnsiTheme="minorHAnsi" w:cstheme="minorHAnsi"/>
          <w:sz w:val="24"/>
          <w:szCs w:val="24"/>
        </w:rPr>
      </w:pPr>
    </w:p>
    <w:p w14:paraId="5CB3207F" w14:textId="34B42D81" w:rsidR="008E437C" w:rsidRPr="00DF7B7F" w:rsidRDefault="009B2ACD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 xml:space="preserve">Son aquellas destinadas a intervenir en el riesgo en forma previa a la ocurrencia del incendio con el propósito de evitarlo. </w:t>
      </w:r>
      <w:r w:rsidR="008E437C" w:rsidRPr="00DF7B7F">
        <w:rPr>
          <w:rFonts w:asciiTheme="minorHAnsi" w:hAnsiTheme="minorHAnsi" w:cstheme="minorHAnsi"/>
          <w:sz w:val="24"/>
          <w:szCs w:val="24"/>
        </w:rPr>
        <w:t xml:space="preserve">Las medidas preventivas que se proponen </w:t>
      </w:r>
      <w:r w:rsidR="00835EAE" w:rsidRPr="00DF7B7F">
        <w:rPr>
          <w:rFonts w:asciiTheme="minorHAnsi" w:hAnsiTheme="minorHAnsi" w:cstheme="minorHAnsi"/>
          <w:b/>
          <w:sz w:val="24"/>
          <w:szCs w:val="24"/>
          <w:u w:val="single"/>
        </w:rPr>
        <w:t>son optativas</w:t>
      </w:r>
      <w:r w:rsidR="00A6752A" w:rsidRPr="00DF7B7F">
        <w:rPr>
          <w:rFonts w:asciiTheme="minorHAnsi" w:hAnsiTheme="minorHAnsi" w:cstheme="minorHAnsi"/>
          <w:sz w:val="24"/>
          <w:szCs w:val="24"/>
        </w:rPr>
        <w:t xml:space="preserve">, </w:t>
      </w:r>
      <w:r w:rsidR="00014EC8" w:rsidRPr="00DF7B7F">
        <w:rPr>
          <w:rFonts w:asciiTheme="minorHAnsi" w:hAnsiTheme="minorHAnsi" w:cstheme="minorHAnsi"/>
          <w:sz w:val="24"/>
          <w:szCs w:val="24"/>
        </w:rPr>
        <w:t xml:space="preserve">a excepción de </w:t>
      </w:r>
      <w:r w:rsidR="00D64CBB" w:rsidRPr="00DF7B7F">
        <w:rPr>
          <w:rFonts w:asciiTheme="minorHAnsi" w:hAnsiTheme="minorHAnsi" w:cstheme="minorHAnsi"/>
          <w:sz w:val="24"/>
          <w:szCs w:val="24"/>
        </w:rPr>
        <w:t xml:space="preserve">la instalación de letreros en </w:t>
      </w:r>
      <w:r w:rsidR="00014EC8" w:rsidRPr="00DF7B7F">
        <w:rPr>
          <w:rFonts w:asciiTheme="minorHAnsi" w:hAnsiTheme="minorHAnsi" w:cstheme="minorHAnsi"/>
          <w:sz w:val="24"/>
          <w:szCs w:val="24"/>
        </w:rPr>
        <w:t>aquellos</w:t>
      </w:r>
      <w:r w:rsidR="00D64CBB" w:rsidRPr="00DF7B7F">
        <w:rPr>
          <w:rFonts w:asciiTheme="minorHAnsi" w:hAnsiTheme="minorHAnsi" w:cstheme="minorHAnsi"/>
          <w:sz w:val="24"/>
          <w:szCs w:val="24"/>
        </w:rPr>
        <w:t xml:space="preserve"> rodales que están a orilla de caminos públicos.</w:t>
      </w:r>
      <w:r w:rsidR="00835EAE" w:rsidRPr="00DF7B7F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5EF2983A" w14:textId="77777777" w:rsidR="009B2ACD" w:rsidRPr="00DF7B7F" w:rsidRDefault="009B2ACD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C6DF16" w14:textId="77777777" w:rsidR="009B2ACD" w:rsidRPr="00DF7B7F" w:rsidRDefault="009B2ACD" w:rsidP="009E5756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 xml:space="preserve">Instalación de cercos de protección en el perímetro de las plantaciones </w:t>
      </w:r>
      <w:r w:rsidR="00E8795B" w:rsidRPr="00DF7B7F">
        <w:rPr>
          <w:rFonts w:asciiTheme="minorHAnsi" w:hAnsiTheme="minorHAnsi" w:cstheme="minorHAnsi"/>
          <w:sz w:val="24"/>
          <w:szCs w:val="24"/>
        </w:rPr>
        <w:t>colindantes a s</w:t>
      </w:r>
      <w:r w:rsidR="00835EAE" w:rsidRPr="00DF7B7F">
        <w:rPr>
          <w:rFonts w:asciiTheme="minorHAnsi" w:hAnsiTheme="minorHAnsi" w:cstheme="minorHAnsi"/>
          <w:sz w:val="24"/>
          <w:szCs w:val="24"/>
        </w:rPr>
        <w:t>ectores de tránsito de personas, c</w:t>
      </w:r>
      <w:r w:rsidRPr="00DF7B7F">
        <w:rPr>
          <w:rFonts w:asciiTheme="minorHAnsi" w:hAnsiTheme="minorHAnsi" w:cstheme="minorHAnsi"/>
          <w:sz w:val="24"/>
          <w:szCs w:val="24"/>
        </w:rPr>
        <w:t>onsiderar su mantención periódica.</w:t>
      </w:r>
    </w:p>
    <w:p w14:paraId="376905B1" w14:textId="77777777" w:rsidR="009B2ACD" w:rsidRPr="00DF7B7F" w:rsidRDefault="009B2ACD" w:rsidP="009E5756">
      <w:pPr>
        <w:pStyle w:val="Prrafodelist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30C21B4" w14:textId="77777777" w:rsidR="009B2ACD" w:rsidRPr="00DF7B7F" w:rsidRDefault="009B2ACD" w:rsidP="009E5756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Instalación de letreros que estén visibles y ubicados en sectores de alto tránsito de personas, donde se alerte del peligro de usar fuego en zonas con presencia de altas cargas de material vegetal combustible y cercano a sectores habitados.</w:t>
      </w:r>
    </w:p>
    <w:p w14:paraId="1375DE65" w14:textId="77777777" w:rsidR="009B2ACD" w:rsidRPr="00DF7B7F" w:rsidRDefault="009B2ACD" w:rsidP="009E5756">
      <w:pPr>
        <w:pStyle w:val="Prrafodelista"/>
        <w:ind w:left="0"/>
        <w:rPr>
          <w:rFonts w:asciiTheme="minorHAnsi" w:hAnsiTheme="minorHAnsi" w:cstheme="minorHAnsi"/>
          <w:sz w:val="24"/>
          <w:szCs w:val="24"/>
        </w:rPr>
      </w:pPr>
    </w:p>
    <w:p w14:paraId="2BE180AA" w14:textId="77777777" w:rsidR="009B2ACD" w:rsidRPr="00DF7B7F" w:rsidRDefault="009B2ACD" w:rsidP="009E5756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Realización de charlas o talleres de prevención de incendios forestales a la población y comunidades aledañas, para educar acerca de los riesgos del uso del fuego y de cómo proteger su entorno y sus viviendas de los potenciales peligros de un incendio forestal.</w:t>
      </w:r>
    </w:p>
    <w:p w14:paraId="16209B14" w14:textId="77777777" w:rsidR="009B2ACD" w:rsidRPr="00DF7B7F" w:rsidRDefault="009B2ACD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EA0C9A" w14:textId="77777777" w:rsidR="009B2ACD" w:rsidRPr="00DF7B7F" w:rsidRDefault="009B2ACD" w:rsidP="009E5756">
      <w:pPr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lastRenderedPageBreak/>
        <w:t xml:space="preserve">En el cuadro, se deberá especificar la medida a ejecutar indicando en el campo “cantidad” el número de letreros a instalar, charlas y/o talleres que se realizarán a la comunidad. Estas últimas podrán ser solicitadas a CONAF. </w:t>
      </w:r>
    </w:p>
    <w:p w14:paraId="5CF274F1" w14:textId="77777777" w:rsidR="009B2ACD" w:rsidRPr="00DF7B7F" w:rsidRDefault="009B2ACD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60CE5C" w14:textId="77777777" w:rsidR="00DF7B7F" w:rsidRDefault="009B2ACD" w:rsidP="009E5756">
      <w:pPr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 xml:space="preserve">Para el caso de los cercos, en </w:t>
      </w:r>
      <w:r w:rsidR="009524CD" w:rsidRPr="00DF7B7F">
        <w:rPr>
          <w:rFonts w:asciiTheme="minorHAnsi" w:hAnsiTheme="minorHAnsi" w:cstheme="minorHAnsi"/>
          <w:sz w:val="24"/>
          <w:szCs w:val="24"/>
        </w:rPr>
        <w:t>“</w:t>
      </w:r>
      <w:r w:rsidRPr="00DF7B7F">
        <w:rPr>
          <w:rFonts w:asciiTheme="minorHAnsi" w:hAnsiTheme="minorHAnsi" w:cstheme="minorHAnsi"/>
          <w:sz w:val="24"/>
          <w:szCs w:val="24"/>
        </w:rPr>
        <w:t>cantidad</w:t>
      </w:r>
      <w:r w:rsidR="009524CD" w:rsidRPr="00DF7B7F">
        <w:rPr>
          <w:rFonts w:asciiTheme="minorHAnsi" w:hAnsiTheme="minorHAnsi" w:cstheme="minorHAnsi"/>
          <w:sz w:val="24"/>
          <w:szCs w:val="24"/>
        </w:rPr>
        <w:t>”</w:t>
      </w:r>
      <w:r w:rsidRPr="00DF7B7F">
        <w:rPr>
          <w:rFonts w:asciiTheme="minorHAnsi" w:hAnsiTheme="minorHAnsi" w:cstheme="minorHAnsi"/>
          <w:sz w:val="24"/>
          <w:szCs w:val="24"/>
        </w:rPr>
        <w:t xml:space="preserve"> se debe señalar la longitud del cerco a construir o reparar y en unidad los metros o kilómetros del mismo. </w:t>
      </w:r>
    </w:p>
    <w:p w14:paraId="6B52F96A" w14:textId="77777777" w:rsidR="00DF7B7F" w:rsidRDefault="00DF7B7F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1A5806" w14:textId="77777777" w:rsidR="00AF7909" w:rsidRDefault="00DF7B7F" w:rsidP="009E575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Además, señalar el año </w:t>
      </w:r>
      <w:r w:rsidR="009B2ACD" w:rsidRPr="00DF7B7F">
        <w:rPr>
          <w:rFonts w:asciiTheme="minorHAnsi" w:hAnsiTheme="minorHAnsi" w:cstheme="minorHAnsi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</w:rPr>
        <w:t xml:space="preserve">inicio de </w:t>
      </w:r>
      <w:r w:rsidR="009B2ACD" w:rsidRPr="00DF7B7F">
        <w:rPr>
          <w:rFonts w:asciiTheme="minorHAnsi" w:hAnsiTheme="minorHAnsi" w:cstheme="minorHAnsi"/>
          <w:sz w:val="24"/>
          <w:szCs w:val="24"/>
        </w:rPr>
        <w:t xml:space="preserve">ejecución de las </w:t>
      </w:r>
      <w:r>
        <w:rPr>
          <w:rFonts w:asciiTheme="minorHAnsi" w:hAnsiTheme="minorHAnsi" w:cstheme="minorHAnsi"/>
          <w:sz w:val="24"/>
          <w:szCs w:val="24"/>
        </w:rPr>
        <w:t xml:space="preserve">medidas o </w:t>
      </w:r>
      <w:r w:rsidR="009B2ACD" w:rsidRPr="00DF7B7F">
        <w:rPr>
          <w:rFonts w:asciiTheme="minorHAnsi" w:hAnsiTheme="minorHAnsi" w:cstheme="minorHAnsi"/>
          <w:sz w:val="24"/>
          <w:szCs w:val="24"/>
        </w:rPr>
        <w:t>actividades</w:t>
      </w:r>
      <w:r>
        <w:rPr>
          <w:rFonts w:asciiTheme="minorHAnsi" w:hAnsiTheme="minorHAnsi" w:cstheme="minorHAnsi"/>
          <w:sz w:val="24"/>
          <w:szCs w:val="24"/>
        </w:rPr>
        <w:t>, donde el año de término podrá ser como máximo el año calendario siguiente</w:t>
      </w:r>
      <w:r w:rsidR="001346F1">
        <w:rPr>
          <w:rFonts w:asciiTheme="minorHAnsi" w:hAnsiTheme="minorHAnsi" w:cstheme="minorHAnsi"/>
          <w:sz w:val="24"/>
          <w:szCs w:val="24"/>
        </w:rPr>
        <w:t xml:space="preserve"> a su inicio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6B7663" w14:textId="77777777" w:rsidR="00AF7909" w:rsidRDefault="00AF7909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160EF9" w14:textId="57D5613C" w:rsidR="000F2F6D" w:rsidRPr="00DF7B7F" w:rsidRDefault="00AF7909" w:rsidP="009E575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Tener presente, que anualmente se debe realizar </w:t>
      </w:r>
      <w:r w:rsidR="009B2ACD" w:rsidRPr="00DF7B7F">
        <w:rPr>
          <w:rFonts w:asciiTheme="minorHAnsi" w:hAnsiTheme="minorHAnsi" w:cstheme="minorHAnsi"/>
          <w:sz w:val="24"/>
          <w:szCs w:val="24"/>
        </w:rPr>
        <w:t>la mantención de las medidas comprometidas</w:t>
      </w:r>
      <w:r w:rsidR="0045161B" w:rsidRPr="00DF7B7F">
        <w:rPr>
          <w:rFonts w:asciiTheme="minorHAnsi" w:hAnsiTheme="minorHAnsi" w:cstheme="minorHAnsi"/>
          <w:sz w:val="24"/>
          <w:szCs w:val="24"/>
        </w:rPr>
        <w:t>, considerando que é</w:t>
      </w:r>
      <w:r w:rsidR="00EF40AF" w:rsidRPr="00DF7B7F">
        <w:rPr>
          <w:rFonts w:asciiTheme="minorHAnsi" w:hAnsiTheme="minorHAnsi" w:cstheme="minorHAnsi"/>
          <w:sz w:val="24"/>
          <w:szCs w:val="24"/>
        </w:rPr>
        <w:t>stas se deben realizar como mínimo una vez al año, previo a la t</w:t>
      </w:r>
      <w:r w:rsidR="0045161B" w:rsidRPr="00DF7B7F">
        <w:rPr>
          <w:rFonts w:asciiTheme="minorHAnsi" w:hAnsiTheme="minorHAnsi" w:cstheme="minorHAnsi"/>
          <w:sz w:val="24"/>
          <w:szCs w:val="24"/>
        </w:rPr>
        <w:t>emporada de incendio (o</w:t>
      </w:r>
      <w:r w:rsidR="009B2238" w:rsidRPr="00DF7B7F">
        <w:rPr>
          <w:rFonts w:asciiTheme="minorHAnsi" w:hAnsiTheme="minorHAnsi" w:cstheme="minorHAnsi"/>
          <w:sz w:val="24"/>
          <w:szCs w:val="24"/>
        </w:rPr>
        <w:t>ctubre</w:t>
      </w:r>
      <w:r w:rsidR="0045161B" w:rsidRPr="00DF7B7F">
        <w:rPr>
          <w:rFonts w:asciiTheme="minorHAnsi" w:hAnsiTheme="minorHAnsi" w:cstheme="minorHAnsi"/>
          <w:sz w:val="24"/>
          <w:szCs w:val="24"/>
        </w:rPr>
        <w:t xml:space="preserve"> a </w:t>
      </w:r>
      <w:r w:rsidR="008F0C36" w:rsidRPr="00DF7B7F">
        <w:rPr>
          <w:rFonts w:asciiTheme="minorHAnsi" w:hAnsiTheme="minorHAnsi" w:cstheme="minorHAnsi"/>
          <w:sz w:val="24"/>
          <w:szCs w:val="24"/>
        </w:rPr>
        <w:t>abril</w:t>
      </w:r>
      <w:r w:rsidR="00EF40AF" w:rsidRPr="00DF7B7F">
        <w:rPr>
          <w:rFonts w:asciiTheme="minorHAnsi" w:hAnsiTheme="minorHAnsi" w:cstheme="minorHAnsi"/>
          <w:sz w:val="24"/>
          <w:szCs w:val="24"/>
        </w:rPr>
        <w:t>), asegurándose de cumplir con el estándar</w:t>
      </w:r>
      <w:r w:rsidR="00AE3DFE" w:rsidRPr="00DF7B7F">
        <w:rPr>
          <w:rFonts w:asciiTheme="minorHAnsi" w:hAnsiTheme="minorHAnsi" w:cstheme="minorHAnsi"/>
          <w:sz w:val="24"/>
          <w:szCs w:val="24"/>
        </w:rPr>
        <w:t xml:space="preserve"> de mantención de cortafuego y c</w:t>
      </w:r>
      <w:r w:rsidR="00EA1F1E" w:rsidRPr="00DF7B7F">
        <w:rPr>
          <w:rFonts w:asciiTheme="minorHAnsi" w:hAnsiTheme="minorHAnsi" w:cstheme="minorHAnsi"/>
          <w:sz w:val="24"/>
          <w:szCs w:val="24"/>
        </w:rPr>
        <w:t>ortacombustible</w:t>
      </w:r>
      <w:r w:rsidR="000F2F6D" w:rsidRPr="00DF7B7F">
        <w:rPr>
          <w:rFonts w:asciiTheme="minorHAnsi" w:hAnsiTheme="minorHAnsi" w:cstheme="minorHAnsi"/>
          <w:sz w:val="24"/>
          <w:szCs w:val="24"/>
        </w:rPr>
        <w:t>.</w:t>
      </w:r>
    </w:p>
    <w:p w14:paraId="248176AB" w14:textId="77777777" w:rsidR="000F2F6D" w:rsidRPr="00DF7B7F" w:rsidRDefault="000F2F6D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52DB95" w14:textId="77777777" w:rsidR="009E5756" w:rsidRDefault="0045161B" w:rsidP="009E5756">
      <w:pPr>
        <w:pStyle w:val="Prrafodelista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4"/>
          <w:szCs w:val="24"/>
        </w:rPr>
        <w:t>Medidas de mitigación del r</w:t>
      </w:r>
      <w:r w:rsidR="00EF2F46" w:rsidRPr="00DF7B7F">
        <w:rPr>
          <w:rFonts w:asciiTheme="minorHAnsi" w:hAnsiTheme="minorHAnsi" w:cstheme="minorHAnsi"/>
          <w:b/>
          <w:sz w:val="24"/>
          <w:szCs w:val="24"/>
        </w:rPr>
        <w:t>iesgo</w:t>
      </w:r>
      <w:r w:rsidR="00E93AEB" w:rsidRPr="00DF7B7F">
        <w:rPr>
          <w:rFonts w:asciiTheme="minorHAnsi" w:hAnsiTheme="minorHAnsi" w:cstheme="minorHAnsi"/>
          <w:b/>
          <w:sz w:val="24"/>
          <w:szCs w:val="24"/>
        </w:rPr>
        <w:t xml:space="preserve"> o vulnerabilidad</w:t>
      </w:r>
      <w:r w:rsidR="00EF2F46" w:rsidRPr="00DF7B7F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742F4190" w14:textId="77777777" w:rsidR="00C634AB" w:rsidRPr="00DF7B7F" w:rsidRDefault="00C634AB" w:rsidP="009E5756">
      <w:pPr>
        <w:pStyle w:val="Prrafodelista"/>
        <w:autoSpaceDE w:val="0"/>
        <w:autoSpaceDN w:val="0"/>
        <w:adjustRightInd w:val="0"/>
        <w:ind w:left="71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41BDC6" w14:textId="32799035" w:rsidR="009E5756" w:rsidRPr="009E5756" w:rsidRDefault="009E5756" w:rsidP="009E5756">
      <w:pPr>
        <w:pStyle w:val="Prrafodelista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5756">
        <w:rPr>
          <w:rFonts w:asciiTheme="minorHAnsi" w:hAnsiTheme="minorHAnsi" w:cstheme="minorHAnsi"/>
          <w:b/>
          <w:sz w:val="24"/>
          <w:szCs w:val="24"/>
        </w:rPr>
        <w:t>Tipo de riesgo</w:t>
      </w:r>
    </w:p>
    <w:p w14:paraId="420770A7" w14:textId="77777777" w:rsidR="009E5756" w:rsidRDefault="009E5756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EC30811" w14:textId="77777777" w:rsidR="009E5756" w:rsidRDefault="009E5756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 cada rodal, identificar el tipo de riesgo, de acuerdo a la tipificación presente en las Tablas N° 1 y N°2. Especificar la superficie del rodal a proteger, en ha, el cual fue caracterizado en el cuadro III de la presente Norma.</w:t>
      </w:r>
    </w:p>
    <w:p w14:paraId="525D3D72" w14:textId="133661F3" w:rsidR="009E5756" w:rsidRDefault="009E5756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485E28" w14:textId="23F2C076" w:rsidR="009E5756" w:rsidRPr="003064D9" w:rsidRDefault="009E5756" w:rsidP="003064D9">
      <w:pPr>
        <w:pStyle w:val="Prrafodelista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64D9">
        <w:rPr>
          <w:rFonts w:asciiTheme="minorHAnsi" w:hAnsiTheme="minorHAnsi" w:cstheme="minorHAnsi"/>
          <w:b/>
          <w:sz w:val="24"/>
          <w:szCs w:val="24"/>
        </w:rPr>
        <w:t>Medidas de mitigación a ejecutar</w:t>
      </w:r>
    </w:p>
    <w:p w14:paraId="14D38F8A" w14:textId="77777777" w:rsidR="003064D9" w:rsidRDefault="003064D9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CB9C9BF" w14:textId="77777777" w:rsidR="003064D9" w:rsidRPr="009E5756" w:rsidRDefault="003064D9" w:rsidP="003064D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Son </w:t>
      </w:r>
      <w:r w:rsidRPr="00DF7B7F">
        <w:rPr>
          <w:rFonts w:asciiTheme="minorHAnsi" w:hAnsiTheme="minorHAnsi" w:cstheme="minorHAnsi"/>
          <w:sz w:val="24"/>
          <w:szCs w:val="24"/>
        </w:rPr>
        <w:t>aquellas destinadas a reducir al máximo los efectos potenciales de los incendios forestales sobre las personas, los bienes y el medio ambiente.</w:t>
      </w:r>
    </w:p>
    <w:p w14:paraId="1E7D652A" w14:textId="77777777" w:rsidR="003064D9" w:rsidRPr="009E5756" w:rsidRDefault="003064D9" w:rsidP="003064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FA86BC" w14:textId="63A9F6B4" w:rsidR="003064D9" w:rsidRDefault="003064D9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Para cada rodal, se deberá señalar la </w:t>
      </w:r>
      <w:r w:rsidRPr="00DF7B7F">
        <w:rPr>
          <w:rFonts w:asciiTheme="minorHAnsi" w:hAnsiTheme="minorHAnsi" w:cstheme="minorHAnsi"/>
          <w:sz w:val="24"/>
          <w:szCs w:val="24"/>
        </w:rPr>
        <w:t>superficie a</w:t>
      </w:r>
      <w:r>
        <w:rPr>
          <w:rFonts w:asciiTheme="minorHAnsi" w:hAnsiTheme="minorHAnsi" w:cstheme="minorHAnsi"/>
          <w:sz w:val="24"/>
          <w:szCs w:val="24"/>
        </w:rPr>
        <w:t xml:space="preserve">fecta o a intervenir, cuya suma corresponde a la superficie indicada </w:t>
      </w:r>
      <w:r w:rsidRPr="00DF7B7F">
        <w:rPr>
          <w:rFonts w:asciiTheme="minorHAnsi" w:hAnsiTheme="minorHAnsi" w:cstheme="minorHAnsi"/>
          <w:sz w:val="24"/>
          <w:szCs w:val="24"/>
        </w:rPr>
        <w:t>en la solicitud relativa al D.L. N° 701 que acompaña a la presente Norma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A6A48FC" w14:textId="77777777" w:rsidR="003064D9" w:rsidRDefault="003064D9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A7EAD1C" w14:textId="090CE715" w:rsidR="003064D9" w:rsidRDefault="003064D9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deberá indicar la medida de mitigación a ejecutar, especificando sus dimensiones de ancho y largo en metros. Considerar que al multiplicar el ancho en metros, por el largo en metros y dividir el resultado por 10.000, se obtendrá la superficie afecta en hectáreas.</w:t>
      </w:r>
    </w:p>
    <w:p w14:paraId="2BD536F2" w14:textId="77777777" w:rsidR="003064D9" w:rsidRDefault="003064D9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73CB913" w14:textId="3F94C367" w:rsidR="003064D9" w:rsidRDefault="003064D9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Además, señalar el año </w:t>
      </w:r>
      <w:r w:rsidRPr="00DF7B7F">
        <w:rPr>
          <w:rFonts w:asciiTheme="minorHAnsi" w:hAnsiTheme="minorHAnsi" w:cstheme="minorHAnsi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</w:rPr>
        <w:t xml:space="preserve">inicio de </w:t>
      </w:r>
      <w:r w:rsidRPr="00DF7B7F">
        <w:rPr>
          <w:rFonts w:asciiTheme="minorHAnsi" w:hAnsiTheme="minorHAnsi" w:cstheme="minorHAnsi"/>
          <w:sz w:val="24"/>
          <w:szCs w:val="24"/>
        </w:rPr>
        <w:t xml:space="preserve">ejecución de las </w:t>
      </w:r>
      <w:r>
        <w:rPr>
          <w:rFonts w:asciiTheme="minorHAnsi" w:hAnsiTheme="minorHAnsi" w:cstheme="minorHAnsi"/>
          <w:sz w:val="24"/>
          <w:szCs w:val="24"/>
        </w:rPr>
        <w:t xml:space="preserve">medidas o </w:t>
      </w:r>
      <w:r w:rsidRPr="00DF7B7F">
        <w:rPr>
          <w:rFonts w:asciiTheme="minorHAnsi" w:hAnsiTheme="minorHAnsi" w:cstheme="minorHAnsi"/>
          <w:sz w:val="24"/>
          <w:szCs w:val="24"/>
        </w:rPr>
        <w:t>actividades</w:t>
      </w:r>
      <w:r>
        <w:rPr>
          <w:rFonts w:asciiTheme="minorHAnsi" w:hAnsiTheme="minorHAnsi" w:cstheme="minorHAnsi"/>
          <w:sz w:val="24"/>
          <w:szCs w:val="24"/>
        </w:rPr>
        <w:t>, donde el año de término podrá ser como máximo el año calendario siguiente a su inicio.</w:t>
      </w:r>
    </w:p>
    <w:p w14:paraId="4919146B" w14:textId="77777777" w:rsidR="003064D9" w:rsidRDefault="003064D9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2CE3BE5" w14:textId="3B172A39" w:rsidR="009E5756" w:rsidRDefault="003064D9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Respecto a la periodicidad de su mantención, s</w:t>
      </w:r>
      <w:r w:rsidRPr="003064D9">
        <w:rPr>
          <w:rFonts w:asciiTheme="minorHAnsi" w:hAnsiTheme="minorHAnsi" w:cstheme="minorHAnsi"/>
          <w:sz w:val="24"/>
          <w:szCs w:val="24"/>
        </w:rPr>
        <w:t xml:space="preserve">e deberá realizar mínimo una mantención anual </w:t>
      </w:r>
      <w:r w:rsidR="00A84FAC" w:rsidRPr="003064D9">
        <w:rPr>
          <w:rFonts w:asciiTheme="minorHAnsi" w:hAnsiTheme="minorHAnsi" w:cstheme="minorHAnsi"/>
          <w:sz w:val="24"/>
          <w:szCs w:val="24"/>
        </w:rPr>
        <w:t>previa</w:t>
      </w:r>
      <w:r w:rsidRPr="003064D9">
        <w:rPr>
          <w:rFonts w:asciiTheme="minorHAnsi" w:hAnsiTheme="minorHAnsi" w:cstheme="minorHAnsi"/>
          <w:sz w:val="24"/>
          <w:szCs w:val="24"/>
        </w:rPr>
        <w:t xml:space="preserve"> a la temporada de incendios (de octubre a abril)</w:t>
      </w:r>
      <w:r w:rsidR="00A84FAC">
        <w:rPr>
          <w:rFonts w:asciiTheme="minorHAnsi" w:hAnsiTheme="minorHAnsi" w:cstheme="minorHAnsi"/>
          <w:sz w:val="24"/>
          <w:szCs w:val="24"/>
        </w:rPr>
        <w:t>,</w:t>
      </w:r>
      <w:r w:rsidRPr="003064D9">
        <w:rPr>
          <w:rFonts w:asciiTheme="minorHAnsi" w:hAnsiTheme="minorHAnsi" w:cstheme="minorHAnsi"/>
          <w:sz w:val="24"/>
          <w:szCs w:val="24"/>
        </w:rPr>
        <w:t xml:space="preserve"> de la ve</w:t>
      </w:r>
      <w:r w:rsidR="00042CDA">
        <w:rPr>
          <w:rFonts w:asciiTheme="minorHAnsi" w:hAnsiTheme="minorHAnsi" w:cstheme="minorHAnsi"/>
          <w:sz w:val="24"/>
          <w:szCs w:val="24"/>
        </w:rPr>
        <w:t xml:space="preserve">getación herbácea y arbustiva, en las fajas </w:t>
      </w:r>
      <w:r w:rsidR="00585B3C">
        <w:rPr>
          <w:rFonts w:asciiTheme="minorHAnsi" w:hAnsiTheme="minorHAnsi" w:cstheme="minorHAnsi"/>
          <w:sz w:val="24"/>
          <w:szCs w:val="24"/>
        </w:rPr>
        <w:t>señaladas para cada medida de mitigación realizada. E</w:t>
      </w:r>
      <w:r w:rsidRPr="003064D9">
        <w:rPr>
          <w:rFonts w:asciiTheme="minorHAnsi" w:hAnsiTheme="minorHAnsi" w:cstheme="minorHAnsi"/>
          <w:sz w:val="24"/>
          <w:szCs w:val="24"/>
        </w:rPr>
        <w:t xml:space="preserve">l área </w:t>
      </w:r>
      <w:r w:rsidR="00585B3C">
        <w:rPr>
          <w:rFonts w:asciiTheme="minorHAnsi" w:hAnsiTheme="minorHAnsi" w:cstheme="minorHAnsi"/>
          <w:sz w:val="24"/>
          <w:szCs w:val="24"/>
        </w:rPr>
        <w:t xml:space="preserve">afecta a cortafuego y </w:t>
      </w:r>
      <w:proofErr w:type="spellStart"/>
      <w:r w:rsidR="00585B3C">
        <w:rPr>
          <w:rFonts w:asciiTheme="minorHAnsi" w:hAnsiTheme="minorHAnsi" w:cstheme="minorHAnsi"/>
          <w:sz w:val="24"/>
          <w:szCs w:val="24"/>
        </w:rPr>
        <w:t>cortacombustible</w:t>
      </w:r>
      <w:proofErr w:type="spellEnd"/>
      <w:r w:rsidR="00585B3C">
        <w:rPr>
          <w:rFonts w:asciiTheme="minorHAnsi" w:hAnsiTheme="minorHAnsi" w:cstheme="minorHAnsi"/>
          <w:sz w:val="24"/>
          <w:szCs w:val="24"/>
        </w:rPr>
        <w:t xml:space="preserve"> </w:t>
      </w:r>
      <w:r w:rsidRPr="003064D9">
        <w:rPr>
          <w:rFonts w:asciiTheme="minorHAnsi" w:hAnsiTheme="minorHAnsi" w:cstheme="minorHAnsi"/>
          <w:sz w:val="24"/>
          <w:szCs w:val="24"/>
        </w:rPr>
        <w:t>debe permanecer libre de vegetación herbácea, de la regeneración de arbustos y cualquier tipo de desecho combustible, especialmente durante el periodo de mayor incidencia de incendios forestales.</w:t>
      </w:r>
    </w:p>
    <w:p w14:paraId="2CDC8F8B" w14:textId="77777777" w:rsidR="009E5756" w:rsidRDefault="009E5756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6CB4419" w14:textId="77777777" w:rsidR="009F1A03" w:rsidRDefault="009F1A03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F0059E2" w14:textId="77777777" w:rsidR="009F1A03" w:rsidRDefault="009F1A03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B851508" w14:textId="77777777" w:rsidR="009F1A03" w:rsidRDefault="009F1A03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B84BD42" w14:textId="77777777" w:rsidR="009F1A03" w:rsidRDefault="009F1A03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E5D4F4A" w14:textId="77777777" w:rsidR="009F1A03" w:rsidRDefault="009F1A03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CB79A34" w14:textId="77777777" w:rsidR="009F1A03" w:rsidRPr="009E5756" w:rsidRDefault="009F1A03" w:rsidP="009E5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284C7FB" w14:textId="4362086E" w:rsidR="009E5756" w:rsidRPr="009E5756" w:rsidRDefault="005557AA" w:rsidP="009E5756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E5756">
        <w:rPr>
          <w:rFonts w:asciiTheme="minorHAnsi" w:hAnsiTheme="minorHAnsi" w:cstheme="minorHAnsi"/>
          <w:b/>
          <w:sz w:val="24"/>
          <w:szCs w:val="24"/>
          <w:u w:val="single"/>
        </w:rPr>
        <w:t>Cortafuego</w:t>
      </w:r>
      <w:r w:rsidRPr="009E575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052649D" w14:textId="77777777" w:rsidR="009E5756" w:rsidRDefault="009E5756" w:rsidP="009E5756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3F328BF" w14:textId="5AF8A40D" w:rsidR="005557AA" w:rsidRPr="00DF7B7F" w:rsidRDefault="005557AA" w:rsidP="009E5756">
      <w:pPr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Faja adyacente o perimetral a un rodal, en donde se elimina totalmente la vegetación existente y se expone el suelo mineral</w:t>
      </w:r>
      <w:r w:rsidR="00835EAE" w:rsidRPr="00DF7B7F">
        <w:rPr>
          <w:rFonts w:asciiTheme="minorHAnsi" w:hAnsiTheme="minorHAnsi" w:cstheme="minorHAnsi"/>
          <w:sz w:val="24"/>
          <w:szCs w:val="24"/>
        </w:rPr>
        <w:t>.</w:t>
      </w:r>
    </w:p>
    <w:p w14:paraId="326F15E8" w14:textId="77777777" w:rsidR="005557AA" w:rsidRPr="00DF7B7F" w:rsidRDefault="005557AA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01916E" w14:textId="21EBADDA" w:rsidR="00A6752A" w:rsidRPr="00DF7B7F" w:rsidRDefault="0020757F" w:rsidP="009E575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continuación se presentan los anchos </w:t>
      </w:r>
      <w:r w:rsidR="005557AA" w:rsidRPr="00DF7B7F">
        <w:rPr>
          <w:rFonts w:asciiTheme="minorHAnsi" w:hAnsiTheme="minorHAnsi" w:cstheme="minorHAnsi"/>
          <w:sz w:val="24"/>
          <w:szCs w:val="24"/>
        </w:rPr>
        <w:t>de carácter técnico</w:t>
      </w:r>
      <w:r w:rsidR="00A85880" w:rsidRPr="00DF7B7F">
        <w:rPr>
          <w:rFonts w:asciiTheme="minorHAnsi" w:hAnsiTheme="minorHAnsi" w:cstheme="minorHAnsi"/>
          <w:sz w:val="24"/>
          <w:szCs w:val="24"/>
        </w:rPr>
        <w:t xml:space="preserve">, para cortafuegos, </w:t>
      </w:r>
      <w:r w:rsidR="008553A4" w:rsidRPr="00DF7B7F">
        <w:rPr>
          <w:rFonts w:asciiTheme="minorHAnsi" w:hAnsiTheme="minorHAnsi" w:cstheme="minorHAnsi"/>
          <w:sz w:val="24"/>
          <w:szCs w:val="24"/>
        </w:rPr>
        <w:t>de acuerdo al tipo de vegetación presente</w:t>
      </w:r>
      <w:r w:rsidR="000F2F6D" w:rsidRPr="00DF7B7F">
        <w:rPr>
          <w:rFonts w:asciiTheme="minorHAnsi" w:hAnsiTheme="minorHAnsi" w:cstheme="minorHAnsi"/>
          <w:sz w:val="24"/>
          <w:szCs w:val="24"/>
        </w:rPr>
        <w:t>:</w:t>
      </w:r>
    </w:p>
    <w:p w14:paraId="78CA417A" w14:textId="77777777" w:rsidR="00A6752A" w:rsidRPr="00DF7B7F" w:rsidRDefault="00A6752A" w:rsidP="009E5756">
      <w:pPr>
        <w:pStyle w:val="Prrafodelista"/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14:paraId="572A718A" w14:textId="172004E8" w:rsidR="00EC675E" w:rsidRPr="00DF7B7F" w:rsidRDefault="00EC675E" w:rsidP="009E5756">
      <w:pPr>
        <w:pStyle w:val="Prrafodelista"/>
        <w:autoSpaceDE w:val="0"/>
        <w:autoSpaceDN w:val="0"/>
        <w:adjustRightInd w:val="0"/>
        <w:ind w:left="708"/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4"/>
          <w:szCs w:val="24"/>
        </w:rPr>
        <w:t>Tabla N° 1: Caracterizació</w:t>
      </w:r>
      <w:r w:rsidR="00A85880" w:rsidRPr="00DF7B7F">
        <w:rPr>
          <w:rFonts w:asciiTheme="minorHAnsi" w:hAnsiTheme="minorHAnsi" w:cstheme="minorHAnsi"/>
          <w:b/>
          <w:sz w:val="24"/>
          <w:szCs w:val="24"/>
        </w:rPr>
        <w:t>n de c</w:t>
      </w:r>
      <w:r w:rsidRPr="00DF7B7F">
        <w:rPr>
          <w:rFonts w:asciiTheme="minorHAnsi" w:hAnsiTheme="minorHAnsi" w:cstheme="minorHAnsi"/>
          <w:b/>
          <w:sz w:val="24"/>
          <w:szCs w:val="24"/>
        </w:rPr>
        <w:t xml:space="preserve">ortafuego según </w:t>
      </w:r>
      <w:r w:rsidR="00A85880" w:rsidRPr="00DF7B7F">
        <w:rPr>
          <w:rFonts w:asciiTheme="minorHAnsi" w:hAnsiTheme="minorHAnsi" w:cstheme="minorHAnsi"/>
          <w:b/>
          <w:sz w:val="24"/>
          <w:szCs w:val="24"/>
        </w:rPr>
        <w:t>t</w:t>
      </w:r>
      <w:r w:rsidR="007725AF" w:rsidRPr="00DF7B7F">
        <w:rPr>
          <w:rFonts w:asciiTheme="minorHAnsi" w:hAnsiTheme="minorHAnsi" w:cstheme="minorHAnsi"/>
          <w:b/>
          <w:sz w:val="24"/>
          <w:szCs w:val="24"/>
        </w:rPr>
        <w:t xml:space="preserve">ipo </w:t>
      </w:r>
      <w:r w:rsidRPr="00DF7B7F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A85880" w:rsidRPr="00DF7B7F">
        <w:rPr>
          <w:rFonts w:asciiTheme="minorHAnsi" w:hAnsiTheme="minorHAnsi" w:cstheme="minorHAnsi"/>
          <w:b/>
          <w:sz w:val="24"/>
          <w:szCs w:val="24"/>
        </w:rPr>
        <w:t>r</w:t>
      </w:r>
      <w:r w:rsidRPr="00DF7B7F">
        <w:rPr>
          <w:rFonts w:asciiTheme="minorHAnsi" w:hAnsiTheme="minorHAnsi" w:cstheme="minorHAnsi"/>
          <w:b/>
          <w:sz w:val="24"/>
          <w:szCs w:val="24"/>
        </w:rPr>
        <w:t>iesgo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51"/>
        <w:gridCol w:w="3719"/>
        <w:gridCol w:w="1240"/>
        <w:gridCol w:w="2144"/>
      </w:tblGrid>
      <w:tr w:rsidR="00DF7B7F" w:rsidRPr="00DF7B7F" w14:paraId="5E20CF52" w14:textId="77777777" w:rsidTr="009D6D48">
        <w:trPr>
          <w:cantSplit/>
          <w:trHeight w:val="451"/>
          <w:tblHeader/>
        </w:trPr>
        <w:tc>
          <w:tcPr>
            <w:tcW w:w="1077" w:type="pct"/>
            <w:shd w:val="clear" w:color="auto" w:fill="D9D9D9" w:themeFill="background1" w:themeFillShade="D9"/>
            <w:vAlign w:val="center"/>
          </w:tcPr>
          <w:p w14:paraId="12529BF1" w14:textId="77777777" w:rsidR="004D2897" w:rsidRPr="00DF7B7F" w:rsidRDefault="007725AF" w:rsidP="009E57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DF7B7F">
              <w:rPr>
                <w:rFonts w:asciiTheme="minorHAnsi" w:hAnsiTheme="minorHAnsi" w:cstheme="minorHAnsi"/>
                <w:b/>
                <w:szCs w:val="24"/>
              </w:rPr>
              <w:t xml:space="preserve">Tipo </w:t>
            </w:r>
            <w:r w:rsidR="004D2897" w:rsidRPr="00DF7B7F">
              <w:rPr>
                <w:rFonts w:asciiTheme="minorHAnsi" w:hAnsiTheme="minorHAnsi" w:cstheme="minorHAnsi"/>
                <w:b/>
                <w:szCs w:val="24"/>
              </w:rPr>
              <w:t>de riesgo</w:t>
            </w:r>
          </w:p>
        </w:tc>
        <w:tc>
          <w:tcPr>
            <w:tcW w:w="2739" w:type="pct"/>
            <w:gridSpan w:val="2"/>
            <w:shd w:val="clear" w:color="auto" w:fill="D9D9D9" w:themeFill="background1" w:themeFillShade="D9"/>
            <w:vAlign w:val="center"/>
          </w:tcPr>
          <w:p w14:paraId="06353A1B" w14:textId="77777777" w:rsidR="004D2897" w:rsidRPr="00DF7B7F" w:rsidRDefault="004D2897" w:rsidP="009E57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DF7B7F">
              <w:rPr>
                <w:rFonts w:asciiTheme="minorHAnsi" w:hAnsiTheme="minorHAnsi" w:cstheme="minorHAnsi"/>
                <w:b/>
                <w:szCs w:val="24"/>
              </w:rPr>
              <w:t>Descripción</w:t>
            </w:r>
          </w:p>
        </w:tc>
        <w:tc>
          <w:tcPr>
            <w:tcW w:w="1184" w:type="pct"/>
            <w:shd w:val="clear" w:color="auto" w:fill="D9D9D9" w:themeFill="background1" w:themeFillShade="D9"/>
            <w:vAlign w:val="center"/>
          </w:tcPr>
          <w:p w14:paraId="4302D136" w14:textId="2B4D3AF6" w:rsidR="004D2897" w:rsidRPr="00DF7B7F" w:rsidRDefault="00A6752A" w:rsidP="009E57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DF7B7F">
              <w:rPr>
                <w:rFonts w:asciiTheme="minorHAnsi" w:hAnsiTheme="minorHAnsi" w:cstheme="minorHAnsi"/>
                <w:b/>
                <w:szCs w:val="24"/>
              </w:rPr>
              <w:t>Ancho</w:t>
            </w:r>
            <w:r w:rsidR="00F03936" w:rsidRPr="00DF7B7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D2897" w:rsidRPr="00DF7B7F">
              <w:rPr>
                <w:rFonts w:asciiTheme="minorHAnsi" w:hAnsiTheme="minorHAnsi" w:cstheme="minorHAnsi"/>
                <w:b/>
                <w:szCs w:val="24"/>
              </w:rPr>
              <w:t>del cortafuego</w:t>
            </w:r>
            <w:r w:rsidR="00AA144D" w:rsidRPr="00DF7B7F">
              <w:rPr>
                <w:rStyle w:val="Refdenotaalpie"/>
                <w:rFonts w:asciiTheme="minorHAnsi" w:hAnsiTheme="minorHAnsi" w:cstheme="minorHAnsi"/>
                <w:b/>
                <w:szCs w:val="24"/>
              </w:rPr>
              <w:footnoteReference w:id="5"/>
            </w:r>
            <w:r w:rsidR="000272C2" w:rsidRPr="00DF7B7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DF7B7F" w:rsidRPr="00DF7B7F" w14:paraId="788D6C86" w14:textId="77777777" w:rsidTr="009D6D48">
        <w:trPr>
          <w:cantSplit/>
          <w:trHeight w:val="1026"/>
        </w:trPr>
        <w:tc>
          <w:tcPr>
            <w:tcW w:w="1077" w:type="pct"/>
            <w:vAlign w:val="center"/>
          </w:tcPr>
          <w:p w14:paraId="2BBE5A4D" w14:textId="2C6D1737" w:rsidR="00A16C0A" w:rsidRPr="00DF7B7F" w:rsidRDefault="00A16C0A" w:rsidP="009E57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>Áreas perimetrales a</w:t>
            </w:r>
            <w:r w:rsidR="00140664" w:rsidRPr="00DF7B7F">
              <w:rPr>
                <w:rFonts w:asciiTheme="minorHAnsi" w:hAnsiTheme="minorHAnsi" w:cstheme="minorHAnsi"/>
                <w:szCs w:val="24"/>
              </w:rPr>
              <w:t xml:space="preserve"> &lt; de 1 km.</w:t>
            </w:r>
            <w:r w:rsidRPr="00DF7B7F">
              <w:rPr>
                <w:rFonts w:asciiTheme="minorHAnsi" w:hAnsiTheme="minorHAnsi" w:cstheme="minorHAnsi"/>
                <w:szCs w:val="24"/>
              </w:rPr>
              <w:t xml:space="preserve"> zonas habitadas o zonas de interfaz urbano/forestal</w:t>
            </w:r>
          </w:p>
        </w:tc>
        <w:tc>
          <w:tcPr>
            <w:tcW w:w="2739" w:type="pct"/>
            <w:gridSpan w:val="2"/>
            <w:vAlign w:val="center"/>
          </w:tcPr>
          <w:p w14:paraId="6CFD0838" w14:textId="4AA85C13" w:rsidR="00A16C0A" w:rsidRPr="00DF7B7F" w:rsidRDefault="00A16C0A" w:rsidP="009E57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>Mantener un cortafuego o zona libre de vegetación entre la plantación y las zonas habitadas o zonas de interfaz urbano/forestal, cuyo ancho dependerá de la vulnerabilidad de la zona</w:t>
            </w:r>
            <w:r w:rsidR="00A85880" w:rsidRPr="00DF7B7F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84" w:type="pct"/>
            <w:vAlign w:val="center"/>
          </w:tcPr>
          <w:p w14:paraId="42313279" w14:textId="77777777" w:rsidR="00A16C0A" w:rsidRPr="00DF7B7F" w:rsidRDefault="00A16C0A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746A159C" w14:textId="131F427E" w:rsidR="00A16C0A" w:rsidRPr="00DF7B7F" w:rsidRDefault="00A16C0A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 xml:space="preserve">Mínimo </w:t>
            </w:r>
            <w:r w:rsidRPr="00DF7B7F">
              <w:rPr>
                <w:rFonts w:asciiTheme="minorHAnsi" w:hAnsiTheme="minorHAnsi" w:cstheme="minorHAnsi"/>
                <w:b/>
                <w:szCs w:val="24"/>
              </w:rPr>
              <w:t>10 metros</w:t>
            </w:r>
            <w:r w:rsidRPr="00DF7B7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66DF5" w:rsidRPr="00DF7B7F">
              <w:rPr>
                <w:rFonts w:asciiTheme="minorHAnsi" w:hAnsiTheme="minorHAnsi" w:cstheme="minorHAnsi"/>
                <w:szCs w:val="24"/>
              </w:rPr>
              <w:t xml:space="preserve">y </w:t>
            </w:r>
            <w:r w:rsidR="002607BC" w:rsidRPr="00DF7B7F">
              <w:rPr>
                <w:rFonts w:asciiTheme="minorHAnsi" w:hAnsiTheme="minorHAnsi" w:cstheme="minorHAnsi"/>
                <w:szCs w:val="24"/>
              </w:rPr>
              <w:t>máximo</w:t>
            </w:r>
            <w:r w:rsidR="00A85880" w:rsidRPr="00DF7B7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64934" w:rsidRPr="00DF7B7F">
              <w:rPr>
                <w:rFonts w:asciiTheme="minorHAnsi" w:hAnsiTheme="minorHAnsi" w:cstheme="minorHAnsi"/>
                <w:b/>
                <w:szCs w:val="24"/>
              </w:rPr>
              <w:t xml:space="preserve">20 </w:t>
            </w:r>
            <w:r w:rsidR="00A85880" w:rsidRPr="00DF7B7F">
              <w:rPr>
                <w:rFonts w:asciiTheme="minorHAnsi" w:hAnsiTheme="minorHAnsi" w:cstheme="minorHAnsi"/>
                <w:b/>
                <w:szCs w:val="24"/>
              </w:rPr>
              <w:t>m</w:t>
            </w:r>
            <w:r w:rsidR="00E64934" w:rsidRPr="00DF7B7F">
              <w:rPr>
                <w:rFonts w:asciiTheme="minorHAnsi" w:hAnsiTheme="minorHAnsi" w:cstheme="minorHAnsi"/>
                <w:b/>
                <w:szCs w:val="24"/>
              </w:rPr>
              <w:t>etros.</w:t>
            </w:r>
          </w:p>
          <w:p w14:paraId="24CBF0B8" w14:textId="467C05E6" w:rsidR="00A16C0A" w:rsidRPr="00DF7B7F" w:rsidRDefault="00A16C0A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3EDE7DD0" w14:textId="1EFB235F" w:rsidR="00A16C0A" w:rsidRPr="00DF7B7F" w:rsidRDefault="00A16C0A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7B7F" w:rsidRPr="00DF7B7F" w14:paraId="77B095E6" w14:textId="77777777" w:rsidTr="009D6D48">
        <w:trPr>
          <w:cantSplit/>
          <w:trHeight w:val="620"/>
        </w:trPr>
        <w:tc>
          <w:tcPr>
            <w:tcW w:w="1077" w:type="pct"/>
            <w:vAlign w:val="center"/>
          </w:tcPr>
          <w:p w14:paraId="64895A52" w14:textId="090E28D2" w:rsidR="004D2897" w:rsidRPr="00DF7B7F" w:rsidRDefault="004D2897" w:rsidP="009E57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>Áreas perimetrales a zonas de recreación al aire libre</w:t>
            </w:r>
            <w:r w:rsidR="00140664" w:rsidRPr="00DF7B7F">
              <w:rPr>
                <w:rFonts w:asciiTheme="minorHAnsi" w:hAnsiTheme="minorHAnsi" w:cstheme="minorHAnsi"/>
                <w:szCs w:val="24"/>
              </w:rPr>
              <w:t xml:space="preserve"> a &lt; de 1 km.</w:t>
            </w:r>
          </w:p>
        </w:tc>
        <w:tc>
          <w:tcPr>
            <w:tcW w:w="2739" w:type="pct"/>
            <w:gridSpan w:val="2"/>
            <w:vAlign w:val="center"/>
          </w:tcPr>
          <w:p w14:paraId="2FA4E66A" w14:textId="540DE054" w:rsidR="004D2897" w:rsidRPr="00DF7B7F" w:rsidRDefault="00A85880" w:rsidP="009E57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>M</w:t>
            </w:r>
            <w:r w:rsidR="004D2897" w:rsidRPr="00DF7B7F">
              <w:rPr>
                <w:rFonts w:asciiTheme="minorHAnsi" w:hAnsiTheme="minorHAnsi" w:cstheme="minorHAnsi"/>
                <w:szCs w:val="24"/>
              </w:rPr>
              <w:t>antener un corta</w:t>
            </w:r>
            <w:r w:rsidR="00F70844" w:rsidRPr="00DF7B7F">
              <w:rPr>
                <w:rFonts w:asciiTheme="minorHAnsi" w:hAnsiTheme="minorHAnsi" w:cstheme="minorHAnsi"/>
                <w:szCs w:val="24"/>
              </w:rPr>
              <w:t>fuego</w:t>
            </w:r>
            <w:r w:rsidR="004D2897" w:rsidRPr="00DF7B7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70844" w:rsidRPr="00DF7B7F">
              <w:rPr>
                <w:rFonts w:asciiTheme="minorHAnsi" w:hAnsiTheme="minorHAnsi" w:cstheme="minorHAnsi"/>
                <w:szCs w:val="24"/>
              </w:rPr>
              <w:t xml:space="preserve">o zona libre de vegetación </w:t>
            </w:r>
            <w:r w:rsidR="004D2897" w:rsidRPr="00DF7B7F">
              <w:rPr>
                <w:rFonts w:asciiTheme="minorHAnsi" w:hAnsiTheme="minorHAnsi" w:cstheme="minorHAnsi"/>
                <w:szCs w:val="24"/>
              </w:rPr>
              <w:t xml:space="preserve">entre la plantación y el sector más próximo a las </w:t>
            </w:r>
            <w:r w:rsidRPr="00DF7B7F">
              <w:rPr>
                <w:rFonts w:asciiTheme="minorHAnsi" w:hAnsiTheme="minorHAnsi" w:cstheme="minorHAnsi"/>
                <w:szCs w:val="24"/>
              </w:rPr>
              <w:t>zonas de recreación</w:t>
            </w:r>
            <w:r w:rsidR="004D2897" w:rsidRPr="00DF7B7F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84" w:type="pct"/>
            <w:vAlign w:val="center"/>
          </w:tcPr>
          <w:p w14:paraId="64284374" w14:textId="61F2A486" w:rsidR="004D2897" w:rsidRPr="00DF7B7F" w:rsidRDefault="004D2897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 xml:space="preserve">Mínimo </w:t>
            </w:r>
            <w:r w:rsidR="007725AF" w:rsidRPr="00DF7B7F">
              <w:rPr>
                <w:rFonts w:asciiTheme="minorHAnsi" w:hAnsiTheme="minorHAnsi" w:cstheme="minorHAnsi"/>
                <w:b/>
                <w:szCs w:val="24"/>
              </w:rPr>
              <w:t xml:space="preserve">5 </w:t>
            </w:r>
            <w:r w:rsidRPr="00DF7B7F">
              <w:rPr>
                <w:rFonts w:asciiTheme="minorHAnsi" w:hAnsiTheme="minorHAnsi" w:cstheme="minorHAnsi"/>
                <w:b/>
                <w:szCs w:val="24"/>
              </w:rPr>
              <w:t>m</w:t>
            </w:r>
            <w:r w:rsidR="003B05BD" w:rsidRPr="00DF7B7F">
              <w:rPr>
                <w:rFonts w:asciiTheme="minorHAnsi" w:hAnsiTheme="minorHAnsi" w:cstheme="minorHAnsi"/>
                <w:b/>
                <w:szCs w:val="24"/>
              </w:rPr>
              <w:t>etros</w:t>
            </w:r>
            <w:r w:rsidR="001F3DC1" w:rsidRPr="00DF7B7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607BC" w:rsidRPr="00DF7B7F">
              <w:rPr>
                <w:rFonts w:asciiTheme="minorHAnsi" w:hAnsiTheme="minorHAnsi" w:cstheme="minorHAnsi"/>
                <w:szCs w:val="24"/>
              </w:rPr>
              <w:t xml:space="preserve">y máximo </w:t>
            </w:r>
            <w:r w:rsidR="001F3DC1" w:rsidRPr="00DF7B7F">
              <w:rPr>
                <w:rFonts w:asciiTheme="minorHAnsi" w:hAnsiTheme="minorHAnsi" w:cstheme="minorHAnsi"/>
                <w:b/>
                <w:szCs w:val="24"/>
              </w:rPr>
              <w:t>20 m</w:t>
            </w:r>
            <w:r w:rsidR="00E64934" w:rsidRPr="00DF7B7F">
              <w:rPr>
                <w:rFonts w:asciiTheme="minorHAnsi" w:hAnsiTheme="minorHAnsi" w:cstheme="minorHAnsi"/>
                <w:b/>
                <w:szCs w:val="24"/>
              </w:rPr>
              <w:t>etros</w:t>
            </w:r>
            <w:r w:rsidR="00E64934" w:rsidRPr="00DF7B7F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DF7B7F" w:rsidRPr="00DF7B7F" w14:paraId="282FF4B3" w14:textId="77777777" w:rsidTr="009D6D48">
        <w:trPr>
          <w:cantSplit/>
          <w:trHeight w:val="675"/>
        </w:trPr>
        <w:tc>
          <w:tcPr>
            <w:tcW w:w="1077" w:type="pct"/>
            <w:vMerge w:val="restart"/>
            <w:vAlign w:val="center"/>
          </w:tcPr>
          <w:p w14:paraId="08F84A49" w14:textId="2388ACAF" w:rsidR="002607BC" w:rsidRPr="00DF7B7F" w:rsidRDefault="000E1F88" w:rsidP="009E57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>P</w:t>
            </w:r>
            <w:r w:rsidR="002607BC" w:rsidRPr="00DF7B7F">
              <w:rPr>
                <w:rFonts w:asciiTheme="minorHAnsi" w:hAnsiTheme="minorHAnsi" w:cstheme="minorHAnsi"/>
                <w:szCs w:val="24"/>
              </w:rPr>
              <w:t xml:space="preserve">resencia de caminos </w:t>
            </w:r>
            <w:r w:rsidRPr="00DF7B7F">
              <w:rPr>
                <w:rFonts w:asciiTheme="minorHAnsi" w:hAnsiTheme="minorHAnsi" w:cstheme="minorHAnsi"/>
                <w:szCs w:val="24"/>
              </w:rPr>
              <w:t xml:space="preserve">públicos y </w:t>
            </w:r>
            <w:r w:rsidR="002607BC" w:rsidRPr="00DF7B7F">
              <w:rPr>
                <w:rFonts w:asciiTheme="minorHAnsi" w:hAnsiTheme="minorHAnsi" w:cstheme="minorHAnsi"/>
                <w:szCs w:val="24"/>
              </w:rPr>
              <w:t>prediales</w:t>
            </w:r>
          </w:p>
        </w:tc>
        <w:tc>
          <w:tcPr>
            <w:tcW w:w="2054" w:type="pct"/>
            <w:vMerge w:val="restart"/>
            <w:vAlign w:val="center"/>
          </w:tcPr>
          <w:p w14:paraId="05D9CD58" w14:textId="33B4A6D2" w:rsidR="002607BC" w:rsidRPr="00DF7B7F" w:rsidRDefault="002607BC" w:rsidP="009E57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>Debe existir una faja libre de plantaciones forestales entre el deslinde del predio</w:t>
            </w:r>
            <w:r w:rsidR="00696322" w:rsidRPr="00DF7B7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F7B7F">
              <w:rPr>
                <w:rFonts w:asciiTheme="minorHAnsi" w:hAnsiTheme="minorHAnsi" w:cstheme="minorHAnsi"/>
                <w:szCs w:val="24"/>
              </w:rPr>
              <w:t>y la vegetación mayor a ambos lados de los caminos, las que estarán sometidas a mantención periódica, debiendo permanecer libre de material combustible, residuos y asentamientos humanos</w:t>
            </w:r>
            <w:r w:rsidR="0082473F" w:rsidRPr="00DF7B7F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85" w:type="pct"/>
            <w:vAlign w:val="center"/>
          </w:tcPr>
          <w:p w14:paraId="7AAE7026" w14:textId="7D3CC189" w:rsidR="002607BC" w:rsidRPr="00DF7B7F" w:rsidRDefault="002607BC" w:rsidP="009E57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 xml:space="preserve">Camino </w:t>
            </w:r>
            <w:r w:rsidR="00A85880" w:rsidRPr="00DF7B7F">
              <w:rPr>
                <w:rFonts w:asciiTheme="minorHAnsi" w:hAnsiTheme="minorHAnsi" w:cstheme="minorHAnsi"/>
                <w:szCs w:val="24"/>
              </w:rPr>
              <w:t>p</w:t>
            </w:r>
            <w:r w:rsidR="008B1FBE" w:rsidRPr="00DF7B7F">
              <w:rPr>
                <w:rFonts w:asciiTheme="minorHAnsi" w:hAnsiTheme="minorHAnsi" w:cstheme="minorHAnsi"/>
                <w:szCs w:val="24"/>
              </w:rPr>
              <w:t>ú</w:t>
            </w:r>
            <w:r w:rsidRPr="00DF7B7F">
              <w:rPr>
                <w:rFonts w:asciiTheme="minorHAnsi" w:hAnsiTheme="minorHAnsi" w:cstheme="minorHAnsi"/>
                <w:szCs w:val="24"/>
              </w:rPr>
              <w:t>blico principal</w:t>
            </w:r>
          </w:p>
        </w:tc>
        <w:tc>
          <w:tcPr>
            <w:tcW w:w="1184" w:type="pct"/>
            <w:vAlign w:val="center"/>
          </w:tcPr>
          <w:p w14:paraId="5F99BE8C" w14:textId="33F63D57" w:rsidR="002607BC" w:rsidRPr="00DF7B7F" w:rsidRDefault="00A85880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 xml:space="preserve">Mínimo </w:t>
            </w:r>
            <w:r w:rsidRPr="00DF7B7F">
              <w:rPr>
                <w:rFonts w:asciiTheme="minorHAnsi" w:hAnsiTheme="minorHAnsi" w:cstheme="minorHAnsi"/>
                <w:b/>
                <w:szCs w:val="24"/>
              </w:rPr>
              <w:t>10 metros</w:t>
            </w:r>
            <w:r w:rsidRPr="00DF7B7F">
              <w:rPr>
                <w:rFonts w:asciiTheme="minorHAnsi" w:hAnsiTheme="minorHAnsi" w:cstheme="minorHAnsi"/>
                <w:szCs w:val="24"/>
              </w:rPr>
              <w:t xml:space="preserve"> y máximo </w:t>
            </w:r>
            <w:r w:rsidRPr="00DF7B7F">
              <w:rPr>
                <w:rFonts w:asciiTheme="minorHAnsi" w:hAnsiTheme="minorHAnsi" w:cstheme="minorHAnsi"/>
                <w:b/>
                <w:szCs w:val="24"/>
              </w:rPr>
              <w:t>20 metros.</w:t>
            </w:r>
          </w:p>
        </w:tc>
      </w:tr>
      <w:tr w:rsidR="00DF7B7F" w:rsidRPr="00DF7B7F" w14:paraId="12782745" w14:textId="77777777" w:rsidTr="009D6D48">
        <w:trPr>
          <w:cantSplit/>
          <w:trHeight w:val="877"/>
        </w:trPr>
        <w:tc>
          <w:tcPr>
            <w:tcW w:w="1077" w:type="pct"/>
            <w:vMerge/>
            <w:vAlign w:val="center"/>
          </w:tcPr>
          <w:p w14:paraId="27A03ED3" w14:textId="77777777" w:rsidR="002607BC" w:rsidRPr="00DF7B7F" w:rsidRDefault="002607BC" w:rsidP="009E57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4" w:type="pct"/>
            <w:vMerge/>
            <w:vAlign w:val="center"/>
          </w:tcPr>
          <w:p w14:paraId="4996F3DA" w14:textId="77777777" w:rsidR="002607BC" w:rsidRPr="00DF7B7F" w:rsidRDefault="002607BC" w:rsidP="009E57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5" w:type="pct"/>
            <w:vAlign w:val="center"/>
          </w:tcPr>
          <w:p w14:paraId="3F15CBCF" w14:textId="0EC08119" w:rsidR="002607BC" w:rsidRPr="00DF7B7F" w:rsidRDefault="00D67181" w:rsidP="009E57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>Camino</w:t>
            </w:r>
            <w:r w:rsidR="00A85880" w:rsidRPr="00DF7B7F">
              <w:rPr>
                <w:rFonts w:asciiTheme="minorHAnsi" w:hAnsiTheme="minorHAnsi" w:cstheme="minorHAnsi"/>
                <w:szCs w:val="24"/>
              </w:rPr>
              <w:t xml:space="preserve"> p</w:t>
            </w:r>
            <w:r w:rsidR="002607BC" w:rsidRPr="00DF7B7F">
              <w:rPr>
                <w:rFonts w:asciiTheme="minorHAnsi" w:hAnsiTheme="minorHAnsi" w:cstheme="minorHAnsi"/>
                <w:szCs w:val="24"/>
              </w:rPr>
              <w:t xml:space="preserve">úblico secundario </w:t>
            </w:r>
            <w:r w:rsidRPr="00DF7B7F">
              <w:rPr>
                <w:rFonts w:asciiTheme="minorHAnsi" w:hAnsiTheme="minorHAnsi" w:cstheme="minorHAnsi"/>
                <w:szCs w:val="24"/>
              </w:rPr>
              <w:t>y/</w:t>
            </w:r>
            <w:r w:rsidR="002607BC" w:rsidRPr="00DF7B7F">
              <w:rPr>
                <w:rFonts w:asciiTheme="minorHAnsi" w:hAnsiTheme="minorHAnsi" w:cstheme="minorHAnsi"/>
                <w:szCs w:val="24"/>
              </w:rPr>
              <w:t>o predial</w:t>
            </w:r>
          </w:p>
        </w:tc>
        <w:tc>
          <w:tcPr>
            <w:tcW w:w="1184" w:type="pct"/>
            <w:vAlign w:val="center"/>
          </w:tcPr>
          <w:p w14:paraId="4238A754" w14:textId="5D178166" w:rsidR="002607BC" w:rsidRPr="00DF7B7F" w:rsidRDefault="00A85880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 xml:space="preserve">Mínimo </w:t>
            </w:r>
            <w:r w:rsidRPr="00DF7B7F">
              <w:rPr>
                <w:rFonts w:asciiTheme="minorHAnsi" w:hAnsiTheme="minorHAnsi" w:cstheme="minorHAnsi"/>
                <w:b/>
                <w:szCs w:val="24"/>
              </w:rPr>
              <w:t>5 metros</w:t>
            </w:r>
            <w:r w:rsidRPr="00DF7B7F">
              <w:rPr>
                <w:rFonts w:asciiTheme="minorHAnsi" w:hAnsiTheme="minorHAnsi" w:cstheme="minorHAnsi"/>
                <w:szCs w:val="24"/>
              </w:rPr>
              <w:t xml:space="preserve"> y máximo </w:t>
            </w:r>
            <w:r w:rsidRPr="00DF7B7F">
              <w:rPr>
                <w:rFonts w:asciiTheme="minorHAnsi" w:hAnsiTheme="minorHAnsi" w:cstheme="minorHAnsi"/>
                <w:b/>
                <w:szCs w:val="24"/>
              </w:rPr>
              <w:t>10 metros</w:t>
            </w:r>
            <w:r w:rsidRPr="00DF7B7F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DF7B7F" w:rsidRPr="00DF7B7F" w14:paraId="2447CCE1" w14:textId="77777777" w:rsidTr="009D6D48">
        <w:trPr>
          <w:cantSplit/>
        </w:trPr>
        <w:tc>
          <w:tcPr>
            <w:tcW w:w="1077" w:type="pct"/>
            <w:vAlign w:val="center"/>
          </w:tcPr>
          <w:p w14:paraId="52CB49D3" w14:textId="4F79ADDA" w:rsidR="004D2897" w:rsidRPr="00DF7B7F" w:rsidRDefault="002607BC" w:rsidP="009E5756">
            <w:pPr>
              <w:pStyle w:val="Prrafodelista"/>
              <w:autoSpaceDE w:val="0"/>
              <w:autoSpaceDN w:val="0"/>
              <w:adjustRightInd w:val="0"/>
              <w:ind w:left="0" w:right="-59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>Plantaciones cercanas a</w:t>
            </w:r>
            <w:r w:rsidR="00765713" w:rsidRPr="00DF7B7F">
              <w:rPr>
                <w:rFonts w:asciiTheme="minorHAnsi" w:hAnsiTheme="minorHAnsi" w:cstheme="minorHAnsi"/>
                <w:szCs w:val="24"/>
              </w:rPr>
              <w:t xml:space="preserve"> líneas de tren, i</w:t>
            </w:r>
            <w:r w:rsidR="007B17DF" w:rsidRPr="00DF7B7F">
              <w:rPr>
                <w:rFonts w:asciiTheme="minorHAnsi" w:hAnsiTheme="minorHAnsi" w:cstheme="minorHAnsi"/>
                <w:szCs w:val="24"/>
              </w:rPr>
              <w:t>nfraestructuras</w:t>
            </w:r>
            <w:r w:rsidRPr="00DF7B7F">
              <w:rPr>
                <w:rFonts w:asciiTheme="minorHAnsi" w:hAnsiTheme="minorHAnsi" w:cstheme="minorHAnsi"/>
                <w:szCs w:val="24"/>
              </w:rPr>
              <w:t xml:space="preserve"> (críticas o estratégicas) y s</w:t>
            </w:r>
            <w:r w:rsidR="004D2897" w:rsidRPr="00DF7B7F">
              <w:rPr>
                <w:rFonts w:asciiTheme="minorHAnsi" w:hAnsiTheme="minorHAnsi" w:cstheme="minorHAnsi"/>
                <w:szCs w:val="24"/>
              </w:rPr>
              <w:t>ectores con construcciones aisladas</w:t>
            </w:r>
            <w:r w:rsidRPr="00DF7B7F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2739" w:type="pct"/>
            <w:gridSpan w:val="2"/>
            <w:vAlign w:val="center"/>
          </w:tcPr>
          <w:p w14:paraId="5BDBF27A" w14:textId="08F0C3F5" w:rsidR="004D2897" w:rsidRPr="00DF7B7F" w:rsidRDefault="00216090" w:rsidP="009E57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 xml:space="preserve">Mantener un cortafuego o zona libre de vegetación </w:t>
            </w:r>
            <w:r w:rsidR="00B647DE" w:rsidRPr="00DF7B7F">
              <w:rPr>
                <w:rFonts w:asciiTheme="minorHAnsi" w:hAnsiTheme="minorHAnsi" w:cstheme="minorHAnsi"/>
                <w:szCs w:val="24"/>
              </w:rPr>
              <w:t xml:space="preserve">entre la plantación y la </w:t>
            </w:r>
            <w:r w:rsidR="002607BC" w:rsidRPr="00DF7B7F">
              <w:rPr>
                <w:rFonts w:asciiTheme="minorHAnsi" w:hAnsiTheme="minorHAnsi" w:cstheme="minorHAnsi"/>
                <w:szCs w:val="24"/>
              </w:rPr>
              <w:t xml:space="preserve">línea del tren, </w:t>
            </w:r>
            <w:r w:rsidR="00765713" w:rsidRPr="00DF7B7F">
              <w:rPr>
                <w:rFonts w:asciiTheme="minorHAnsi" w:hAnsiTheme="minorHAnsi" w:cstheme="minorHAnsi"/>
                <w:szCs w:val="24"/>
              </w:rPr>
              <w:t>infraestructura</w:t>
            </w:r>
            <w:r w:rsidR="002607BC" w:rsidRPr="00DF7B7F">
              <w:rPr>
                <w:rFonts w:asciiTheme="minorHAnsi" w:hAnsiTheme="minorHAnsi" w:cstheme="minorHAnsi"/>
                <w:szCs w:val="24"/>
              </w:rPr>
              <w:t xml:space="preserve"> y sectores con construcción aisladas, </w:t>
            </w:r>
            <w:r w:rsidR="00B647DE" w:rsidRPr="00DF7B7F">
              <w:rPr>
                <w:rFonts w:asciiTheme="minorHAnsi" w:hAnsiTheme="minorHAnsi" w:cstheme="minorHAnsi"/>
                <w:szCs w:val="24"/>
              </w:rPr>
              <w:t xml:space="preserve">debiendo tener un </w:t>
            </w:r>
            <w:r w:rsidR="008120B2" w:rsidRPr="00DF7B7F">
              <w:rPr>
                <w:rFonts w:asciiTheme="minorHAnsi" w:hAnsiTheme="minorHAnsi" w:cstheme="minorHAnsi"/>
                <w:szCs w:val="24"/>
              </w:rPr>
              <w:t xml:space="preserve">radio de </w:t>
            </w:r>
            <w:r w:rsidR="000708EA" w:rsidRPr="00DF7B7F">
              <w:rPr>
                <w:rFonts w:asciiTheme="minorHAnsi" w:hAnsiTheme="minorHAnsi" w:cstheme="minorHAnsi"/>
                <w:szCs w:val="24"/>
              </w:rPr>
              <w:t xml:space="preserve">protección libre de vegetación </w:t>
            </w:r>
            <w:r w:rsidR="007725AF" w:rsidRPr="00DF7B7F">
              <w:rPr>
                <w:rFonts w:asciiTheme="minorHAnsi" w:hAnsiTheme="minorHAnsi" w:cstheme="minorHAnsi"/>
                <w:szCs w:val="24"/>
              </w:rPr>
              <w:t xml:space="preserve">(considerando la proyección vertical de las copas) </w:t>
            </w:r>
            <w:r w:rsidR="000708EA" w:rsidRPr="00DF7B7F">
              <w:rPr>
                <w:rFonts w:asciiTheme="minorHAnsi" w:hAnsiTheme="minorHAnsi" w:cstheme="minorHAnsi"/>
                <w:szCs w:val="24"/>
              </w:rPr>
              <w:t>y libre de cualquier tipo de material inflamable.</w:t>
            </w:r>
          </w:p>
        </w:tc>
        <w:tc>
          <w:tcPr>
            <w:tcW w:w="1184" w:type="pct"/>
            <w:vAlign w:val="center"/>
          </w:tcPr>
          <w:p w14:paraId="1FF20F75" w14:textId="170A3418" w:rsidR="004D2897" w:rsidRPr="00DF7B7F" w:rsidRDefault="00765713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 xml:space="preserve">Mínimo </w:t>
            </w:r>
            <w:r w:rsidRPr="00DF7B7F">
              <w:rPr>
                <w:rFonts w:asciiTheme="minorHAnsi" w:hAnsiTheme="minorHAnsi" w:cstheme="minorHAnsi"/>
                <w:b/>
                <w:szCs w:val="24"/>
              </w:rPr>
              <w:t>10 metros</w:t>
            </w:r>
            <w:r w:rsidRPr="00DF7B7F">
              <w:rPr>
                <w:rFonts w:asciiTheme="minorHAnsi" w:hAnsiTheme="minorHAnsi" w:cstheme="minorHAnsi"/>
                <w:szCs w:val="24"/>
              </w:rPr>
              <w:t xml:space="preserve"> y máximo </w:t>
            </w:r>
            <w:r w:rsidRPr="00DF7B7F">
              <w:rPr>
                <w:rFonts w:asciiTheme="minorHAnsi" w:hAnsiTheme="minorHAnsi" w:cstheme="minorHAnsi"/>
                <w:b/>
                <w:szCs w:val="24"/>
              </w:rPr>
              <w:t>20 metros.</w:t>
            </w:r>
          </w:p>
        </w:tc>
      </w:tr>
      <w:tr w:rsidR="00DF7B7F" w:rsidRPr="00DF7B7F" w14:paraId="6DD0C19C" w14:textId="77777777" w:rsidTr="009D6D48">
        <w:trPr>
          <w:cantSplit/>
        </w:trPr>
        <w:tc>
          <w:tcPr>
            <w:tcW w:w="1077" w:type="pct"/>
            <w:vAlign w:val="center"/>
          </w:tcPr>
          <w:p w14:paraId="19358F0C" w14:textId="7890E1BE" w:rsidR="004D2897" w:rsidRPr="00DF7B7F" w:rsidRDefault="004A5A16" w:rsidP="009E57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>Tendido eléctrico al interior o adyacente al rodal</w:t>
            </w:r>
          </w:p>
        </w:tc>
        <w:tc>
          <w:tcPr>
            <w:tcW w:w="2739" w:type="pct"/>
            <w:gridSpan w:val="2"/>
            <w:vAlign w:val="center"/>
          </w:tcPr>
          <w:p w14:paraId="5DD43B82" w14:textId="77777777" w:rsidR="00EF40AF" w:rsidRPr="00DF7B7F" w:rsidRDefault="00EF40AF" w:rsidP="009E57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36BD8C63" w14:textId="0DFDB56C" w:rsidR="00805DE5" w:rsidRPr="00DF7B7F" w:rsidRDefault="003C0067" w:rsidP="009E57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>Mantener</w:t>
            </w:r>
            <w:r w:rsidR="004D2897" w:rsidRPr="00DF7B7F">
              <w:rPr>
                <w:rFonts w:asciiTheme="minorHAnsi" w:hAnsiTheme="minorHAnsi" w:cstheme="minorHAnsi"/>
                <w:szCs w:val="24"/>
              </w:rPr>
              <w:t xml:space="preserve"> una faja libre de vegeta</w:t>
            </w:r>
            <w:r w:rsidR="00B64BA2" w:rsidRPr="00DF7B7F">
              <w:rPr>
                <w:rFonts w:asciiTheme="minorHAnsi" w:hAnsiTheme="minorHAnsi" w:cstheme="minorHAnsi"/>
                <w:szCs w:val="24"/>
              </w:rPr>
              <w:t>ción a cada costado de la línea</w:t>
            </w:r>
            <w:r w:rsidR="00765713" w:rsidRPr="00DF7B7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F3DC1" w:rsidRPr="00DF7B7F">
              <w:rPr>
                <w:rFonts w:asciiTheme="minorHAnsi" w:hAnsiTheme="minorHAnsi" w:cstheme="minorHAnsi"/>
                <w:szCs w:val="24"/>
              </w:rPr>
              <w:t>en ambos costados</w:t>
            </w:r>
            <w:r w:rsidR="00765713" w:rsidRPr="00DF7B7F">
              <w:rPr>
                <w:rFonts w:asciiTheme="minorHAnsi" w:hAnsiTheme="minorHAnsi" w:cstheme="minorHAnsi"/>
                <w:szCs w:val="24"/>
              </w:rPr>
              <w:t>,</w:t>
            </w:r>
            <w:r w:rsidR="001F3DC1" w:rsidRPr="00DF7B7F">
              <w:rPr>
                <w:rFonts w:asciiTheme="minorHAnsi" w:hAnsiTheme="minorHAnsi" w:cstheme="minorHAnsi"/>
                <w:szCs w:val="24"/>
              </w:rPr>
              <w:t xml:space="preserve"> desde eje central de la línea eléctrica, a</w:t>
            </w:r>
            <w:r w:rsidR="00805DE5" w:rsidRPr="00DF7B7F">
              <w:rPr>
                <w:rFonts w:asciiTheme="minorHAnsi" w:hAnsiTheme="minorHAnsi" w:cstheme="minorHAnsi"/>
                <w:szCs w:val="24"/>
              </w:rPr>
              <w:t xml:space="preserve">segurando la proyección de </w:t>
            </w:r>
            <w:r w:rsidR="001F3DC1" w:rsidRPr="00DF7B7F">
              <w:rPr>
                <w:rFonts w:asciiTheme="minorHAnsi" w:hAnsiTheme="minorHAnsi" w:cstheme="minorHAnsi"/>
                <w:szCs w:val="24"/>
              </w:rPr>
              <w:t>caída</w:t>
            </w:r>
            <w:r w:rsidR="00805DE5" w:rsidRPr="00DF7B7F">
              <w:rPr>
                <w:rFonts w:asciiTheme="minorHAnsi" w:hAnsiTheme="minorHAnsi" w:cstheme="minorHAnsi"/>
                <w:szCs w:val="24"/>
              </w:rPr>
              <w:t xml:space="preserve"> de los árboles</w:t>
            </w:r>
            <w:r w:rsidR="001F3DC1" w:rsidRPr="00DF7B7F">
              <w:rPr>
                <w:rFonts w:asciiTheme="minorHAnsi" w:hAnsiTheme="minorHAnsi" w:cstheme="minorHAnsi"/>
                <w:szCs w:val="24"/>
              </w:rPr>
              <w:t xml:space="preserve"> no afecte el tendido eléctrico</w:t>
            </w:r>
            <w:r w:rsidR="00805DE5" w:rsidRPr="00DF7B7F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84" w:type="pct"/>
            <w:vAlign w:val="center"/>
          </w:tcPr>
          <w:p w14:paraId="20BF8151" w14:textId="09AC8F29" w:rsidR="004D2897" w:rsidRPr="00DF7B7F" w:rsidRDefault="004D2897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 xml:space="preserve">Mínimo </w:t>
            </w:r>
            <w:r w:rsidRPr="00DF7B7F">
              <w:rPr>
                <w:rFonts w:asciiTheme="minorHAnsi" w:hAnsiTheme="minorHAnsi" w:cstheme="minorHAnsi"/>
                <w:b/>
                <w:szCs w:val="24"/>
              </w:rPr>
              <w:t>5 m</w:t>
            </w:r>
            <w:r w:rsidR="00B64BA2" w:rsidRPr="00DF7B7F">
              <w:rPr>
                <w:rFonts w:asciiTheme="minorHAnsi" w:hAnsiTheme="minorHAnsi" w:cstheme="minorHAnsi"/>
                <w:b/>
                <w:szCs w:val="24"/>
              </w:rPr>
              <w:t>etros</w:t>
            </w:r>
            <w:r w:rsidRPr="00DF7B7F">
              <w:rPr>
                <w:rFonts w:asciiTheme="minorHAnsi" w:hAnsiTheme="minorHAnsi" w:cstheme="minorHAnsi"/>
                <w:szCs w:val="24"/>
              </w:rPr>
              <w:t xml:space="preserve"> en ambos costados</w:t>
            </w:r>
            <w:r w:rsidR="001F3DC1" w:rsidRPr="00DF7B7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76918" w:rsidRPr="00DF7B7F">
              <w:rPr>
                <w:rFonts w:asciiTheme="minorHAnsi" w:hAnsiTheme="minorHAnsi" w:cstheme="minorHAnsi"/>
                <w:szCs w:val="24"/>
              </w:rPr>
              <w:t xml:space="preserve">y un máximo </w:t>
            </w:r>
            <w:r w:rsidR="00B64BA2" w:rsidRPr="00DF7B7F">
              <w:rPr>
                <w:rFonts w:asciiTheme="minorHAnsi" w:hAnsiTheme="minorHAnsi" w:cstheme="minorHAnsi"/>
                <w:b/>
                <w:szCs w:val="24"/>
              </w:rPr>
              <w:t xml:space="preserve">igual </w:t>
            </w:r>
            <w:r w:rsidR="00476918" w:rsidRPr="00DF7B7F">
              <w:rPr>
                <w:rFonts w:asciiTheme="minorHAnsi" w:hAnsiTheme="minorHAnsi" w:cstheme="minorHAnsi"/>
                <w:b/>
                <w:szCs w:val="24"/>
              </w:rPr>
              <w:t>a la</w:t>
            </w:r>
            <w:r w:rsidR="00696322" w:rsidRPr="00DF7B7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1F3DC1" w:rsidRPr="00DF7B7F">
              <w:rPr>
                <w:rFonts w:asciiTheme="minorHAnsi" w:hAnsiTheme="minorHAnsi" w:cstheme="minorHAnsi"/>
                <w:b/>
                <w:szCs w:val="24"/>
              </w:rPr>
              <w:t xml:space="preserve">altura de </w:t>
            </w:r>
            <w:r w:rsidR="00476918" w:rsidRPr="00DF7B7F">
              <w:rPr>
                <w:rFonts w:asciiTheme="minorHAnsi" w:hAnsiTheme="minorHAnsi" w:cstheme="minorHAnsi"/>
                <w:b/>
                <w:szCs w:val="24"/>
              </w:rPr>
              <w:t>proyección de caída de los</w:t>
            </w:r>
            <w:r w:rsidR="00696322" w:rsidRPr="00DF7B7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1F3DC1" w:rsidRPr="00DF7B7F">
              <w:rPr>
                <w:rFonts w:asciiTheme="minorHAnsi" w:hAnsiTheme="minorHAnsi" w:cstheme="minorHAnsi"/>
                <w:b/>
                <w:szCs w:val="24"/>
              </w:rPr>
              <w:t>arboles colindantes a la línea eléctrica</w:t>
            </w:r>
            <w:r w:rsidR="00DF21DE" w:rsidRPr="00DF7B7F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</w:tr>
    </w:tbl>
    <w:p w14:paraId="0825CDA5" w14:textId="77777777" w:rsidR="00535BDF" w:rsidRPr="00DF7B7F" w:rsidRDefault="00535BDF" w:rsidP="009E5756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7074AB6F" w14:textId="77777777" w:rsidR="009E5756" w:rsidRDefault="00E37E08" w:rsidP="009E5756">
      <w:pPr>
        <w:pStyle w:val="Prrafodelista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4"/>
          <w:szCs w:val="24"/>
          <w:u w:val="single"/>
        </w:rPr>
        <w:t>Cortacombustible</w:t>
      </w:r>
      <w:r w:rsidRPr="00DF7B7F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9F03613" w14:textId="77777777" w:rsidR="009E5756" w:rsidRDefault="009E5756" w:rsidP="009E5756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D4EEFB6" w14:textId="46E1A7D3" w:rsidR="00D056CD" w:rsidRPr="00DF7B7F" w:rsidRDefault="00D056CD" w:rsidP="009E5756">
      <w:pPr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Consiste en una faja de amortiguación o área de terreno al interior, adyacente o perimetral a un rodal, que tiene como propósito retardar la propagación del fuego donde se debe reducir la densidad de la vegetación y cortar la continuid</w:t>
      </w:r>
      <w:r w:rsidR="00765713" w:rsidRPr="00DF7B7F">
        <w:rPr>
          <w:rFonts w:asciiTheme="minorHAnsi" w:hAnsiTheme="minorHAnsi" w:cstheme="minorHAnsi"/>
          <w:sz w:val="24"/>
          <w:szCs w:val="24"/>
        </w:rPr>
        <w:t>ad vertical de é</w:t>
      </w:r>
      <w:r w:rsidRPr="00DF7B7F">
        <w:rPr>
          <w:rFonts w:asciiTheme="minorHAnsi" w:hAnsiTheme="minorHAnsi" w:cstheme="minorHAnsi"/>
          <w:sz w:val="24"/>
          <w:szCs w:val="24"/>
        </w:rPr>
        <w:t>sta, dejando al suelo con especies herbáceas de menor altura para evitar la erosión</w:t>
      </w:r>
      <w:r w:rsidR="008743AD" w:rsidRPr="00DF7B7F">
        <w:rPr>
          <w:rFonts w:asciiTheme="minorHAnsi" w:hAnsiTheme="minorHAnsi" w:cstheme="minorHAnsi"/>
          <w:sz w:val="24"/>
          <w:szCs w:val="24"/>
        </w:rPr>
        <w:t>.</w:t>
      </w:r>
    </w:p>
    <w:p w14:paraId="4620EC2F" w14:textId="77777777" w:rsidR="00B214C4" w:rsidRPr="009E5756" w:rsidRDefault="00B214C4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11A57B" w14:textId="0E600F6D" w:rsidR="00B214C4" w:rsidRPr="00DF7B7F" w:rsidRDefault="00B214C4" w:rsidP="009E5756">
      <w:pPr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Para efectos de esta Norma de Manejo, el cortacombustible sólo se podrá efectuar de forma complementaria a un cortafuego</w:t>
      </w:r>
      <w:r w:rsidR="001346F1">
        <w:rPr>
          <w:rFonts w:asciiTheme="minorHAnsi" w:hAnsiTheme="minorHAnsi" w:cstheme="minorHAnsi"/>
          <w:sz w:val="24"/>
          <w:szCs w:val="24"/>
        </w:rPr>
        <w:t>, ya sea</w:t>
      </w:r>
      <w:r w:rsidRPr="00DF7B7F">
        <w:rPr>
          <w:rFonts w:asciiTheme="minorHAnsi" w:hAnsiTheme="minorHAnsi" w:cstheme="minorHAnsi"/>
          <w:sz w:val="24"/>
          <w:szCs w:val="24"/>
        </w:rPr>
        <w:t xml:space="preserve"> propuesto a través de este instrumento o </w:t>
      </w:r>
      <w:r w:rsidR="001346F1">
        <w:rPr>
          <w:rFonts w:asciiTheme="minorHAnsi" w:hAnsiTheme="minorHAnsi" w:cstheme="minorHAnsi"/>
          <w:sz w:val="24"/>
          <w:szCs w:val="24"/>
        </w:rPr>
        <w:t>pre</w:t>
      </w:r>
      <w:r w:rsidRPr="00DF7B7F">
        <w:rPr>
          <w:rFonts w:asciiTheme="minorHAnsi" w:hAnsiTheme="minorHAnsi" w:cstheme="minorHAnsi"/>
          <w:sz w:val="24"/>
          <w:szCs w:val="24"/>
        </w:rPr>
        <w:t>existente</w:t>
      </w:r>
      <w:r w:rsidR="001346F1">
        <w:rPr>
          <w:rFonts w:asciiTheme="minorHAnsi" w:hAnsiTheme="minorHAnsi" w:cstheme="minorHAnsi"/>
          <w:sz w:val="24"/>
          <w:szCs w:val="24"/>
        </w:rPr>
        <w:t xml:space="preserve">; o a cualquier otra estructura o circunstancia del terreno que por su </w:t>
      </w:r>
      <w:r w:rsidR="001346F1">
        <w:rPr>
          <w:rFonts w:asciiTheme="minorHAnsi" w:hAnsiTheme="minorHAnsi" w:cstheme="minorHAnsi"/>
          <w:sz w:val="24"/>
          <w:szCs w:val="24"/>
        </w:rPr>
        <w:lastRenderedPageBreak/>
        <w:t>naturaleza o estado cumpla la misma función de un cortafuego, como por ejemplo, caminos o lechos secos, entre otros.</w:t>
      </w:r>
    </w:p>
    <w:p w14:paraId="30E1404A" w14:textId="11455910" w:rsidR="00E72DE2" w:rsidRPr="00DF7B7F" w:rsidRDefault="00E72DE2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408C91" w14:textId="779478E0" w:rsidR="00EF40AF" w:rsidRPr="00DF7B7F" w:rsidRDefault="00EF40AF" w:rsidP="009E5756">
      <w:pPr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>E</w:t>
      </w:r>
      <w:r w:rsidR="009523B6" w:rsidRPr="00DF7B7F">
        <w:rPr>
          <w:rFonts w:asciiTheme="minorHAnsi" w:hAnsiTheme="minorHAnsi" w:cstheme="minorHAnsi"/>
          <w:sz w:val="24"/>
          <w:szCs w:val="24"/>
        </w:rPr>
        <w:t xml:space="preserve">n </w:t>
      </w:r>
      <w:r w:rsidR="00F9605E" w:rsidRPr="00DF7B7F">
        <w:rPr>
          <w:rFonts w:asciiTheme="minorHAnsi" w:hAnsiTheme="minorHAnsi" w:cstheme="minorHAnsi"/>
          <w:sz w:val="24"/>
          <w:szCs w:val="24"/>
        </w:rPr>
        <w:t>las fajas cortacombustible</w:t>
      </w:r>
      <w:r w:rsidRPr="00DF7B7F">
        <w:rPr>
          <w:rFonts w:asciiTheme="minorHAnsi" w:hAnsiTheme="minorHAnsi" w:cstheme="minorHAnsi"/>
          <w:sz w:val="24"/>
          <w:szCs w:val="24"/>
        </w:rPr>
        <w:t>,</w:t>
      </w:r>
      <w:r w:rsidR="00F9605E" w:rsidRPr="00DF7B7F">
        <w:rPr>
          <w:rFonts w:asciiTheme="minorHAnsi" w:hAnsiTheme="minorHAnsi" w:cstheme="minorHAnsi"/>
          <w:sz w:val="24"/>
          <w:szCs w:val="24"/>
        </w:rPr>
        <w:t xml:space="preserve"> </w:t>
      </w:r>
      <w:r w:rsidR="009523B6" w:rsidRPr="00DF7B7F">
        <w:rPr>
          <w:rFonts w:asciiTheme="minorHAnsi" w:hAnsiTheme="minorHAnsi" w:cstheme="minorHAnsi"/>
          <w:sz w:val="24"/>
          <w:szCs w:val="24"/>
        </w:rPr>
        <w:t xml:space="preserve">cada vez que se ejecute un raleo se </w:t>
      </w:r>
      <w:r w:rsidR="00F9605E" w:rsidRPr="00DF7B7F">
        <w:rPr>
          <w:rFonts w:asciiTheme="minorHAnsi" w:hAnsiTheme="minorHAnsi" w:cstheme="minorHAnsi"/>
          <w:sz w:val="24"/>
          <w:szCs w:val="24"/>
        </w:rPr>
        <w:t xml:space="preserve">deberá </w:t>
      </w:r>
      <w:r w:rsidR="009523B6" w:rsidRPr="00DF7B7F">
        <w:rPr>
          <w:rFonts w:asciiTheme="minorHAnsi" w:hAnsiTheme="minorHAnsi" w:cstheme="minorHAnsi"/>
          <w:sz w:val="24"/>
          <w:szCs w:val="24"/>
        </w:rPr>
        <w:t xml:space="preserve">mantener una cobertura de copa </w:t>
      </w:r>
      <w:r w:rsidR="00807C78" w:rsidRPr="00DF7B7F">
        <w:rPr>
          <w:rFonts w:asciiTheme="minorHAnsi" w:hAnsiTheme="minorHAnsi" w:cstheme="minorHAnsi"/>
          <w:sz w:val="24"/>
          <w:szCs w:val="24"/>
        </w:rPr>
        <w:t>arbórea mayor al 10% en condiciones áridas y semiáridas y mayor al 25% en circunstancias más favorables.</w:t>
      </w:r>
    </w:p>
    <w:p w14:paraId="5518EE13" w14:textId="77777777" w:rsidR="00EF40AF" w:rsidRPr="00DF7B7F" w:rsidRDefault="00EF40AF" w:rsidP="009E5756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63E32CD5" w14:textId="078B0E09" w:rsidR="00F9605E" w:rsidRPr="00DF7B7F" w:rsidRDefault="005B098D" w:rsidP="009E575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faja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cortacombustible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</w:t>
      </w:r>
      <w:r w:rsidR="00EF40AF" w:rsidRPr="00DF7B7F">
        <w:rPr>
          <w:rFonts w:asciiTheme="minorHAnsi" w:hAnsiTheme="minorHAnsi" w:cstheme="minorHAnsi"/>
          <w:sz w:val="24"/>
          <w:szCs w:val="24"/>
        </w:rPr>
        <w:t xml:space="preserve">e debe </w:t>
      </w:r>
      <w:r w:rsidR="00F9605E" w:rsidRPr="00DF7B7F">
        <w:rPr>
          <w:rFonts w:asciiTheme="minorHAnsi" w:hAnsiTheme="minorHAnsi" w:cstheme="minorHAnsi"/>
          <w:sz w:val="24"/>
          <w:szCs w:val="24"/>
        </w:rPr>
        <w:t>ma</w:t>
      </w:r>
      <w:r w:rsidR="00EF40AF" w:rsidRPr="00DF7B7F">
        <w:rPr>
          <w:rFonts w:asciiTheme="minorHAnsi" w:hAnsiTheme="minorHAnsi" w:cstheme="minorHAnsi"/>
          <w:sz w:val="24"/>
          <w:szCs w:val="24"/>
        </w:rPr>
        <w:t>ntener libre</w:t>
      </w:r>
      <w:r w:rsidR="00F9605E" w:rsidRPr="00DF7B7F">
        <w:rPr>
          <w:rFonts w:asciiTheme="minorHAnsi" w:hAnsiTheme="minorHAnsi" w:cstheme="minorHAnsi"/>
          <w:sz w:val="24"/>
          <w:szCs w:val="24"/>
        </w:rPr>
        <w:t xml:space="preserve"> de cualquier tipo de residuo que pueda propiciar el inicio de un incendio</w:t>
      </w:r>
      <w:r w:rsidR="00D056CD" w:rsidRPr="00DF7B7F">
        <w:rPr>
          <w:rFonts w:asciiTheme="minorHAnsi" w:hAnsiTheme="minorHAnsi" w:cstheme="minorHAnsi"/>
          <w:sz w:val="24"/>
          <w:szCs w:val="24"/>
        </w:rPr>
        <w:t xml:space="preserve"> forestal</w:t>
      </w:r>
      <w:r w:rsidR="00F9605E" w:rsidRPr="00DF7B7F">
        <w:rPr>
          <w:rFonts w:asciiTheme="minorHAnsi" w:hAnsiTheme="minorHAnsi" w:cstheme="minorHAnsi"/>
          <w:sz w:val="24"/>
          <w:szCs w:val="24"/>
        </w:rPr>
        <w:t>.</w:t>
      </w:r>
    </w:p>
    <w:p w14:paraId="563F2AD5" w14:textId="77777777" w:rsidR="00EF40AF" w:rsidRPr="00DF7B7F" w:rsidRDefault="00EF40AF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14E071" w14:textId="60F76C26" w:rsidR="00F03936" w:rsidRPr="00DF7B7F" w:rsidRDefault="00EF40AF" w:rsidP="009E5756">
      <w:pPr>
        <w:jc w:val="both"/>
        <w:rPr>
          <w:rFonts w:asciiTheme="minorHAnsi" w:hAnsiTheme="minorHAnsi" w:cstheme="minorHAnsi"/>
          <w:sz w:val="24"/>
          <w:szCs w:val="24"/>
        </w:rPr>
      </w:pPr>
      <w:r w:rsidRPr="00DF7B7F">
        <w:rPr>
          <w:rFonts w:asciiTheme="minorHAnsi" w:hAnsiTheme="minorHAnsi" w:cstheme="minorHAnsi"/>
          <w:sz w:val="24"/>
          <w:szCs w:val="24"/>
        </w:rPr>
        <w:t xml:space="preserve">Los </w:t>
      </w:r>
      <w:r w:rsidR="00E37E08" w:rsidRPr="00DF7B7F">
        <w:rPr>
          <w:rFonts w:asciiTheme="minorHAnsi" w:hAnsiTheme="minorHAnsi" w:cstheme="minorHAnsi"/>
          <w:sz w:val="24"/>
          <w:szCs w:val="24"/>
        </w:rPr>
        <w:t>cortacombustible</w:t>
      </w:r>
      <w:r w:rsidRPr="00DF7B7F">
        <w:rPr>
          <w:rFonts w:asciiTheme="minorHAnsi" w:hAnsiTheme="minorHAnsi" w:cstheme="minorHAnsi"/>
          <w:sz w:val="24"/>
          <w:szCs w:val="24"/>
        </w:rPr>
        <w:t>,</w:t>
      </w:r>
      <w:r w:rsidR="00AA7285" w:rsidRPr="00DF7B7F">
        <w:rPr>
          <w:rFonts w:asciiTheme="minorHAnsi" w:hAnsiTheme="minorHAnsi" w:cstheme="minorHAnsi"/>
          <w:sz w:val="24"/>
          <w:szCs w:val="24"/>
        </w:rPr>
        <w:t xml:space="preserve"> </w:t>
      </w:r>
      <w:r w:rsidRPr="00DF7B7F">
        <w:rPr>
          <w:rFonts w:asciiTheme="minorHAnsi" w:hAnsiTheme="minorHAnsi" w:cstheme="minorHAnsi"/>
          <w:sz w:val="24"/>
          <w:szCs w:val="24"/>
        </w:rPr>
        <w:t xml:space="preserve">se deberán construir </w:t>
      </w:r>
      <w:r w:rsidR="00E37E08" w:rsidRPr="00DF7B7F">
        <w:rPr>
          <w:rFonts w:asciiTheme="minorHAnsi" w:hAnsiTheme="minorHAnsi" w:cstheme="minorHAnsi"/>
          <w:sz w:val="24"/>
          <w:szCs w:val="24"/>
        </w:rPr>
        <w:t xml:space="preserve">en las </w:t>
      </w:r>
      <w:r w:rsidR="001F3DC1" w:rsidRPr="00DF7B7F">
        <w:rPr>
          <w:rFonts w:asciiTheme="minorHAnsi" w:hAnsiTheme="minorHAnsi" w:cstheme="minorHAnsi"/>
          <w:sz w:val="24"/>
          <w:szCs w:val="24"/>
        </w:rPr>
        <w:t xml:space="preserve">zonas </w:t>
      </w:r>
      <w:r w:rsidR="00E37E08" w:rsidRPr="00DF7B7F">
        <w:rPr>
          <w:rFonts w:asciiTheme="minorHAnsi" w:hAnsiTheme="minorHAnsi" w:cstheme="minorHAnsi"/>
          <w:sz w:val="24"/>
          <w:szCs w:val="24"/>
        </w:rPr>
        <w:t xml:space="preserve">o sectores donde exista mayor riesgo </w:t>
      </w:r>
      <w:r w:rsidR="00655652" w:rsidRPr="00DF7B7F">
        <w:rPr>
          <w:rFonts w:asciiTheme="minorHAnsi" w:hAnsiTheme="minorHAnsi" w:cstheme="minorHAnsi"/>
          <w:sz w:val="24"/>
          <w:szCs w:val="24"/>
        </w:rPr>
        <w:t>de</w:t>
      </w:r>
      <w:r w:rsidR="00E37E08" w:rsidRPr="00DF7B7F">
        <w:rPr>
          <w:rFonts w:asciiTheme="minorHAnsi" w:hAnsiTheme="minorHAnsi" w:cstheme="minorHAnsi"/>
          <w:sz w:val="24"/>
          <w:szCs w:val="24"/>
        </w:rPr>
        <w:t xml:space="preserve"> ocurrencia de incendios forestales</w:t>
      </w:r>
      <w:r w:rsidR="00E466C7" w:rsidRPr="00DF7B7F">
        <w:rPr>
          <w:rFonts w:asciiTheme="minorHAnsi" w:hAnsiTheme="minorHAnsi" w:cstheme="minorHAnsi"/>
          <w:sz w:val="24"/>
          <w:szCs w:val="24"/>
        </w:rPr>
        <w:t xml:space="preserve">. </w:t>
      </w:r>
      <w:r w:rsidR="00D31D92" w:rsidRPr="00DF7B7F">
        <w:rPr>
          <w:rFonts w:asciiTheme="minorHAnsi" w:hAnsiTheme="minorHAnsi" w:cstheme="minorHAnsi"/>
          <w:sz w:val="24"/>
          <w:szCs w:val="24"/>
        </w:rPr>
        <w:t xml:space="preserve">Los tipos </w:t>
      </w:r>
      <w:r w:rsidRPr="00DF7B7F">
        <w:rPr>
          <w:rFonts w:asciiTheme="minorHAnsi" w:hAnsiTheme="minorHAnsi" w:cstheme="minorHAnsi"/>
          <w:sz w:val="24"/>
          <w:szCs w:val="24"/>
        </w:rPr>
        <w:t>de riesgo y anchos del cortacombustible,</w:t>
      </w:r>
      <w:r w:rsidR="00E466C7" w:rsidRPr="00DF7B7F">
        <w:rPr>
          <w:rFonts w:asciiTheme="minorHAnsi" w:hAnsiTheme="minorHAnsi" w:cstheme="minorHAnsi"/>
          <w:sz w:val="24"/>
          <w:szCs w:val="24"/>
        </w:rPr>
        <w:t xml:space="preserve"> se</w:t>
      </w:r>
      <w:r w:rsidR="00C57254" w:rsidRPr="00DF7B7F">
        <w:rPr>
          <w:rFonts w:asciiTheme="minorHAnsi" w:hAnsiTheme="minorHAnsi" w:cstheme="minorHAnsi"/>
          <w:sz w:val="24"/>
          <w:szCs w:val="24"/>
        </w:rPr>
        <w:t xml:space="preserve"> describen a continuación</w:t>
      </w:r>
      <w:r w:rsidR="00A84FAC">
        <w:rPr>
          <w:rFonts w:asciiTheme="minorHAnsi" w:hAnsiTheme="minorHAnsi" w:cstheme="minorHAnsi"/>
          <w:sz w:val="24"/>
          <w:szCs w:val="24"/>
        </w:rPr>
        <w:t>:</w:t>
      </w:r>
    </w:p>
    <w:p w14:paraId="1B1FD393" w14:textId="77777777" w:rsidR="00F03936" w:rsidRPr="00DF7B7F" w:rsidRDefault="00F03936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1E7A7D" w14:textId="43DA5A35" w:rsidR="00EC675E" w:rsidRPr="00DF7B7F" w:rsidRDefault="00EC675E" w:rsidP="009E5756">
      <w:pPr>
        <w:pStyle w:val="Prrafodelista"/>
        <w:autoSpaceDE w:val="0"/>
        <w:autoSpaceDN w:val="0"/>
        <w:adjustRightInd w:val="0"/>
        <w:ind w:left="708"/>
        <w:rPr>
          <w:rFonts w:asciiTheme="minorHAnsi" w:hAnsiTheme="minorHAnsi" w:cstheme="minorHAnsi"/>
          <w:b/>
          <w:sz w:val="24"/>
          <w:szCs w:val="24"/>
        </w:rPr>
      </w:pPr>
      <w:r w:rsidRPr="00DF7B7F">
        <w:rPr>
          <w:rFonts w:asciiTheme="minorHAnsi" w:hAnsiTheme="minorHAnsi" w:cstheme="minorHAnsi"/>
          <w:b/>
          <w:sz w:val="24"/>
          <w:szCs w:val="24"/>
        </w:rPr>
        <w:t>Tabla N° 2: Caracterización de</w:t>
      </w:r>
      <w:r w:rsidR="00EA1F1E" w:rsidRPr="00DF7B7F">
        <w:rPr>
          <w:rFonts w:asciiTheme="minorHAnsi" w:hAnsiTheme="minorHAnsi" w:cstheme="minorHAnsi"/>
          <w:b/>
          <w:sz w:val="24"/>
          <w:szCs w:val="24"/>
        </w:rPr>
        <w:t>l</w:t>
      </w:r>
      <w:r w:rsidRPr="00DF7B7F">
        <w:rPr>
          <w:rFonts w:asciiTheme="minorHAnsi" w:hAnsiTheme="minorHAnsi" w:cstheme="minorHAnsi"/>
          <w:b/>
          <w:sz w:val="24"/>
          <w:szCs w:val="24"/>
        </w:rPr>
        <w:t xml:space="preserve"> Cortacombustible según </w:t>
      </w:r>
      <w:r w:rsidR="00D31D92" w:rsidRPr="00DF7B7F">
        <w:rPr>
          <w:rFonts w:asciiTheme="minorHAnsi" w:hAnsiTheme="minorHAnsi" w:cstheme="minorHAnsi"/>
          <w:b/>
          <w:sz w:val="24"/>
          <w:szCs w:val="24"/>
        </w:rPr>
        <w:t xml:space="preserve">Tipos </w:t>
      </w:r>
      <w:r w:rsidRPr="00DF7B7F">
        <w:rPr>
          <w:rFonts w:asciiTheme="minorHAnsi" w:hAnsiTheme="minorHAnsi" w:cstheme="minorHAnsi"/>
          <w:b/>
          <w:sz w:val="24"/>
          <w:szCs w:val="24"/>
        </w:rPr>
        <w:t>de Riesgo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44"/>
        <w:gridCol w:w="4080"/>
        <w:gridCol w:w="1516"/>
        <w:gridCol w:w="1814"/>
      </w:tblGrid>
      <w:tr w:rsidR="00DF7B7F" w:rsidRPr="00DF7B7F" w14:paraId="6D7A3397" w14:textId="77777777" w:rsidTr="009D6D48">
        <w:trPr>
          <w:cantSplit/>
          <w:trHeight w:val="451"/>
          <w:tblHeader/>
        </w:trPr>
        <w:tc>
          <w:tcPr>
            <w:tcW w:w="908" w:type="pct"/>
            <w:shd w:val="clear" w:color="auto" w:fill="D9D9D9" w:themeFill="background1" w:themeFillShade="D9"/>
            <w:vAlign w:val="center"/>
          </w:tcPr>
          <w:p w14:paraId="4C4DC528" w14:textId="77777777" w:rsidR="008D4E32" w:rsidRPr="00DF7B7F" w:rsidRDefault="001F3DC1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F7B7F">
              <w:rPr>
                <w:rFonts w:asciiTheme="minorHAnsi" w:hAnsiTheme="minorHAnsi" w:cstheme="minorHAnsi"/>
                <w:b/>
                <w:szCs w:val="24"/>
              </w:rPr>
              <w:t xml:space="preserve">Tipos </w:t>
            </w:r>
            <w:r w:rsidR="008D4E32" w:rsidRPr="00DF7B7F">
              <w:rPr>
                <w:rFonts w:asciiTheme="minorHAnsi" w:hAnsiTheme="minorHAnsi" w:cstheme="minorHAnsi"/>
                <w:b/>
                <w:szCs w:val="24"/>
              </w:rPr>
              <w:t>de riesgo</w:t>
            </w:r>
          </w:p>
        </w:tc>
        <w:tc>
          <w:tcPr>
            <w:tcW w:w="3090" w:type="pct"/>
            <w:gridSpan w:val="2"/>
            <w:shd w:val="clear" w:color="auto" w:fill="D9D9D9" w:themeFill="background1" w:themeFillShade="D9"/>
            <w:vAlign w:val="center"/>
          </w:tcPr>
          <w:p w14:paraId="5E916EC3" w14:textId="77777777" w:rsidR="008D4E32" w:rsidRPr="00DF7B7F" w:rsidRDefault="008D4E32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F7B7F">
              <w:rPr>
                <w:rFonts w:asciiTheme="minorHAnsi" w:hAnsiTheme="minorHAnsi" w:cstheme="minorHAnsi"/>
                <w:b/>
                <w:szCs w:val="24"/>
              </w:rPr>
              <w:t>Descripción</w:t>
            </w:r>
          </w:p>
        </w:tc>
        <w:tc>
          <w:tcPr>
            <w:tcW w:w="1002" w:type="pct"/>
            <w:shd w:val="clear" w:color="auto" w:fill="D9D9D9" w:themeFill="background1" w:themeFillShade="D9"/>
            <w:vAlign w:val="center"/>
          </w:tcPr>
          <w:p w14:paraId="0C5329E0" w14:textId="4DF4BBB8" w:rsidR="008D4E32" w:rsidRPr="00DF7B7F" w:rsidRDefault="000F2F6D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F7B7F">
              <w:rPr>
                <w:rFonts w:asciiTheme="minorHAnsi" w:hAnsiTheme="minorHAnsi" w:cstheme="minorHAnsi"/>
                <w:b/>
                <w:szCs w:val="24"/>
              </w:rPr>
              <w:t xml:space="preserve">Ancho </w:t>
            </w:r>
            <w:r w:rsidR="008D4E32" w:rsidRPr="00DF7B7F">
              <w:rPr>
                <w:rFonts w:asciiTheme="minorHAnsi" w:hAnsiTheme="minorHAnsi" w:cstheme="minorHAnsi"/>
                <w:b/>
                <w:szCs w:val="24"/>
              </w:rPr>
              <w:t>del cortacombustible</w:t>
            </w:r>
          </w:p>
        </w:tc>
      </w:tr>
      <w:tr w:rsidR="00DF7B7F" w:rsidRPr="00DF7B7F" w14:paraId="1A2FD980" w14:textId="77777777" w:rsidTr="009D6D48">
        <w:trPr>
          <w:cantSplit/>
          <w:trHeight w:val="1013"/>
        </w:trPr>
        <w:tc>
          <w:tcPr>
            <w:tcW w:w="908" w:type="pct"/>
            <w:vAlign w:val="center"/>
          </w:tcPr>
          <w:p w14:paraId="041A110F" w14:textId="77777777" w:rsidR="00A16C0A" w:rsidRPr="00DF7B7F" w:rsidRDefault="00A16C0A" w:rsidP="009E57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>Áreas perimetrales a zonas habitadas o zonas de interfaz urbano/forestal</w:t>
            </w:r>
          </w:p>
        </w:tc>
        <w:tc>
          <w:tcPr>
            <w:tcW w:w="3090" w:type="pct"/>
            <w:gridSpan w:val="2"/>
            <w:vAlign w:val="center"/>
          </w:tcPr>
          <w:p w14:paraId="7E508566" w14:textId="6FA043CE" w:rsidR="00A16C0A" w:rsidRPr="00DF7B7F" w:rsidRDefault="00A16C0A" w:rsidP="009E57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 w:cstheme="minorHAnsi"/>
                <w:szCs w:val="24"/>
                <w:lang w:val="es-CL" w:eastAsia="en-US"/>
              </w:rPr>
            </w:pPr>
            <w:r w:rsidRPr="00DF7B7F">
              <w:rPr>
                <w:rFonts w:asciiTheme="minorHAnsi" w:eastAsiaTheme="minorHAnsi" w:hAnsiTheme="minorHAnsi" w:cstheme="minorHAnsi"/>
                <w:szCs w:val="24"/>
                <w:lang w:val="es-CL" w:eastAsia="en-US"/>
              </w:rPr>
              <w:t xml:space="preserve">Desde el cortafuego hacia el interior de la zona de plantación eliminar la vegetación inflamable, manteniendo un estrato herbáceo, matorrales ralos bajos, los árboles podados en un 40% de la altura del individuo o hasta un máximo de </w:t>
            </w:r>
            <w:smartTag w:uri="urn:schemas-microsoft-com:office:smarttags" w:element="metricconverter">
              <w:smartTagPr>
                <w:attr w:name="ProductID" w:val="8 metros"/>
              </w:smartTagPr>
              <w:r w:rsidRPr="00DF7B7F">
                <w:rPr>
                  <w:rFonts w:asciiTheme="minorHAnsi" w:eastAsiaTheme="minorHAnsi" w:hAnsiTheme="minorHAnsi" w:cstheme="minorHAnsi"/>
                  <w:szCs w:val="24"/>
                  <w:lang w:val="es-CL" w:eastAsia="en-US"/>
                </w:rPr>
                <w:t>8 metros</w:t>
              </w:r>
            </w:smartTag>
            <w:r w:rsidRPr="00DF7B7F">
              <w:rPr>
                <w:rFonts w:asciiTheme="minorHAnsi" w:eastAsiaTheme="minorHAnsi" w:hAnsiTheme="minorHAnsi" w:cstheme="minorHAnsi"/>
                <w:szCs w:val="24"/>
                <w:lang w:val="es-CL" w:eastAsia="en-US"/>
              </w:rPr>
              <w:t xml:space="preserve"> y mantener un</w:t>
            </w:r>
            <w:r w:rsidR="000F2F6D" w:rsidRPr="00DF7B7F">
              <w:rPr>
                <w:rFonts w:asciiTheme="minorHAnsi" w:eastAsiaTheme="minorHAnsi" w:hAnsiTheme="minorHAnsi" w:cstheme="minorHAnsi"/>
                <w:szCs w:val="24"/>
                <w:lang w:val="es-CL" w:eastAsia="en-US"/>
              </w:rPr>
              <w:t xml:space="preserve">a densidad que permita </w:t>
            </w:r>
            <w:r w:rsidRPr="00DF7B7F">
              <w:rPr>
                <w:rFonts w:asciiTheme="minorHAnsi" w:eastAsiaTheme="minorHAnsi" w:hAnsiTheme="minorHAnsi" w:cstheme="minorHAnsi"/>
                <w:szCs w:val="24"/>
                <w:lang w:val="es-CL" w:eastAsia="en-US"/>
              </w:rPr>
              <w:t>un distanciamiento entre las copas.</w:t>
            </w:r>
          </w:p>
        </w:tc>
        <w:tc>
          <w:tcPr>
            <w:tcW w:w="1002" w:type="pct"/>
            <w:vAlign w:val="center"/>
          </w:tcPr>
          <w:p w14:paraId="721AA665" w14:textId="31826B1C" w:rsidR="00A16C0A" w:rsidRPr="00DF7B7F" w:rsidRDefault="00A16C0A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 xml:space="preserve">Mínimo </w:t>
            </w:r>
            <w:r w:rsidRPr="00DF7B7F">
              <w:rPr>
                <w:rFonts w:asciiTheme="minorHAnsi" w:hAnsiTheme="minorHAnsi" w:cstheme="minorHAnsi"/>
                <w:b/>
                <w:szCs w:val="24"/>
              </w:rPr>
              <w:t>30 m</w:t>
            </w:r>
            <w:r w:rsidR="000409F0" w:rsidRPr="00DF7B7F">
              <w:rPr>
                <w:rFonts w:asciiTheme="minorHAnsi" w:hAnsiTheme="minorHAnsi" w:cstheme="minorHAnsi"/>
                <w:b/>
                <w:szCs w:val="24"/>
              </w:rPr>
              <w:t>etros</w:t>
            </w:r>
            <w:r w:rsidR="006F7DEC" w:rsidRPr="00DF7B7F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14:paraId="3A6A46EE" w14:textId="5E0C5D94" w:rsidR="00A16C0A" w:rsidRPr="00DF7B7F" w:rsidRDefault="00A16C0A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7B7F" w:rsidRPr="00DF7B7F" w14:paraId="621FA37F" w14:textId="77777777" w:rsidTr="009D6D48">
        <w:trPr>
          <w:cantSplit/>
          <w:trHeight w:val="723"/>
        </w:trPr>
        <w:tc>
          <w:tcPr>
            <w:tcW w:w="908" w:type="pct"/>
            <w:vAlign w:val="center"/>
          </w:tcPr>
          <w:p w14:paraId="38B7D074" w14:textId="77777777" w:rsidR="008D4E32" w:rsidRPr="00DF7B7F" w:rsidRDefault="008D4E32" w:rsidP="009E57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>Áreas perimetrales a zonas de recreación al aire libre</w:t>
            </w:r>
          </w:p>
        </w:tc>
        <w:tc>
          <w:tcPr>
            <w:tcW w:w="3090" w:type="pct"/>
            <w:gridSpan w:val="2"/>
            <w:vAlign w:val="center"/>
          </w:tcPr>
          <w:p w14:paraId="7EC4BA85" w14:textId="42D0D0E3" w:rsidR="00A967F4" w:rsidRPr="00DF7B7F" w:rsidRDefault="00CC2F69" w:rsidP="009E57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eastAsiaTheme="minorHAnsi" w:hAnsiTheme="minorHAnsi" w:cstheme="minorHAnsi"/>
                <w:szCs w:val="24"/>
                <w:lang w:val="es-CL" w:eastAsia="en-US"/>
              </w:rPr>
              <w:t>Desde el cortafuego hacia la zona de plantación</w:t>
            </w:r>
            <w:r w:rsidRPr="00DF7B7F">
              <w:rPr>
                <w:rFonts w:asciiTheme="minorHAnsi" w:hAnsiTheme="minorHAnsi" w:cstheme="minorHAnsi"/>
                <w:szCs w:val="24"/>
              </w:rPr>
              <w:t xml:space="preserve"> c</w:t>
            </w:r>
            <w:r w:rsidR="008D4E32" w:rsidRPr="00DF7B7F">
              <w:rPr>
                <w:rFonts w:asciiTheme="minorHAnsi" w:hAnsiTheme="minorHAnsi" w:cstheme="minorHAnsi"/>
                <w:szCs w:val="24"/>
              </w:rPr>
              <w:t xml:space="preserve">onstruir y mantener un cortacombustible entre </w:t>
            </w:r>
            <w:r w:rsidR="004E425B" w:rsidRPr="00DF7B7F">
              <w:rPr>
                <w:rFonts w:asciiTheme="minorHAnsi" w:hAnsiTheme="minorHAnsi" w:cstheme="minorHAnsi"/>
                <w:szCs w:val="24"/>
              </w:rPr>
              <w:t xml:space="preserve">la plantación </w:t>
            </w:r>
            <w:r w:rsidR="008D4E32" w:rsidRPr="00DF7B7F">
              <w:rPr>
                <w:rFonts w:asciiTheme="minorHAnsi" w:hAnsiTheme="minorHAnsi" w:cstheme="minorHAnsi"/>
                <w:szCs w:val="24"/>
              </w:rPr>
              <w:t xml:space="preserve">y el sector más próximo a las </w:t>
            </w:r>
            <w:r w:rsidR="00765713" w:rsidRPr="00DF7B7F">
              <w:rPr>
                <w:rFonts w:asciiTheme="minorHAnsi" w:hAnsiTheme="minorHAnsi" w:cstheme="minorHAnsi"/>
                <w:szCs w:val="24"/>
              </w:rPr>
              <w:t>zonas de recreación</w:t>
            </w:r>
            <w:r w:rsidR="00A967F4" w:rsidRPr="00DF7B7F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002" w:type="pct"/>
            <w:vAlign w:val="center"/>
          </w:tcPr>
          <w:p w14:paraId="5C346BFD" w14:textId="4D5E30C9" w:rsidR="008D4E32" w:rsidRPr="00DF7B7F" w:rsidRDefault="00765713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 xml:space="preserve">Mínimo </w:t>
            </w:r>
            <w:r w:rsidRPr="00DF7B7F">
              <w:rPr>
                <w:rFonts w:asciiTheme="minorHAnsi" w:hAnsiTheme="minorHAnsi" w:cstheme="minorHAnsi"/>
                <w:b/>
                <w:szCs w:val="24"/>
              </w:rPr>
              <w:t xml:space="preserve">10 metros </w:t>
            </w:r>
            <w:r w:rsidRPr="00DF7B7F">
              <w:rPr>
                <w:rFonts w:asciiTheme="minorHAnsi" w:hAnsiTheme="minorHAnsi" w:cstheme="minorHAnsi"/>
                <w:szCs w:val="24"/>
              </w:rPr>
              <w:t xml:space="preserve">y máximo </w:t>
            </w:r>
            <w:r w:rsidRPr="00DF7B7F">
              <w:rPr>
                <w:rFonts w:asciiTheme="minorHAnsi" w:hAnsiTheme="minorHAnsi" w:cstheme="minorHAnsi"/>
                <w:b/>
                <w:szCs w:val="24"/>
              </w:rPr>
              <w:t>30 metros</w:t>
            </w:r>
            <w:r w:rsidRPr="00DF7B7F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DF7B7F" w:rsidRPr="00DF7B7F" w14:paraId="5ECB49F0" w14:textId="77777777" w:rsidTr="009D6D48">
        <w:trPr>
          <w:cantSplit/>
          <w:trHeight w:val="620"/>
        </w:trPr>
        <w:tc>
          <w:tcPr>
            <w:tcW w:w="908" w:type="pct"/>
            <w:vMerge w:val="restart"/>
            <w:vAlign w:val="center"/>
          </w:tcPr>
          <w:p w14:paraId="3D2C8B74" w14:textId="0F5BD849" w:rsidR="006F7DEC" w:rsidRPr="00DF7B7F" w:rsidRDefault="000E1F88" w:rsidP="009E57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>P</w:t>
            </w:r>
            <w:r w:rsidR="006F7DEC" w:rsidRPr="00DF7B7F">
              <w:rPr>
                <w:rFonts w:asciiTheme="minorHAnsi" w:hAnsiTheme="minorHAnsi" w:cstheme="minorHAnsi"/>
                <w:szCs w:val="24"/>
              </w:rPr>
              <w:t xml:space="preserve">resencia de caminos </w:t>
            </w:r>
            <w:r w:rsidRPr="00DF7B7F">
              <w:rPr>
                <w:rFonts w:asciiTheme="minorHAnsi" w:hAnsiTheme="minorHAnsi" w:cstheme="minorHAnsi"/>
                <w:szCs w:val="24"/>
              </w:rPr>
              <w:t xml:space="preserve">públicos y </w:t>
            </w:r>
            <w:r w:rsidR="006F7DEC" w:rsidRPr="00DF7B7F">
              <w:rPr>
                <w:rFonts w:asciiTheme="minorHAnsi" w:hAnsiTheme="minorHAnsi" w:cstheme="minorHAnsi"/>
                <w:szCs w:val="24"/>
              </w:rPr>
              <w:t>prediales.</w:t>
            </w:r>
          </w:p>
        </w:tc>
        <w:tc>
          <w:tcPr>
            <w:tcW w:w="2253" w:type="pct"/>
            <w:vMerge w:val="restart"/>
            <w:vAlign w:val="center"/>
          </w:tcPr>
          <w:p w14:paraId="6074A6AB" w14:textId="5AA9C2B4" w:rsidR="006F7DEC" w:rsidRPr="00DF7B7F" w:rsidRDefault="006F7DEC" w:rsidP="009E57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eastAsiaTheme="minorHAnsi" w:hAnsiTheme="minorHAnsi" w:cstheme="minorHAnsi"/>
                <w:szCs w:val="24"/>
                <w:lang w:val="es-CL" w:eastAsia="en-US"/>
              </w:rPr>
              <w:t>Desde el cortafuego hacia la zona de plantación</w:t>
            </w:r>
            <w:r w:rsidRPr="00DF7B7F">
              <w:rPr>
                <w:rFonts w:asciiTheme="minorHAnsi" w:hAnsiTheme="minorHAnsi" w:cstheme="minorHAnsi"/>
                <w:szCs w:val="24"/>
              </w:rPr>
              <w:t xml:space="preserve"> habilitar una franja cortacombustible a ambos lados del camino, </w:t>
            </w:r>
            <w:r w:rsidRPr="00DF7B7F">
              <w:rPr>
                <w:rFonts w:asciiTheme="minorHAnsi" w:eastAsiaTheme="minorHAnsi" w:hAnsiTheme="minorHAnsi" w:cstheme="minorHAnsi"/>
                <w:szCs w:val="24"/>
                <w:lang w:val="es-CL" w:eastAsia="en-US"/>
              </w:rPr>
              <w:t xml:space="preserve">en la cual se mantenga </w:t>
            </w:r>
            <w:r w:rsidRPr="00DF7B7F">
              <w:rPr>
                <w:rFonts w:asciiTheme="minorHAnsi" w:hAnsiTheme="minorHAnsi" w:cstheme="minorHAnsi"/>
                <w:szCs w:val="24"/>
              </w:rPr>
              <w:t>una discontinuidad horizontal y vertical de la carga de combustible, mediante la ejecución de</w:t>
            </w:r>
            <w:r w:rsidR="00807C78" w:rsidRPr="00DF7B7F">
              <w:rPr>
                <w:rFonts w:asciiTheme="minorHAnsi" w:hAnsiTheme="minorHAnsi" w:cstheme="minorHAnsi"/>
                <w:szCs w:val="24"/>
              </w:rPr>
              <w:t xml:space="preserve"> raleos, limpias y podas</w:t>
            </w:r>
            <w:r w:rsidRPr="00DF7B7F">
              <w:rPr>
                <w:rFonts w:asciiTheme="minorHAnsi" w:hAnsiTheme="minorHAnsi" w:cstheme="minorHAnsi"/>
                <w:szCs w:val="24"/>
              </w:rPr>
              <w:t>, y libre de material combustible y residuos.</w:t>
            </w:r>
          </w:p>
        </w:tc>
        <w:tc>
          <w:tcPr>
            <w:tcW w:w="837" w:type="pct"/>
            <w:vAlign w:val="center"/>
          </w:tcPr>
          <w:p w14:paraId="5501BED1" w14:textId="1911C819" w:rsidR="006F7DEC" w:rsidRPr="00DF7B7F" w:rsidRDefault="006F7DEC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 xml:space="preserve">Camino </w:t>
            </w:r>
            <w:r w:rsidR="00D93DB8" w:rsidRPr="00DF7B7F">
              <w:rPr>
                <w:rFonts w:asciiTheme="minorHAnsi" w:hAnsiTheme="minorHAnsi" w:cstheme="minorHAnsi"/>
                <w:szCs w:val="24"/>
              </w:rPr>
              <w:t>p</w:t>
            </w:r>
            <w:r w:rsidR="008D2858" w:rsidRPr="00DF7B7F">
              <w:rPr>
                <w:rFonts w:asciiTheme="minorHAnsi" w:hAnsiTheme="minorHAnsi" w:cstheme="minorHAnsi"/>
                <w:szCs w:val="24"/>
              </w:rPr>
              <w:t>ú</w:t>
            </w:r>
            <w:r w:rsidRPr="00DF7B7F">
              <w:rPr>
                <w:rFonts w:asciiTheme="minorHAnsi" w:hAnsiTheme="minorHAnsi" w:cstheme="minorHAnsi"/>
                <w:szCs w:val="24"/>
              </w:rPr>
              <w:t>blico principal</w:t>
            </w:r>
          </w:p>
        </w:tc>
        <w:tc>
          <w:tcPr>
            <w:tcW w:w="1002" w:type="pct"/>
            <w:vAlign w:val="center"/>
          </w:tcPr>
          <w:p w14:paraId="1369D98A" w14:textId="03E5B9A3" w:rsidR="006F7DEC" w:rsidRPr="00DF7B7F" w:rsidRDefault="00765713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 xml:space="preserve">Mínimo </w:t>
            </w:r>
            <w:r w:rsidRPr="00DF7B7F">
              <w:rPr>
                <w:rFonts w:asciiTheme="minorHAnsi" w:hAnsiTheme="minorHAnsi" w:cstheme="minorHAnsi"/>
                <w:b/>
                <w:szCs w:val="24"/>
              </w:rPr>
              <w:t xml:space="preserve">10 metros </w:t>
            </w:r>
            <w:r w:rsidRPr="00DF7B7F">
              <w:rPr>
                <w:rFonts w:asciiTheme="minorHAnsi" w:hAnsiTheme="minorHAnsi" w:cstheme="minorHAnsi"/>
                <w:szCs w:val="24"/>
              </w:rPr>
              <w:t xml:space="preserve">y máximo </w:t>
            </w:r>
            <w:r w:rsidRPr="00DF7B7F">
              <w:rPr>
                <w:rFonts w:asciiTheme="minorHAnsi" w:hAnsiTheme="minorHAnsi" w:cstheme="minorHAnsi"/>
                <w:b/>
                <w:szCs w:val="24"/>
              </w:rPr>
              <w:t>30 metros</w:t>
            </w:r>
            <w:r w:rsidRPr="00DF7B7F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DF7B7F" w:rsidRPr="00DF7B7F" w14:paraId="1AB6C89B" w14:textId="77777777" w:rsidTr="009D6D48">
        <w:trPr>
          <w:cantSplit/>
          <w:trHeight w:val="809"/>
        </w:trPr>
        <w:tc>
          <w:tcPr>
            <w:tcW w:w="908" w:type="pct"/>
            <w:vMerge/>
            <w:vAlign w:val="center"/>
          </w:tcPr>
          <w:p w14:paraId="52CA997F" w14:textId="77777777" w:rsidR="006F7DEC" w:rsidRPr="00DF7B7F" w:rsidRDefault="006F7DEC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3" w:type="pct"/>
            <w:vMerge/>
            <w:vAlign w:val="center"/>
          </w:tcPr>
          <w:p w14:paraId="416F74CE" w14:textId="77777777" w:rsidR="006F7DEC" w:rsidRPr="00DF7B7F" w:rsidRDefault="006F7DEC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b/>
                <w:i/>
                <w:szCs w:val="24"/>
                <w:lang w:val="es-CL" w:eastAsia="en-US"/>
              </w:rPr>
            </w:pPr>
          </w:p>
        </w:tc>
        <w:tc>
          <w:tcPr>
            <w:tcW w:w="837" w:type="pct"/>
            <w:vAlign w:val="center"/>
          </w:tcPr>
          <w:p w14:paraId="6BE0CA3E" w14:textId="43055289" w:rsidR="006F7DEC" w:rsidRPr="00DF7B7F" w:rsidRDefault="006F7DEC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 xml:space="preserve">Camino </w:t>
            </w:r>
            <w:r w:rsidR="00D93DB8" w:rsidRPr="00DF7B7F">
              <w:rPr>
                <w:rFonts w:asciiTheme="minorHAnsi" w:hAnsiTheme="minorHAnsi" w:cstheme="minorHAnsi"/>
                <w:szCs w:val="24"/>
              </w:rPr>
              <w:t>p</w:t>
            </w:r>
            <w:r w:rsidRPr="00DF7B7F">
              <w:rPr>
                <w:rFonts w:asciiTheme="minorHAnsi" w:hAnsiTheme="minorHAnsi" w:cstheme="minorHAnsi"/>
                <w:szCs w:val="24"/>
              </w:rPr>
              <w:t>úblico secundario o predial</w:t>
            </w:r>
          </w:p>
        </w:tc>
        <w:tc>
          <w:tcPr>
            <w:tcW w:w="1002" w:type="pct"/>
            <w:vAlign w:val="center"/>
          </w:tcPr>
          <w:p w14:paraId="29BB8A56" w14:textId="6957C1D3" w:rsidR="006F7DEC" w:rsidRPr="00DF7B7F" w:rsidRDefault="00765713" w:rsidP="009E57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 xml:space="preserve">Mínimo </w:t>
            </w:r>
            <w:r w:rsidRPr="00DF7B7F">
              <w:rPr>
                <w:rFonts w:asciiTheme="minorHAnsi" w:hAnsiTheme="minorHAnsi" w:cstheme="minorHAnsi"/>
                <w:b/>
                <w:szCs w:val="24"/>
              </w:rPr>
              <w:t xml:space="preserve">10 metros </w:t>
            </w:r>
            <w:r w:rsidRPr="00DF7B7F">
              <w:rPr>
                <w:rFonts w:asciiTheme="minorHAnsi" w:hAnsiTheme="minorHAnsi" w:cstheme="minorHAnsi"/>
                <w:szCs w:val="24"/>
              </w:rPr>
              <w:t xml:space="preserve">y máximo </w:t>
            </w:r>
            <w:r w:rsidRPr="00DF7B7F">
              <w:rPr>
                <w:rFonts w:asciiTheme="minorHAnsi" w:hAnsiTheme="minorHAnsi" w:cstheme="minorHAnsi"/>
                <w:b/>
                <w:szCs w:val="24"/>
              </w:rPr>
              <w:t>20 metros</w:t>
            </w:r>
            <w:r w:rsidRPr="00DF7B7F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DF7B7F" w:rsidRPr="00DF7B7F" w14:paraId="0CAF814B" w14:textId="77777777" w:rsidTr="009D6D48">
        <w:trPr>
          <w:cantSplit/>
          <w:trHeight w:val="1716"/>
        </w:trPr>
        <w:tc>
          <w:tcPr>
            <w:tcW w:w="908" w:type="pct"/>
            <w:vAlign w:val="center"/>
          </w:tcPr>
          <w:p w14:paraId="37E06EFA" w14:textId="7DB46D12" w:rsidR="00FB2905" w:rsidRPr="00DF7B7F" w:rsidRDefault="00FB2905" w:rsidP="009E57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>Presencia</w:t>
            </w:r>
            <w:r w:rsidR="00DE0F93" w:rsidRPr="00DF7B7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93DB8" w:rsidRPr="00DF7B7F">
              <w:rPr>
                <w:rFonts w:asciiTheme="minorHAnsi" w:hAnsiTheme="minorHAnsi" w:cstheme="minorHAnsi"/>
                <w:szCs w:val="24"/>
              </w:rPr>
              <w:t>de i</w:t>
            </w:r>
            <w:r w:rsidRPr="00DF7B7F">
              <w:rPr>
                <w:rFonts w:asciiTheme="minorHAnsi" w:hAnsiTheme="minorHAnsi" w:cstheme="minorHAnsi"/>
                <w:szCs w:val="24"/>
              </w:rPr>
              <w:t>nfraestructuras críticas, sectores con conjunto de construcciones aisladas</w:t>
            </w:r>
            <w:r w:rsidR="00DE0F93" w:rsidRPr="00DF7B7F">
              <w:rPr>
                <w:rFonts w:asciiTheme="minorHAnsi" w:hAnsiTheme="minorHAnsi" w:cstheme="minorHAnsi"/>
                <w:szCs w:val="24"/>
              </w:rPr>
              <w:t xml:space="preserve"> y plantaciones aledañas </w:t>
            </w:r>
            <w:r w:rsidRPr="00DF7B7F">
              <w:rPr>
                <w:rFonts w:asciiTheme="minorHAnsi" w:hAnsiTheme="minorHAnsi" w:cstheme="minorHAnsi"/>
                <w:szCs w:val="24"/>
              </w:rPr>
              <w:t>a líneas de tren</w:t>
            </w:r>
          </w:p>
        </w:tc>
        <w:tc>
          <w:tcPr>
            <w:tcW w:w="3090" w:type="pct"/>
            <w:gridSpan w:val="2"/>
            <w:vAlign w:val="center"/>
          </w:tcPr>
          <w:p w14:paraId="380E5126" w14:textId="26A40DFB" w:rsidR="00FB2905" w:rsidRPr="00DF7B7F" w:rsidRDefault="00FB2905" w:rsidP="009E57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 xml:space="preserve">Podar los árboles de las 5 primeras hileras de la plantación a un tercio de la altura de los ejemplares </w:t>
            </w:r>
            <w:r w:rsidRPr="00DF7B7F">
              <w:rPr>
                <w:rFonts w:asciiTheme="minorHAnsi" w:eastAsiaTheme="minorHAnsi" w:hAnsiTheme="minorHAnsi" w:cstheme="minorHAnsi"/>
                <w:szCs w:val="24"/>
                <w:lang w:val="es-CL" w:eastAsia="en-US"/>
              </w:rPr>
              <w:t>o hasta un máximo de 8 metros</w:t>
            </w:r>
            <w:r w:rsidRPr="00DF7B7F">
              <w:rPr>
                <w:rFonts w:asciiTheme="minorHAnsi" w:hAnsiTheme="minorHAnsi" w:cstheme="minorHAnsi"/>
                <w:szCs w:val="24"/>
              </w:rPr>
              <w:t xml:space="preserve"> y mantener al menos tres metros de separación entre las copas.</w:t>
            </w:r>
          </w:p>
          <w:p w14:paraId="61FB6A8B" w14:textId="77777777" w:rsidR="00B214C4" w:rsidRPr="00DF7B7F" w:rsidRDefault="00B214C4" w:rsidP="009E57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4E6B144B" w14:textId="77777777" w:rsidR="00FB2905" w:rsidRPr="00DF7B7F" w:rsidRDefault="00FB2905" w:rsidP="009E57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>En las vías de acceso principal mantener la vegetación manejada considerando una altura de comienzo de copa de al menos 4 metros, a fin de facilitar el ingreso de vehículos de emergencia.</w:t>
            </w:r>
          </w:p>
          <w:p w14:paraId="05333103" w14:textId="77777777" w:rsidR="00B214C4" w:rsidRPr="00DF7B7F" w:rsidRDefault="00B214C4" w:rsidP="009E57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 w:cstheme="minorHAnsi"/>
                <w:szCs w:val="24"/>
                <w:lang w:val="es-CL" w:eastAsia="en-US"/>
              </w:rPr>
            </w:pPr>
          </w:p>
          <w:p w14:paraId="184C00F7" w14:textId="11BAE419" w:rsidR="00FB2905" w:rsidRPr="00DF7B7F" w:rsidRDefault="00FB2905" w:rsidP="009E57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eastAsiaTheme="minorHAnsi" w:hAnsiTheme="minorHAnsi" w:cstheme="minorHAnsi"/>
                <w:szCs w:val="24"/>
                <w:lang w:val="es-CL" w:eastAsia="en-US"/>
              </w:rPr>
              <w:t>Desde el cortafuego hacia la zona de plantación</w:t>
            </w:r>
            <w:r w:rsidRPr="00DF7B7F">
              <w:rPr>
                <w:rFonts w:asciiTheme="minorHAnsi" w:hAnsiTheme="minorHAnsi" w:cstheme="minorHAnsi"/>
                <w:szCs w:val="24"/>
              </w:rPr>
              <w:t xml:space="preserve"> construir y mantener un cortacombustible debiendo tener al menos un radio de protección.</w:t>
            </w:r>
          </w:p>
        </w:tc>
        <w:tc>
          <w:tcPr>
            <w:tcW w:w="1002" w:type="pct"/>
            <w:vAlign w:val="center"/>
          </w:tcPr>
          <w:p w14:paraId="36CDB542" w14:textId="59C94F46" w:rsidR="00FB2905" w:rsidRPr="00DF7B7F" w:rsidRDefault="00D93DB8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 xml:space="preserve">Mínimo </w:t>
            </w:r>
            <w:r w:rsidRPr="00DF7B7F">
              <w:rPr>
                <w:rFonts w:asciiTheme="minorHAnsi" w:hAnsiTheme="minorHAnsi" w:cstheme="minorHAnsi"/>
                <w:b/>
                <w:szCs w:val="24"/>
              </w:rPr>
              <w:t>30 metros.</w:t>
            </w:r>
          </w:p>
        </w:tc>
      </w:tr>
      <w:tr w:rsidR="00DF7B7F" w:rsidRPr="00DF7B7F" w14:paraId="728F268D" w14:textId="77777777" w:rsidTr="009D6D48">
        <w:trPr>
          <w:cantSplit/>
        </w:trPr>
        <w:tc>
          <w:tcPr>
            <w:tcW w:w="908" w:type="pct"/>
            <w:vAlign w:val="center"/>
          </w:tcPr>
          <w:p w14:paraId="4B2BB46A" w14:textId="6D1B4148" w:rsidR="00BB1CCA" w:rsidRPr="00DF7B7F" w:rsidRDefault="008A015E" w:rsidP="009E575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>Tendido eléctrico</w:t>
            </w:r>
            <w:r w:rsidR="00BB1CCA" w:rsidRPr="00DF7B7F">
              <w:rPr>
                <w:rFonts w:asciiTheme="minorHAnsi" w:hAnsiTheme="minorHAnsi" w:cstheme="minorHAnsi"/>
                <w:szCs w:val="24"/>
              </w:rPr>
              <w:t xml:space="preserve"> al interior o</w:t>
            </w:r>
            <w:r w:rsidR="00696322" w:rsidRPr="00DF7B7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A5A16" w:rsidRPr="00DF7B7F">
              <w:rPr>
                <w:rFonts w:asciiTheme="minorHAnsi" w:hAnsiTheme="minorHAnsi" w:cstheme="minorHAnsi"/>
                <w:szCs w:val="24"/>
              </w:rPr>
              <w:t>adyacente al rodal</w:t>
            </w:r>
          </w:p>
        </w:tc>
        <w:tc>
          <w:tcPr>
            <w:tcW w:w="3090" w:type="pct"/>
            <w:gridSpan w:val="2"/>
            <w:vAlign w:val="center"/>
          </w:tcPr>
          <w:p w14:paraId="66B52AC3" w14:textId="2DBB9DCE" w:rsidR="00BB1CCA" w:rsidRPr="00DF7B7F" w:rsidRDefault="00807C78" w:rsidP="009E57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eastAsiaTheme="minorHAnsi" w:hAnsiTheme="minorHAnsi" w:cstheme="minorHAnsi"/>
                <w:szCs w:val="24"/>
                <w:lang w:val="es-CL" w:eastAsia="en-US"/>
              </w:rPr>
              <w:t>Desde el cortafuego hacia la zona de plantación habilitar una franja cortacombustible a ambos lados del tendido eléctrico, en la cual se mantenga una discontinuidad horizontal y vertical de la carga de combustible, mediante la ejecución de raleos, limpias y podas, y libre de material combustible y residuos.</w:t>
            </w:r>
          </w:p>
        </w:tc>
        <w:tc>
          <w:tcPr>
            <w:tcW w:w="1002" w:type="pct"/>
            <w:vAlign w:val="center"/>
          </w:tcPr>
          <w:p w14:paraId="7A285BDD" w14:textId="6B195E43" w:rsidR="00D93DB8" w:rsidRPr="00DF7B7F" w:rsidRDefault="00D93DB8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 xml:space="preserve">Mínimo </w:t>
            </w:r>
            <w:r w:rsidRPr="00DF7B7F">
              <w:rPr>
                <w:rFonts w:asciiTheme="minorHAnsi" w:hAnsiTheme="minorHAnsi" w:cstheme="minorHAnsi"/>
                <w:b/>
                <w:szCs w:val="24"/>
              </w:rPr>
              <w:t>15 metros.</w:t>
            </w:r>
          </w:p>
          <w:p w14:paraId="4F365607" w14:textId="1AF312E3" w:rsidR="00BB1CCA" w:rsidRPr="00DF7B7F" w:rsidRDefault="00BB1CCA" w:rsidP="009E5756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F7B7F">
              <w:rPr>
                <w:rFonts w:asciiTheme="minorHAnsi" w:hAnsiTheme="minorHAnsi" w:cstheme="minorHAnsi"/>
                <w:szCs w:val="24"/>
              </w:rPr>
              <w:t>en ambos costados</w:t>
            </w:r>
          </w:p>
        </w:tc>
      </w:tr>
    </w:tbl>
    <w:p w14:paraId="4C5D011D" w14:textId="77777777" w:rsidR="00AB3D3E" w:rsidRPr="00DF7B7F" w:rsidRDefault="00AB3D3E" w:rsidP="009E5756">
      <w:pPr>
        <w:pStyle w:val="Prrafodelista"/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14:paraId="41C6B738" w14:textId="77777777" w:rsidR="00B214C4" w:rsidRPr="00DF7B7F" w:rsidRDefault="00B214C4" w:rsidP="009E5756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BBA75B0" w14:textId="77777777" w:rsidR="009E5756" w:rsidRDefault="009E5756" w:rsidP="009E5756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5226AC" w14:textId="77777777" w:rsidR="007963E6" w:rsidRDefault="007963E6" w:rsidP="009E575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es-CL" w:eastAsia="en-US"/>
        </w:rPr>
      </w:pPr>
    </w:p>
    <w:p w14:paraId="5AA3B24D" w14:textId="77777777" w:rsidR="009F1A03" w:rsidRDefault="009F1A03" w:rsidP="009E575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es-CL" w:eastAsia="en-US"/>
        </w:rPr>
      </w:pPr>
    </w:p>
    <w:p w14:paraId="54FC2616" w14:textId="77777777" w:rsidR="009F1A03" w:rsidRPr="00DF7B7F" w:rsidRDefault="009F1A03" w:rsidP="009E575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es-CL" w:eastAsia="en-US"/>
        </w:rPr>
      </w:pPr>
    </w:p>
    <w:p w14:paraId="2A4B293D" w14:textId="6446DF75" w:rsidR="001E7EE7" w:rsidRPr="00DF7B7F" w:rsidRDefault="001E7EE7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35846C" w14:textId="1B8BFEB1" w:rsidR="001E7EE7" w:rsidRPr="00A84FAC" w:rsidRDefault="001E7EE7" w:rsidP="009E5756">
      <w:pPr>
        <w:jc w:val="center"/>
        <w:rPr>
          <w:rFonts w:asciiTheme="minorHAnsi" w:hAnsiTheme="minorHAnsi" w:cstheme="minorHAnsi"/>
          <w:sz w:val="28"/>
          <w:szCs w:val="28"/>
        </w:rPr>
      </w:pPr>
      <w:r w:rsidRPr="00A84FAC">
        <w:rPr>
          <w:rFonts w:asciiTheme="minorHAnsi" w:hAnsiTheme="minorHAnsi" w:cstheme="minorHAnsi"/>
          <w:b/>
          <w:sz w:val="28"/>
          <w:szCs w:val="28"/>
        </w:rPr>
        <w:t>DECLARACIÓN JURADA D</w:t>
      </w:r>
      <w:r w:rsidR="00122496" w:rsidRPr="00A84FAC">
        <w:rPr>
          <w:rFonts w:asciiTheme="minorHAnsi" w:hAnsiTheme="minorHAnsi" w:cstheme="minorHAnsi"/>
          <w:b/>
          <w:sz w:val="28"/>
          <w:szCs w:val="28"/>
        </w:rPr>
        <w:t>E</w:t>
      </w:r>
      <w:r w:rsidRPr="00A84FAC">
        <w:rPr>
          <w:rFonts w:asciiTheme="minorHAnsi" w:hAnsiTheme="minorHAnsi" w:cstheme="minorHAnsi"/>
          <w:b/>
          <w:sz w:val="28"/>
          <w:szCs w:val="28"/>
        </w:rPr>
        <w:t>L PROPIETARIO/A</w:t>
      </w:r>
      <w:r w:rsidR="00145941" w:rsidRPr="00A84FAC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DF7B7F" w:rsidRPr="00DF7B7F" w14:paraId="4C37B2B7" w14:textId="77777777" w:rsidTr="009E5756">
        <w:tc>
          <w:tcPr>
            <w:tcW w:w="5000" w:type="pct"/>
          </w:tcPr>
          <w:p w14:paraId="347026F5" w14:textId="31355D84" w:rsidR="005B098D" w:rsidRDefault="001E7EE7" w:rsidP="009E57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7B7F">
              <w:rPr>
                <w:rFonts w:asciiTheme="minorHAnsi" w:hAnsiTheme="minorHAnsi" w:cstheme="minorHAnsi"/>
                <w:sz w:val="24"/>
                <w:szCs w:val="24"/>
              </w:rPr>
              <w:t>Declaro bajo juramento que los datos proporcionados son verdaderos y que conozco las Normas de Manejo que co</w:t>
            </w:r>
            <w:r w:rsidR="007963E6" w:rsidRPr="00DF7B7F">
              <w:rPr>
                <w:rFonts w:asciiTheme="minorHAnsi" w:hAnsiTheme="minorHAnsi" w:cstheme="minorHAnsi"/>
                <w:sz w:val="24"/>
                <w:szCs w:val="24"/>
              </w:rPr>
              <w:t xml:space="preserve">ntiene el presente documento, </w:t>
            </w:r>
            <w:r w:rsidR="005B098D">
              <w:rPr>
                <w:rFonts w:asciiTheme="minorHAnsi" w:hAnsiTheme="minorHAnsi" w:cstheme="minorHAnsi"/>
                <w:sz w:val="24"/>
                <w:szCs w:val="24"/>
              </w:rPr>
              <w:t xml:space="preserve">así como las implicancias legales; </w:t>
            </w:r>
            <w:r w:rsidRPr="00DF7B7F">
              <w:rPr>
                <w:rFonts w:asciiTheme="minorHAnsi" w:hAnsiTheme="minorHAnsi" w:cstheme="minorHAnsi"/>
                <w:sz w:val="24"/>
                <w:szCs w:val="24"/>
              </w:rPr>
              <w:t>a las cu</w:t>
            </w:r>
            <w:r w:rsidR="005B098D">
              <w:rPr>
                <w:rFonts w:asciiTheme="minorHAnsi" w:hAnsiTheme="minorHAnsi" w:cstheme="minorHAnsi"/>
                <w:sz w:val="24"/>
                <w:szCs w:val="24"/>
              </w:rPr>
              <w:t>ales me acojo y me comprometo cumplir cabalmente. Además</w:t>
            </w:r>
            <w:r w:rsidR="0079497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B098D">
              <w:rPr>
                <w:rFonts w:asciiTheme="minorHAnsi" w:hAnsiTheme="minorHAnsi" w:cstheme="minorHAnsi"/>
                <w:sz w:val="24"/>
                <w:szCs w:val="24"/>
              </w:rPr>
              <w:t xml:space="preserve"> declaro conocer que con la aplicación de esta Norma, mi predio no queda por completo excluido de la posibilidad de ser afectado por un incendio forestal.</w:t>
            </w:r>
          </w:p>
          <w:p w14:paraId="0D2615E1" w14:textId="02E9B458" w:rsidR="001E7EE7" w:rsidRDefault="001E7EE7" w:rsidP="009E57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DEF892" w14:textId="77777777" w:rsidR="00A84FAC" w:rsidRPr="00DF7B7F" w:rsidRDefault="00A84FAC" w:rsidP="009E57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F6B817" w14:textId="5A7EA8B6" w:rsidR="001E7EE7" w:rsidRPr="00DF7B7F" w:rsidRDefault="001E7EE7" w:rsidP="009E57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A26962" w14:textId="77777777" w:rsidR="007963E6" w:rsidRPr="00DF7B7F" w:rsidRDefault="007963E6" w:rsidP="009E57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86957F" w14:textId="217DBFA7" w:rsidR="001E7EE7" w:rsidRPr="00DF7B7F" w:rsidRDefault="00696322" w:rsidP="009E575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7B7F">
              <w:rPr>
                <w:rFonts w:asciiTheme="minorHAnsi" w:hAnsiTheme="minorHAnsi" w:cstheme="minorHAnsi"/>
                <w:b/>
                <w:sz w:val="24"/>
                <w:szCs w:val="24"/>
              </w:rPr>
              <w:t>Nombre</w:t>
            </w:r>
            <w:r w:rsidR="001E7EE7" w:rsidRPr="00DF7B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</w:t>
            </w:r>
            <w:r w:rsidR="00122496" w:rsidRPr="00DF7B7F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DF7B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 </w:t>
            </w:r>
            <w:r w:rsidR="001E7EE7" w:rsidRPr="00DF7B7F">
              <w:rPr>
                <w:rFonts w:asciiTheme="minorHAnsi" w:hAnsiTheme="minorHAnsi" w:cstheme="minorHAnsi"/>
                <w:b/>
                <w:sz w:val="24"/>
                <w:szCs w:val="24"/>
              </w:rPr>
              <w:t>propietario/a o representante legal: …………………………</w:t>
            </w:r>
            <w:r w:rsidR="0046235C" w:rsidRPr="00DF7B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………… </w:t>
            </w:r>
          </w:p>
          <w:p w14:paraId="36B1805C" w14:textId="77777777" w:rsidR="007963E6" w:rsidRDefault="007963E6" w:rsidP="009E575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F2B368" w14:textId="77777777" w:rsidR="00A84FAC" w:rsidRPr="00DF7B7F" w:rsidRDefault="00A84FAC" w:rsidP="009E575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0750C5" w14:textId="2231EF10" w:rsidR="0046235C" w:rsidRPr="00DF7B7F" w:rsidRDefault="0046235C" w:rsidP="009E575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7B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963E6" w:rsidRPr="00DF7B7F">
              <w:rPr>
                <w:rFonts w:asciiTheme="minorHAnsi" w:hAnsiTheme="minorHAnsi" w:cstheme="minorHAnsi"/>
                <w:b/>
                <w:sz w:val="24"/>
                <w:szCs w:val="24"/>
              </w:rPr>
              <w:t>Fecha:</w:t>
            </w:r>
            <w:r w:rsidR="00696322" w:rsidRPr="00DF7B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…………………….</w:t>
            </w:r>
            <w:r w:rsidRPr="00DF7B7F">
              <w:rPr>
                <w:rFonts w:asciiTheme="minorHAnsi" w:hAnsiTheme="minorHAnsi" w:cstheme="minorHAnsi"/>
                <w:b/>
                <w:sz w:val="24"/>
                <w:szCs w:val="24"/>
              </w:rPr>
              <w:t>R.U.T.: ………………</w:t>
            </w:r>
            <w:r w:rsidR="006A2730" w:rsidRPr="00DF7B7F">
              <w:rPr>
                <w:rFonts w:asciiTheme="minorHAnsi" w:hAnsiTheme="minorHAnsi" w:cstheme="minorHAnsi"/>
                <w:b/>
                <w:sz w:val="24"/>
                <w:szCs w:val="24"/>
              </w:rPr>
              <w:t>……</w:t>
            </w:r>
            <w:r w:rsidRPr="00DF7B7F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696322" w:rsidRPr="00DF7B7F">
              <w:rPr>
                <w:rFonts w:asciiTheme="minorHAnsi" w:hAnsiTheme="minorHAnsi" w:cstheme="minorHAnsi"/>
                <w:b/>
                <w:sz w:val="24"/>
                <w:szCs w:val="24"/>
              </w:rPr>
              <w:t>Firma: …………………………</w:t>
            </w:r>
          </w:p>
          <w:p w14:paraId="03220C1F" w14:textId="5AB84738" w:rsidR="001E7EE7" w:rsidRPr="00DF7B7F" w:rsidRDefault="001E7EE7" w:rsidP="009E57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79C328" w14:textId="77777777" w:rsidR="001E7EE7" w:rsidRPr="00DF7B7F" w:rsidRDefault="001E7EE7" w:rsidP="009E5756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1E7EE7" w:rsidRPr="00DF7B7F" w:rsidSect="008F0C36">
      <w:headerReference w:type="default" r:id="rId9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49A72" w14:textId="77777777" w:rsidR="0073575E" w:rsidRDefault="0073575E">
      <w:r>
        <w:separator/>
      </w:r>
    </w:p>
  </w:endnote>
  <w:endnote w:type="continuationSeparator" w:id="0">
    <w:p w14:paraId="19BF8233" w14:textId="77777777" w:rsidR="0073575E" w:rsidRDefault="0073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4954C" w14:textId="77777777" w:rsidR="0073575E" w:rsidRDefault="0073575E">
      <w:r>
        <w:separator/>
      </w:r>
    </w:p>
  </w:footnote>
  <w:footnote w:type="continuationSeparator" w:id="0">
    <w:p w14:paraId="67C8C29E" w14:textId="77777777" w:rsidR="0073575E" w:rsidRDefault="0073575E">
      <w:r>
        <w:continuationSeparator/>
      </w:r>
    </w:p>
  </w:footnote>
  <w:footnote w:id="1">
    <w:p w14:paraId="2107E191" w14:textId="77777777" w:rsidR="0052299D" w:rsidRPr="005D62C6" w:rsidRDefault="0052299D" w:rsidP="00E46E5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15982">
        <w:rPr>
          <w:rFonts w:asciiTheme="minorHAnsi" w:hAnsiTheme="minorHAnsi" w:cstheme="minorHAnsi"/>
        </w:rPr>
        <w:t xml:space="preserve">Para cuerpos de agua, indicar ubicación </w:t>
      </w:r>
      <w:proofErr w:type="spellStart"/>
      <w:r w:rsidRPr="00415982">
        <w:rPr>
          <w:rFonts w:asciiTheme="minorHAnsi" w:hAnsiTheme="minorHAnsi" w:cstheme="minorHAnsi"/>
        </w:rPr>
        <w:t>georreferenciada</w:t>
      </w:r>
      <w:proofErr w:type="spellEnd"/>
      <w:r w:rsidRPr="00415982">
        <w:rPr>
          <w:rFonts w:asciiTheme="minorHAnsi" w:hAnsiTheme="minorHAnsi" w:cstheme="minorHAnsi"/>
        </w:rPr>
        <w:t xml:space="preserve"> en el plano (coordenadas UTM).</w:t>
      </w:r>
    </w:p>
  </w:footnote>
  <w:footnote w:id="2">
    <w:p w14:paraId="46653E09" w14:textId="77777777" w:rsidR="0052299D" w:rsidRPr="00C13A0C" w:rsidRDefault="0052299D" w:rsidP="00E46E50">
      <w:pPr>
        <w:pStyle w:val="Textonotapie"/>
      </w:pPr>
      <w:r>
        <w:rPr>
          <w:rStyle w:val="Refdenotaalpie"/>
        </w:rPr>
        <w:footnoteRef/>
      </w:r>
      <w:r>
        <w:t xml:space="preserve"> En pendientes superiores al 45%, no se podrán construir cortafuegos en favor de la misma.</w:t>
      </w:r>
    </w:p>
  </w:footnote>
  <w:footnote w:id="3">
    <w:p w14:paraId="60C7484D" w14:textId="26FB3C1A" w:rsidR="0052299D" w:rsidRPr="00D87F43" w:rsidRDefault="0052299D" w:rsidP="00A72F2F">
      <w:pPr>
        <w:pStyle w:val="Textonotapie"/>
        <w:jc w:val="both"/>
        <w:rPr>
          <w:b/>
          <w:color w:val="FF0000"/>
          <w:lang w:val="es-CL"/>
        </w:rPr>
      </w:pPr>
      <w:r w:rsidRPr="00EC675E">
        <w:rPr>
          <w:rStyle w:val="Refdenotaalpie"/>
          <w:rFonts w:ascii="Arial" w:hAnsi="Arial" w:cs="Arial"/>
        </w:rPr>
        <w:footnoteRef/>
      </w:r>
      <w:r>
        <w:rPr>
          <w:rFonts w:ascii="Arial" w:hAnsi="Arial" w:cs="Arial"/>
          <w:sz w:val="15"/>
          <w:szCs w:val="15"/>
          <w:lang w:val="es-CL"/>
        </w:rPr>
        <w:t xml:space="preserve"> </w:t>
      </w:r>
      <w:r w:rsidRPr="00415982">
        <w:rPr>
          <w:rFonts w:asciiTheme="minorHAnsi" w:hAnsiTheme="minorHAnsi" w:cstheme="minorHAnsi"/>
          <w:szCs w:val="15"/>
          <w:lang w:val="es-CL"/>
        </w:rPr>
        <w:t>Todas aquellas instalaciones, redes, servicios, equipos físicos y de tecnología de la información, etc., cuya interrupción o destrucción tendría un impacto mayor en la salud, la seguridad o el bienestar económico de los ciudadanos o en el eficaz funcionamiento de las instituciones del Estado. En tal sentido, se pueden identificar las siguientes: plantas de tratamiento y abastecimiento (tomas) de agua potable, estaciones y subestaciones eléctricas y de combustible, tendido eléctrico de transmisión y distribución, rellenos sanitarios y/o vertederos, establecimientos de salud - hospitales y postas rurales, recintos carcelarios, establecimientos educacionales (colegios, jardines infantiles, universidad, etc.)​ del sector rural,​ infraestructura de tele​comunicaciones, entre otras</w:t>
      </w:r>
      <w:r w:rsidRPr="00415982">
        <w:rPr>
          <w:rFonts w:asciiTheme="minorHAnsi" w:hAnsiTheme="minorHAnsi" w:cstheme="minorHAnsi"/>
          <w:b/>
          <w:szCs w:val="15"/>
          <w:lang w:val="es-CL"/>
        </w:rPr>
        <w:t>.</w:t>
      </w:r>
    </w:p>
  </w:footnote>
  <w:footnote w:id="4">
    <w:p w14:paraId="3BBDD52A" w14:textId="23920A13" w:rsidR="0052299D" w:rsidRPr="00A96DF5" w:rsidRDefault="0052299D">
      <w:pPr>
        <w:pStyle w:val="Textonotapie"/>
        <w:rPr>
          <w:lang w:val="es-CL"/>
        </w:rPr>
      </w:pPr>
      <w:bookmarkStart w:id="0" w:name="_Hlk497341572"/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szCs w:val="15"/>
          <w:lang w:val="es-CL"/>
        </w:rPr>
        <w:t>A</w:t>
      </w:r>
      <w:r w:rsidRPr="00A96DF5">
        <w:rPr>
          <w:rFonts w:asciiTheme="minorHAnsi" w:hAnsiTheme="minorHAnsi" w:cstheme="minorHAnsi"/>
          <w:szCs w:val="15"/>
          <w:lang w:val="es-CL"/>
        </w:rPr>
        <w:t xml:space="preserve"> excepción de la instalación de letreros en aquellos rodales que están a orilla de caminos públicos</w:t>
      </w:r>
      <w:r>
        <w:rPr>
          <w:rFonts w:asciiTheme="minorHAnsi" w:hAnsiTheme="minorHAnsi" w:cstheme="minorHAnsi"/>
          <w:szCs w:val="15"/>
          <w:lang w:val="es-CL"/>
        </w:rPr>
        <w:t>.</w:t>
      </w:r>
    </w:p>
    <w:bookmarkEnd w:id="0"/>
  </w:footnote>
  <w:footnote w:id="5">
    <w:p w14:paraId="18D02D71" w14:textId="1D6B5947" w:rsidR="0052299D" w:rsidRPr="00AA144D" w:rsidRDefault="0052299D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AA144D">
        <w:rPr>
          <w:rFonts w:asciiTheme="minorHAnsi" w:hAnsiTheme="minorHAnsi" w:cstheme="minorHAnsi"/>
        </w:rPr>
        <w:t>Distancia medida en proyección horizontal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9" w:type="pct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6"/>
      <w:gridCol w:w="6180"/>
    </w:tblGrid>
    <w:tr w:rsidR="0052299D" w:rsidRPr="00253D49" w14:paraId="646CEB87" w14:textId="77777777" w:rsidTr="00A82F69">
      <w:tc>
        <w:tcPr>
          <w:tcW w:w="1625" w:type="pct"/>
          <w:tcBorders>
            <w:top w:val="nil"/>
            <w:left w:val="nil"/>
            <w:bottom w:val="nil"/>
            <w:right w:val="nil"/>
          </w:tcBorders>
        </w:tcPr>
        <w:p w14:paraId="1BBB368C" w14:textId="77777777" w:rsidR="0052299D" w:rsidRPr="00253D49" w:rsidRDefault="0052299D" w:rsidP="00253D49">
          <w:pPr>
            <w:tabs>
              <w:tab w:val="center" w:pos="2300"/>
              <w:tab w:val="right" w:pos="8504"/>
            </w:tabs>
            <w:autoSpaceDE w:val="0"/>
            <w:autoSpaceDN w:val="0"/>
            <w:jc w:val="both"/>
            <w:rPr>
              <w:b/>
              <w:bCs/>
              <w:i/>
              <w:iCs/>
              <w:lang w:val="es-CL"/>
            </w:rPr>
          </w:pPr>
          <w:r w:rsidRPr="00253D49">
            <w:rPr>
              <w:b/>
              <w:bCs/>
              <w:i/>
              <w:iCs/>
              <w:noProof/>
              <w:lang w:val="es-CL" w:eastAsia="es-CL"/>
            </w:rPr>
            <w:drawing>
              <wp:inline distT="0" distB="0" distL="0" distR="0" wp14:anchorId="2C7DFE30" wp14:editId="788D4F66">
                <wp:extent cx="1320800" cy="71120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5" w:type="pct"/>
          <w:tcBorders>
            <w:top w:val="nil"/>
            <w:left w:val="nil"/>
            <w:bottom w:val="nil"/>
            <w:right w:val="nil"/>
          </w:tcBorders>
        </w:tcPr>
        <w:p w14:paraId="7828674E" w14:textId="3BF4FF26" w:rsidR="0052299D" w:rsidRPr="00A82F69" w:rsidRDefault="0052299D" w:rsidP="00253D49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="Arial" w:hAnsi="Arial" w:cs="Arial"/>
              <w:b/>
              <w:bCs/>
              <w:iCs/>
              <w:color w:val="999999"/>
              <w:sz w:val="16"/>
              <w:szCs w:val="16"/>
              <w:lang w:val="es-MX"/>
            </w:rPr>
          </w:pPr>
          <w:r w:rsidRPr="00A82F69">
            <w:rPr>
              <w:rFonts w:ascii="Arial" w:hAnsi="Arial" w:cs="Arial"/>
              <w:b/>
              <w:bCs/>
              <w:iCs/>
              <w:color w:val="999999"/>
              <w:sz w:val="16"/>
              <w:szCs w:val="16"/>
              <w:lang w:val="es-MX"/>
            </w:rPr>
            <w:t>NORMA DE MANEJO</w:t>
          </w:r>
          <w:r>
            <w:rPr>
              <w:rFonts w:ascii="Arial" w:hAnsi="Arial" w:cs="Arial"/>
              <w:b/>
              <w:bCs/>
              <w:iCs/>
              <w:color w:val="999999"/>
              <w:sz w:val="16"/>
              <w:szCs w:val="16"/>
              <w:lang w:val="es-MX"/>
            </w:rPr>
            <w:t xml:space="preserve"> DE </w:t>
          </w:r>
          <w:r w:rsidRPr="00A82F69">
            <w:rPr>
              <w:rFonts w:ascii="Arial" w:hAnsi="Arial" w:cs="Arial"/>
              <w:b/>
              <w:bCs/>
              <w:iCs/>
              <w:color w:val="999999"/>
              <w:sz w:val="16"/>
              <w:szCs w:val="16"/>
              <w:lang w:val="es-MX"/>
            </w:rPr>
            <w:t>PREVENCIÓN Y PROTECCIÓN CONTRA INCENDIOS FORESTALES</w:t>
          </w:r>
          <w:r>
            <w:t xml:space="preserve"> </w:t>
          </w:r>
          <w:r w:rsidRPr="00A82F69">
            <w:rPr>
              <w:rFonts w:ascii="Arial" w:hAnsi="Arial" w:cs="Arial"/>
              <w:b/>
              <w:bCs/>
              <w:iCs/>
              <w:color w:val="999999"/>
              <w:sz w:val="16"/>
              <w:szCs w:val="16"/>
              <w:lang w:val="es-MX"/>
            </w:rPr>
            <w:t>EN ZONAS RURALES Y DE INTERFAZ URBANO/FORESTAL</w:t>
          </w:r>
        </w:p>
        <w:p w14:paraId="4110225B" w14:textId="52B0B07C" w:rsidR="0052299D" w:rsidRPr="00A82F69" w:rsidRDefault="0052299D" w:rsidP="00253D49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="Arial" w:hAnsi="Arial" w:cs="Arial"/>
              <w:b/>
              <w:bCs/>
              <w:iCs/>
              <w:color w:val="999999"/>
              <w:sz w:val="16"/>
              <w:szCs w:val="16"/>
              <w:lang w:val="es-MX"/>
            </w:rPr>
          </w:pPr>
          <w:r w:rsidRPr="00A82F69">
            <w:rPr>
              <w:rFonts w:ascii="Arial" w:hAnsi="Arial" w:cs="Arial"/>
              <w:b/>
              <w:bCs/>
              <w:iCs/>
              <w:snapToGrid w:val="0"/>
              <w:color w:val="999999"/>
              <w:sz w:val="16"/>
              <w:szCs w:val="16"/>
              <w:lang w:val="es-MX"/>
            </w:rPr>
            <w:t xml:space="preserve">Página: </w:t>
          </w:r>
          <w:r w:rsidRPr="00A82F69">
            <w:rPr>
              <w:rFonts w:ascii="Arial" w:hAnsi="Arial" w:cs="Arial"/>
              <w:b/>
              <w:bCs/>
              <w:iCs/>
              <w:color w:val="999999"/>
              <w:sz w:val="16"/>
              <w:szCs w:val="16"/>
              <w:lang w:val="es-MX"/>
            </w:rPr>
            <w:fldChar w:fldCharType="begin"/>
          </w:r>
          <w:r w:rsidRPr="00A82F69">
            <w:rPr>
              <w:rFonts w:ascii="Arial" w:hAnsi="Arial" w:cs="Arial"/>
              <w:b/>
              <w:bCs/>
              <w:iCs/>
              <w:color w:val="999999"/>
              <w:sz w:val="16"/>
              <w:szCs w:val="16"/>
              <w:lang w:val="es-MX"/>
            </w:rPr>
            <w:instrText xml:space="preserve"> PAGE </w:instrText>
          </w:r>
          <w:r w:rsidRPr="00A82F69">
            <w:rPr>
              <w:rFonts w:ascii="Arial" w:hAnsi="Arial" w:cs="Arial"/>
              <w:b/>
              <w:bCs/>
              <w:iCs/>
              <w:color w:val="999999"/>
              <w:sz w:val="16"/>
              <w:szCs w:val="16"/>
              <w:lang w:val="es-MX"/>
            </w:rPr>
            <w:fldChar w:fldCharType="separate"/>
          </w:r>
          <w:r w:rsidR="00A717EB">
            <w:rPr>
              <w:rFonts w:ascii="Arial" w:hAnsi="Arial" w:cs="Arial"/>
              <w:b/>
              <w:bCs/>
              <w:iCs/>
              <w:noProof/>
              <w:color w:val="999999"/>
              <w:sz w:val="16"/>
              <w:szCs w:val="16"/>
              <w:lang w:val="es-MX"/>
            </w:rPr>
            <w:t>9</w:t>
          </w:r>
          <w:r w:rsidRPr="00A82F69">
            <w:rPr>
              <w:rFonts w:ascii="Arial" w:hAnsi="Arial" w:cs="Arial"/>
              <w:b/>
              <w:bCs/>
              <w:iCs/>
              <w:color w:val="999999"/>
              <w:sz w:val="16"/>
              <w:szCs w:val="16"/>
              <w:lang w:val="es-MX"/>
            </w:rPr>
            <w:fldChar w:fldCharType="end"/>
          </w:r>
          <w:r w:rsidRPr="00A82F69">
            <w:rPr>
              <w:rFonts w:ascii="Arial" w:hAnsi="Arial" w:cs="Arial"/>
              <w:b/>
              <w:bCs/>
              <w:iCs/>
              <w:color w:val="999999"/>
              <w:sz w:val="16"/>
              <w:szCs w:val="16"/>
              <w:lang w:val="es-MX"/>
            </w:rPr>
            <w:t xml:space="preserve"> de </w:t>
          </w:r>
          <w:r w:rsidRPr="00A82F69">
            <w:rPr>
              <w:rFonts w:ascii="Arial" w:hAnsi="Arial" w:cs="Arial"/>
              <w:b/>
              <w:bCs/>
              <w:iCs/>
              <w:color w:val="999999"/>
              <w:sz w:val="16"/>
              <w:szCs w:val="16"/>
              <w:lang w:val="es-MX"/>
            </w:rPr>
            <w:fldChar w:fldCharType="begin"/>
          </w:r>
          <w:r w:rsidRPr="00A82F69">
            <w:rPr>
              <w:rFonts w:ascii="Arial" w:hAnsi="Arial" w:cs="Arial"/>
              <w:b/>
              <w:bCs/>
              <w:iCs/>
              <w:color w:val="999999"/>
              <w:sz w:val="16"/>
              <w:szCs w:val="16"/>
              <w:lang w:val="es-MX"/>
            </w:rPr>
            <w:instrText xml:space="preserve"> NUMPAGES </w:instrText>
          </w:r>
          <w:r w:rsidRPr="00A82F69">
            <w:rPr>
              <w:rFonts w:ascii="Arial" w:hAnsi="Arial" w:cs="Arial"/>
              <w:b/>
              <w:bCs/>
              <w:iCs/>
              <w:color w:val="999999"/>
              <w:sz w:val="16"/>
              <w:szCs w:val="16"/>
              <w:lang w:val="es-MX"/>
            </w:rPr>
            <w:fldChar w:fldCharType="separate"/>
          </w:r>
          <w:r w:rsidR="00A717EB">
            <w:rPr>
              <w:rFonts w:ascii="Arial" w:hAnsi="Arial" w:cs="Arial"/>
              <w:b/>
              <w:bCs/>
              <w:iCs/>
              <w:noProof/>
              <w:color w:val="999999"/>
              <w:sz w:val="16"/>
              <w:szCs w:val="16"/>
              <w:lang w:val="es-MX"/>
            </w:rPr>
            <w:t>13</w:t>
          </w:r>
          <w:r w:rsidRPr="00A82F69">
            <w:rPr>
              <w:rFonts w:ascii="Arial" w:hAnsi="Arial" w:cs="Arial"/>
              <w:b/>
              <w:bCs/>
              <w:iCs/>
              <w:color w:val="999999"/>
              <w:sz w:val="16"/>
              <w:szCs w:val="16"/>
              <w:lang w:val="es-MX"/>
            </w:rPr>
            <w:fldChar w:fldCharType="end"/>
          </w:r>
        </w:p>
        <w:p w14:paraId="2302E330" w14:textId="77777777" w:rsidR="0052299D" w:rsidRPr="00A82F69" w:rsidRDefault="0052299D" w:rsidP="00253D49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="Arial" w:hAnsi="Arial" w:cs="Arial"/>
              <w:b/>
              <w:bCs/>
              <w:iCs/>
              <w:color w:val="999999"/>
              <w:sz w:val="16"/>
              <w:szCs w:val="16"/>
              <w:lang w:val="es-MX"/>
            </w:rPr>
          </w:pPr>
          <w:r w:rsidRPr="00A82F69">
            <w:rPr>
              <w:rFonts w:ascii="Arial" w:hAnsi="Arial" w:cs="Arial"/>
              <w:b/>
              <w:bCs/>
              <w:iCs/>
              <w:color w:val="999999"/>
              <w:sz w:val="16"/>
              <w:szCs w:val="16"/>
              <w:lang w:val="es-MX"/>
            </w:rPr>
            <w:t>Versión : 1</w:t>
          </w:r>
        </w:p>
        <w:p w14:paraId="40D27204" w14:textId="3B2603FA" w:rsidR="0052299D" w:rsidRPr="00253D49" w:rsidRDefault="0052299D" w:rsidP="00A82F69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b/>
              <w:bCs/>
              <w:i/>
              <w:iCs/>
              <w:lang w:val="es-CL"/>
            </w:rPr>
          </w:pPr>
          <w:r w:rsidRPr="00A82F69">
            <w:rPr>
              <w:rFonts w:ascii="Arial" w:hAnsi="Arial" w:cs="Arial"/>
              <w:b/>
              <w:bCs/>
              <w:iCs/>
              <w:color w:val="999999"/>
              <w:sz w:val="16"/>
              <w:szCs w:val="16"/>
              <w:lang w:val="es-MX"/>
            </w:rPr>
            <w:t xml:space="preserve">Fecha Versión: </w:t>
          </w:r>
          <w:r>
            <w:rPr>
              <w:rFonts w:ascii="Arial" w:hAnsi="Arial" w:cs="Arial"/>
              <w:b/>
              <w:bCs/>
              <w:iCs/>
              <w:color w:val="999999"/>
              <w:sz w:val="16"/>
              <w:szCs w:val="16"/>
              <w:lang w:val="es-MX"/>
            </w:rPr>
            <w:t xml:space="preserve">Noviembre de </w:t>
          </w:r>
          <w:r w:rsidRPr="00A82F69">
            <w:rPr>
              <w:rFonts w:ascii="Arial" w:hAnsi="Arial" w:cs="Arial"/>
              <w:b/>
              <w:bCs/>
              <w:iCs/>
              <w:color w:val="999999"/>
              <w:sz w:val="16"/>
              <w:szCs w:val="16"/>
              <w:lang w:val="es-MX"/>
            </w:rPr>
            <w:t>2017</w:t>
          </w:r>
          <w:r w:rsidRPr="00253D49">
            <w:rPr>
              <w:rFonts w:ascii="Arial" w:hAnsi="Arial" w:cs="Arial"/>
              <w:b/>
              <w:bCs/>
              <w:i/>
              <w:iCs/>
              <w:color w:val="999999"/>
              <w:sz w:val="16"/>
              <w:szCs w:val="16"/>
              <w:lang w:val="es-MX"/>
            </w:rPr>
            <w:t xml:space="preserve"> </w:t>
          </w:r>
        </w:p>
      </w:tc>
    </w:tr>
  </w:tbl>
  <w:p w14:paraId="41947F59" w14:textId="77777777" w:rsidR="0052299D" w:rsidRDefault="0052299D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D124172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egacy w:legacy="1" w:legacySpace="0" w:legacyIndent="708"/>
      <w:lvlJc w:val="left"/>
      <w:pPr>
        <w:ind w:left="1416" w:hanging="708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4."/>
      <w:legacy w:legacy="1" w:legacySpace="0" w:legacyIndent="708"/>
      <w:lvlJc w:val="left"/>
      <w:pPr>
        <w:ind w:left="2832" w:hanging="708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decimal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172F46"/>
    <w:multiLevelType w:val="multilevel"/>
    <w:tmpl w:val="E80EF1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67A1A3D"/>
    <w:multiLevelType w:val="multilevel"/>
    <w:tmpl w:val="63AAD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6A4800"/>
    <w:multiLevelType w:val="hybridMultilevel"/>
    <w:tmpl w:val="0302B9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B11CE"/>
    <w:multiLevelType w:val="multilevel"/>
    <w:tmpl w:val="47286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17EB55DA"/>
    <w:multiLevelType w:val="hybridMultilevel"/>
    <w:tmpl w:val="42041044"/>
    <w:lvl w:ilvl="0" w:tplc="B2FAD6CE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221DA"/>
    <w:multiLevelType w:val="multilevel"/>
    <w:tmpl w:val="63AAD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89668BC"/>
    <w:multiLevelType w:val="multilevel"/>
    <w:tmpl w:val="63AAD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ACE7C4D"/>
    <w:multiLevelType w:val="multilevel"/>
    <w:tmpl w:val="AD124172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egacy w:legacy="1" w:legacySpace="0" w:legacyIndent="708"/>
      <w:lvlJc w:val="left"/>
      <w:pPr>
        <w:ind w:left="1416" w:hanging="708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4."/>
      <w:legacy w:legacy="1" w:legacySpace="0" w:legacyIndent="708"/>
      <w:lvlJc w:val="left"/>
      <w:pPr>
        <w:ind w:left="2832" w:hanging="708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decimal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10">
    <w:nsid w:val="228B6B28"/>
    <w:multiLevelType w:val="hybridMultilevel"/>
    <w:tmpl w:val="2AA09A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A118A"/>
    <w:multiLevelType w:val="hybridMultilevel"/>
    <w:tmpl w:val="20EE93B0"/>
    <w:lvl w:ilvl="0" w:tplc="B1E886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22967"/>
    <w:multiLevelType w:val="hybridMultilevel"/>
    <w:tmpl w:val="0B2E57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541E3"/>
    <w:multiLevelType w:val="hybridMultilevel"/>
    <w:tmpl w:val="BF7CB31A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8F332BA"/>
    <w:multiLevelType w:val="hybridMultilevel"/>
    <w:tmpl w:val="9A9E2088"/>
    <w:lvl w:ilvl="0" w:tplc="D64CA0AA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BCC5C29"/>
    <w:multiLevelType w:val="multilevel"/>
    <w:tmpl w:val="63AAD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69F1F0A"/>
    <w:multiLevelType w:val="hybridMultilevel"/>
    <w:tmpl w:val="D5884788"/>
    <w:lvl w:ilvl="0" w:tplc="C99C0C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CE2E3A"/>
    <w:multiLevelType w:val="multilevel"/>
    <w:tmpl w:val="61348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CCD56F7"/>
    <w:multiLevelType w:val="multilevel"/>
    <w:tmpl w:val="56F68F2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E2D7C35"/>
    <w:multiLevelType w:val="hybridMultilevel"/>
    <w:tmpl w:val="A7DC2B42"/>
    <w:lvl w:ilvl="0" w:tplc="F89627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210473"/>
    <w:multiLevelType w:val="multilevel"/>
    <w:tmpl w:val="AD124172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egacy w:legacy="1" w:legacySpace="0" w:legacyIndent="708"/>
      <w:lvlJc w:val="left"/>
      <w:pPr>
        <w:ind w:left="1416" w:hanging="708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4."/>
      <w:legacy w:legacy="1" w:legacySpace="0" w:legacyIndent="708"/>
      <w:lvlJc w:val="left"/>
      <w:pPr>
        <w:ind w:left="2832" w:hanging="708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decimal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21">
    <w:nsid w:val="41BE44EE"/>
    <w:multiLevelType w:val="multilevel"/>
    <w:tmpl w:val="E80EF1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48CD34E7"/>
    <w:multiLevelType w:val="hybridMultilevel"/>
    <w:tmpl w:val="C86A26F0"/>
    <w:lvl w:ilvl="0" w:tplc="07C43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830F9"/>
    <w:multiLevelType w:val="hybridMultilevel"/>
    <w:tmpl w:val="98A6BE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270F2"/>
    <w:multiLevelType w:val="multilevel"/>
    <w:tmpl w:val="E80EF1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662200C9"/>
    <w:multiLevelType w:val="multilevel"/>
    <w:tmpl w:val="E80EF1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6D052ECE"/>
    <w:multiLevelType w:val="multilevel"/>
    <w:tmpl w:val="C97E9D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D552178"/>
    <w:multiLevelType w:val="hybridMultilevel"/>
    <w:tmpl w:val="4120DD2C"/>
    <w:lvl w:ilvl="0" w:tplc="783AB3E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70605CAE"/>
    <w:multiLevelType w:val="multilevel"/>
    <w:tmpl w:val="AD124172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egacy w:legacy="1" w:legacySpace="0" w:legacyIndent="708"/>
      <w:lvlJc w:val="left"/>
      <w:pPr>
        <w:ind w:left="1416" w:hanging="708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4."/>
      <w:legacy w:legacy="1" w:legacySpace="0" w:legacyIndent="708"/>
      <w:lvlJc w:val="left"/>
      <w:pPr>
        <w:ind w:left="2832" w:hanging="708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decimal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29">
    <w:nsid w:val="73BE187E"/>
    <w:multiLevelType w:val="hybridMultilevel"/>
    <w:tmpl w:val="F25E85D4"/>
    <w:lvl w:ilvl="0" w:tplc="DF429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A3B24"/>
    <w:multiLevelType w:val="multilevel"/>
    <w:tmpl w:val="AD124172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egacy w:legacy="1" w:legacySpace="0" w:legacyIndent="708"/>
      <w:lvlJc w:val="left"/>
      <w:pPr>
        <w:ind w:left="1416" w:hanging="708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4."/>
      <w:legacy w:legacy="1" w:legacySpace="0" w:legacyIndent="708"/>
      <w:lvlJc w:val="left"/>
      <w:pPr>
        <w:ind w:left="2832" w:hanging="708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decimal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0"/>
  </w:num>
  <w:num w:numId="5">
    <w:abstractNumId w:val="2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7">
    <w:abstractNumId w:val="0"/>
  </w:num>
  <w:num w:numId="8">
    <w:abstractNumId w:val="29"/>
  </w:num>
  <w:num w:numId="9">
    <w:abstractNumId w:val="17"/>
  </w:num>
  <w:num w:numId="10">
    <w:abstractNumId w:val="15"/>
  </w:num>
  <w:num w:numId="11">
    <w:abstractNumId w:val="19"/>
  </w:num>
  <w:num w:numId="12">
    <w:abstractNumId w:val="23"/>
  </w:num>
  <w:num w:numId="13">
    <w:abstractNumId w:val="14"/>
  </w:num>
  <w:num w:numId="14">
    <w:abstractNumId w:val="20"/>
  </w:num>
  <w:num w:numId="15">
    <w:abstractNumId w:val="5"/>
  </w:num>
  <w:num w:numId="16">
    <w:abstractNumId w:val="28"/>
  </w:num>
  <w:num w:numId="17">
    <w:abstractNumId w:val="8"/>
  </w:num>
  <w:num w:numId="18">
    <w:abstractNumId w:val="3"/>
  </w:num>
  <w:num w:numId="19">
    <w:abstractNumId w:val="4"/>
  </w:num>
  <w:num w:numId="20">
    <w:abstractNumId w:val="7"/>
  </w:num>
  <w:num w:numId="21">
    <w:abstractNumId w:val="26"/>
  </w:num>
  <w:num w:numId="22">
    <w:abstractNumId w:val="13"/>
  </w:num>
  <w:num w:numId="23">
    <w:abstractNumId w:val="11"/>
  </w:num>
  <w:num w:numId="24">
    <w:abstractNumId w:val="12"/>
  </w:num>
  <w:num w:numId="25">
    <w:abstractNumId w:val="27"/>
  </w:num>
  <w:num w:numId="26">
    <w:abstractNumId w:val="16"/>
  </w:num>
  <w:num w:numId="27">
    <w:abstractNumId w:val="25"/>
  </w:num>
  <w:num w:numId="28">
    <w:abstractNumId w:val="21"/>
  </w:num>
  <w:num w:numId="29">
    <w:abstractNumId w:val="24"/>
  </w:num>
  <w:num w:numId="30">
    <w:abstractNumId w:val="30"/>
  </w:num>
  <w:num w:numId="31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A0"/>
    <w:rsid w:val="0000010D"/>
    <w:rsid w:val="00000F64"/>
    <w:rsid w:val="00001252"/>
    <w:rsid w:val="00001432"/>
    <w:rsid w:val="00001E28"/>
    <w:rsid w:val="0000258F"/>
    <w:rsid w:val="000025B9"/>
    <w:rsid w:val="00002A6D"/>
    <w:rsid w:val="000051A5"/>
    <w:rsid w:val="00005700"/>
    <w:rsid w:val="00006BD1"/>
    <w:rsid w:val="00006D99"/>
    <w:rsid w:val="000071DF"/>
    <w:rsid w:val="00007CD5"/>
    <w:rsid w:val="00007D1C"/>
    <w:rsid w:val="00011161"/>
    <w:rsid w:val="000120B0"/>
    <w:rsid w:val="00012239"/>
    <w:rsid w:val="0001268A"/>
    <w:rsid w:val="0001277F"/>
    <w:rsid w:val="0001299A"/>
    <w:rsid w:val="00012E31"/>
    <w:rsid w:val="00013A0F"/>
    <w:rsid w:val="00013AA4"/>
    <w:rsid w:val="00014421"/>
    <w:rsid w:val="00014808"/>
    <w:rsid w:val="00014EC8"/>
    <w:rsid w:val="000153EB"/>
    <w:rsid w:val="000154BA"/>
    <w:rsid w:val="00016E88"/>
    <w:rsid w:val="00017BF1"/>
    <w:rsid w:val="00017D05"/>
    <w:rsid w:val="00017EA3"/>
    <w:rsid w:val="00020018"/>
    <w:rsid w:val="00020AB3"/>
    <w:rsid w:val="0002103E"/>
    <w:rsid w:val="000215B9"/>
    <w:rsid w:val="000232DA"/>
    <w:rsid w:val="00023A5A"/>
    <w:rsid w:val="00024254"/>
    <w:rsid w:val="000247A9"/>
    <w:rsid w:val="00024EB0"/>
    <w:rsid w:val="00025393"/>
    <w:rsid w:val="000255B0"/>
    <w:rsid w:val="00026220"/>
    <w:rsid w:val="00026E78"/>
    <w:rsid w:val="000272C2"/>
    <w:rsid w:val="0003051C"/>
    <w:rsid w:val="0003089C"/>
    <w:rsid w:val="00030E94"/>
    <w:rsid w:val="00030E9B"/>
    <w:rsid w:val="000310CC"/>
    <w:rsid w:val="00031684"/>
    <w:rsid w:val="00031B38"/>
    <w:rsid w:val="00032574"/>
    <w:rsid w:val="00032E36"/>
    <w:rsid w:val="00033BDC"/>
    <w:rsid w:val="000346EF"/>
    <w:rsid w:val="00034D3F"/>
    <w:rsid w:val="0003516C"/>
    <w:rsid w:val="00037156"/>
    <w:rsid w:val="0003728A"/>
    <w:rsid w:val="000372A7"/>
    <w:rsid w:val="000373FC"/>
    <w:rsid w:val="000375AA"/>
    <w:rsid w:val="000403B5"/>
    <w:rsid w:val="000409F0"/>
    <w:rsid w:val="000414D6"/>
    <w:rsid w:val="000414F8"/>
    <w:rsid w:val="00041744"/>
    <w:rsid w:val="00041A0C"/>
    <w:rsid w:val="00041DF3"/>
    <w:rsid w:val="00042171"/>
    <w:rsid w:val="00042470"/>
    <w:rsid w:val="000426A8"/>
    <w:rsid w:val="000427F4"/>
    <w:rsid w:val="00042ABB"/>
    <w:rsid w:val="00042CDA"/>
    <w:rsid w:val="00044084"/>
    <w:rsid w:val="0004496E"/>
    <w:rsid w:val="00045BB8"/>
    <w:rsid w:val="00045D4A"/>
    <w:rsid w:val="0004608A"/>
    <w:rsid w:val="00046550"/>
    <w:rsid w:val="00046EC1"/>
    <w:rsid w:val="0005001C"/>
    <w:rsid w:val="00051CF9"/>
    <w:rsid w:val="00053607"/>
    <w:rsid w:val="00053FE0"/>
    <w:rsid w:val="000542A6"/>
    <w:rsid w:val="000542FA"/>
    <w:rsid w:val="00054BF7"/>
    <w:rsid w:val="0005503D"/>
    <w:rsid w:val="000558CB"/>
    <w:rsid w:val="00060D50"/>
    <w:rsid w:val="00061288"/>
    <w:rsid w:val="0006130D"/>
    <w:rsid w:val="000613E9"/>
    <w:rsid w:val="00061F5A"/>
    <w:rsid w:val="00062100"/>
    <w:rsid w:val="0006224C"/>
    <w:rsid w:val="0006268E"/>
    <w:rsid w:val="000627D6"/>
    <w:rsid w:val="00063244"/>
    <w:rsid w:val="0006369F"/>
    <w:rsid w:val="00063A50"/>
    <w:rsid w:val="000644CD"/>
    <w:rsid w:val="00064F9E"/>
    <w:rsid w:val="0006508A"/>
    <w:rsid w:val="00065140"/>
    <w:rsid w:val="0006530C"/>
    <w:rsid w:val="000668A8"/>
    <w:rsid w:val="00066A36"/>
    <w:rsid w:val="00066B1B"/>
    <w:rsid w:val="00066D87"/>
    <w:rsid w:val="00067233"/>
    <w:rsid w:val="000678EA"/>
    <w:rsid w:val="000707DE"/>
    <w:rsid w:val="000708EA"/>
    <w:rsid w:val="00071217"/>
    <w:rsid w:val="00071901"/>
    <w:rsid w:val="000729E3"/>
    <w:rsid w:val="000734F5"/>
    <w:rsid w:val="000736FF"/>
    <w:rsid w:val="00073BD4"/>
    <w:rsid w:val="000747AB"/>
    <w:rsid w:val="0007557B"/>
    <w:rsid w:val="00075DC3"/>
    <w:rsid w:val="00076800"/>
    <w:rsid w:val="00076AC3"/>
    <w:rsid w:val="00077CE3"/>
    <w:rsid w:val="00077EDA"/>
    <w:rsid w:val="0008099B"/>
    <w:rsid w:val="000814A0"/>
    <w:rsid w:val="00081560"/>
    <w:rsid w:val="00082036"/>
    <w:rsid w:val="0008212C"/>
    <w:rsid w:val="000822B1"/>
    <w:rsid w:val="00083B5C"/>
    <w:rsid w:val="00084F86"/>
    <w:rsid w:val="00085C21"/>
    <w:rsid w:val="0008652B"/>
    <w:rsid w:val="00087D13"/>
    <w:rsid w:val="00090A9C"/>
    <w:rsid w:val="00090B74"/>
    <w:rsid w:val="00091B91"/>
    <w:rsid w:val="0009221B"/>
    <w:rsid w:val="00092A75"/>
    <w:rsid w:val="000931BF"/>
    <w:rsid w:val="00093D0E"/>
    <w:rsid w:val="00095B0C"/>
    <w:rsid w:val="00095B27"/>
    <w:rsid w:val="00097733"/>
    <w:rsid w:val="000A050C"/>
    <w:rsid w:val="000A1098"/>
    <w:rsid w:val="000A1781"/>
    <w:rsid w:val="000A18D7"/>
    <w:rsid w:val="000A1BF5"/>
    <w:rsid w:val="000A2B39"/>
    <w:rsid w:val="000A2C7C"/>
    <w:rsid w:val="000A45B8"/>
    <w:rsid w:val="000A5B79"/>
    <w:rsid w:val="000A5FBA"/>
    <w:rsid w:val="000A6AE8"/>
    <w:rsid w:val="000A7359"/>
    <w:rsid w:val="000B03E8"/>
    <w:rsid w:val="000B0BA0"/>
    <w:rsid w:val="000B12FE"/>
    <w:rsid w:val="000B194D"/>
    <w:rsid w:val="000B20C7"/>
    <w:rsid w:val="000B2906"/>
    <w:rsid w:val="000B2AA0"/>
    <w:rsid w:val="000B2E12"/>
    <w:rsid w:val="000B3DEE"/>
    <w:rsid w:val="000B40A6"/>
    <w:rsid w:val="000B41AF"/>
    <w:rsid w:val="000B4643"/>
    <w:rsid w:val="000B4748"/>
    <w:rsid w:val="000B4B8D"/>
    <w:rsid w:val="000B54A1"/>
    <w:rsid w:val="000B78FA"/>
    <w:rsid w:val="000B79C4"/>
    <w:rsid w:val="000B7CE4"/>
    <w:rsid w:val="000C0A40"/>
    <w:rsid w:val="000C0CA7"/>
    <w:rsid w:val="000C2041"/>
    <w:rsid w:val="000C2143"/>
    <w:rsid w:val="000C2CE7"/>
    <w:rsid w:val="000C3AB6"/>
    <w:rsid w:val="000C3FC6"/>
    <w:rsid w:val="000C4C3A"/>
    <w:rsid w:val="000C4E20"/>
    <w:rsid w:val="000C5400"/>
    <w:rsid w:val="000C54A5"/>
    <w:rsid w:val="000C5987"/>
    <w:rsid w:val="000C65E8"/>
    <w:rsid w:val="000C6796"/>
    <w:rsid w:val="000C6AF1"/>
    <w:rsid w:val="000D1369"/>
    <w:rsid w:val="000D13F9"/>
    <w:rsid w:val="000D157A"/>
    <w:rsid w:val="000D16F6"/>
    <w:rsid w:val="000D1C9D"/>
    <w:rsid w:val="000D1D92"/>
    <w:rsid w:val="000D2823"/>
    <w:rsid w:val="000D29D7"/>
    <w:rsid w:val="000D2DB4"/>
    <w:rsid w:val="000D3934"/>
    <w:rsid w:val="000D3C50"/>
    <w:rsid w:val="000D50B9"/>
    <w:rsid w:val="000D60D0"/>
    <w:rsid w:val="000D7B25"/>
    <w:rsid w:val="000E104A"/>
    <w:rsid w:val="000E1659"/>
    <w:rsid w:val="000E1A81"/>
    <w:rsid w:val="000E1F88"/>
    <w:rsid w:val="000E2ED6"/>
    <w:rsid w:val="000E3131"/>
    <w:rsid w:val="000E343A"/>
    <w:rsid w:val="000E36BD"/>
    <w:rsid w:val="000E6862"/>
    <w:rsid w:val="000E68D4"/>
    <w:rsid w:val="000E6E5F"/>
    <w:rsid w:val="000E7935"/>
    <w:rsid w:val="000E7D9A"/>
    <w:rsid w:val="000E7EB4"/>
    <w:rsid w:val="000F0135"/>
    <w:rsid w:val="000F08E1"/>
    <w:rsid w:val="000F0E2D"/>
    <w:rsid w:val="000F1E4A"/>
    <w:rsid w:val="000F26EE"/>
    <w:rsid w:val="000F27F9"/>
    <w:rsid w:val="000F2A4B"/>
    <w:rsid w:val="000F2F6D"/>
    <w:rsid w:val="000F3D28"/>
    <w:rsid w:val="000F40FE"/>
    <w:rsid w:val="000F47E7"/>
    <w:rsid w:val="000F512A"/>
    <w:rsid w:val="000F6AE4"/>
    <w:rsid w:val="000F6C9E"/>
    <w:rsid w:val="000F7CC9"/>
    <w:rsid w:val="0010096D"/>
    <w:rsid w:val="00100C09"/>
    <w:rsid w:val="00100C6D"/>
    <w:rsid w:val="00100CA2"/>
    <w:rsid w:val="0010159C"/>
    <w:rsid w:val="001023BB"/>
    <w:rsid w:val="0010253E"/>
    <w:rsid w:val="001042BC"/>
    <w:rsid w:val="00104F46"/>
    <w:rsid w:val="00105B2F"/>
    <w:rsid w:val="00105FDF"/>
    <w:rsid w:val="0010799B"/>
    <w:rsid w:val="0011112E"/>
    <w:rsid w:val="0011150C"/>
    <w:rsid w:val="0011195B"/>
    <w:rsid w:val="00111F29"/>
    <w:rsid w:val="001128A6"/>
    <w:rsid w:val="00112CC1"/>
    <w:rsid w:val="0011336F"/>
    <w:rsid w:val="00113DC0"/>
    <w:rsid w:val="00114E14"/>
    <w:rsid w:val="00114EC5"/>
    <w:rsid w:val="0011508D"/>
    <w:rsid w:val="0011525A"/>
    <w:rsid w:val="00115942"/>
    <w:rsid w:val="001159CD"/>
    <w:rsid w:val="00115E26"/>
    <w:rsid w:val="00115F74"/>
    <w:rsid w:val="0011629A"/>
    <w:rsid w:val="001166D3"/>
    <w:rsid w:val="00116ED9"/>
    <w:rsid w:val="001176F5"/>
    <w:rsid w:val="00120024"/>
    <w:rsid w:val="001205F9"/>
    <w:rsid w:val="001209C4"/>
    <w:rsid w:val="0012107C"/>
    <w:rsid w:val="00121499"/>
    <w:rsid w:val="0012161E"/>
    <w:rsid w:val="001220DA"/>
    <w:rsid w:val="00122101"/>
    <w:rsid w:val="0012247C"/>
    <w:rsid w:val="00122496"/>
    <w:rsid w:val="001239B7"/>
    <w:rsid w:val="001239CC"/>
    <w:rsid w:val="00123E25"/>
    <w:rsid w:val="00125CFC"/>
    <w:rsid w:val="00127345"/>
    <w:rsid w:val="0012750A"/>
    <w:rsid w:val="0012753A"/>
    <w:rsid w:val="001306D3"/>
    <w:rsid w:val="00130BC2"/>
    <w:rsid w:val="001310B1"/>
    <w:rsid w:val="00131305"/>
    <w:rsid w:val="00132D2C"/>
    <w:rsid w:val="00132D94"/>
    <w:rsid w:val="0013375F"/>
    <w:rsid w:val="00133891"/>
    <w:rsid w:val="00133C5E"/>
    <w:rsid w:val="00133D5A"/>
    <w:rsid w:val="00133F43"/>
    <w:rsid w:val="00133FA5"/>
    <w:rsid w:val="001346F1"/>
    <w:rsid w:val="001348C9"/>
    <w:rsid w:val="0013530C"/>
    <w:rsid w:val="001357A8"/>
    <w:rsid w:val="00136297"/>
    <w:rsid w:val="00136723"/>
    <w:rsid w:val="0013685C"/>
    <w:rsid w:val="0014056A"/>
    <w:rsid w:val="00140664"/>
    <w:rsid w:val="00140ED2"/>
    <w:rsid w:val="001414C3"/>
    <w:rsid w:val="001417D7"/>
    <w:rsid w:val="001418E6"/>
    <w:rsid w:val="00141F24"/>
    <w:rsid w:val="001429F3"/>
    <w:rsid w:val="00142B31"/>
    <w:rsid w:val="0014406D"/>
    <w:rsid w:val="00144176"/>
    <w:rsid w:val="00144A04"/>
    <w:rsid w:val="00145065"/>
    <w:rsid w:val="00145941"/>
    <w:rsid w:val="00146280"/>
    <w:rsid w:val="00147229"/>
    <w:rsid w:val="0014728E"/>
    <w:rsid w:val="001475D9"/>
    <w:rsid w:val="00147DD3"/>
    <w:rsid w:val="00150A9B"/>
    <w:rsid w:val="00151236"/>
    <w:rsid w:val="0015167B"/>
    <w:rsid w:val="00151816"/>
    <w:rsid w:val="00151DDF"/>
    <w:rsid w:val="001520E2"/>
    <w:rsid w:val="00153E91"/>
    <w:rsid w:val="001540BF"/>
    <w:rsid w:val="00155015"/>
    <w:rsid w:val="001550F5"/>
    <w:rsid w:val="0015534D"/>
    <w:rsid w:val="0015541F"/>
    <w:rsid w:val="0015686C"/>
    <w:rsid w:val="00156DC0"/>
    <w:rsid w:val="00161520"/>
    <w:rsid w:val="001617CC"/>
    <w:rsid w:val="00161938"/>
    <w:rsid w:val="0016344E"/>
    <w:rsid w:val="00163486"/>
    <w:rsid w:val="0016382A"/>
    <w:rsid w:val="0016391E"/>
    <w:rsid w:val="00163BEB"/>
    <w:rsid w:val="00163D43"/>
    <w:rsid w:val="00164436"/>
    <w:rsid w:val="001647AA"/>
    <w:rsid w:val="00165017"/>
    <w:rsid w:val="001656FF"/>
    <w:rsid w:val="001661F8"/>
    <w:rsid w:val="00166266"/>
    <w:rsid w:val="00166BF7"/>
    <w:rsid w:val="00167122"/>
    <w:rsid w:val="0016737A"/>
    <w:rsid w:val="00167533"/>
    <w:rsid w:val="00167BD7"/>
    <w:rsid w:val="00171C89"/>
    <w:rsid w:val="00172CED"/>
    <w:rsid w:val="00172EB0"/>
    <w:rsid w:val="00173550"/>
    <w:rsid w:val="00173620"/>
    <w:rsid w:val="0017366D"/>
    <w:rsid w:val="00173974"/>
    <w:rsid w:val="00174540"/>
    <w:rsid w:val="0017498A"/>
    <w:rsid w:val="0017520D"/>
    <w:rsid w:val="00176146"/>
    <w:rsid w:val="001764D6"/>
    <w:rsid w:val="0017799C"/>
    <w:rsid w:val="0018186C"/>
    <w:rsid w:val="001818BD"/>
    <w:rsid w:val="00181A75"/>
    <w:rsid w:val="00182466"/>
    <w:rsid w:val="001825ED"/>
    <w:rsid w:val="0018278D"/>
    <w:rsid w:val="001828FD"/>
    <w:rsid w:val="001830D6"/>
    <w:rsid w:val="001832EE"/>
    <w:rsid w:val="0018372B"/>
    <w:rsid w:val="0018388F"/>
    <w:rsid w:val="00183CF3"/>
    <w:rsid w:val="0018516A"/>
    <w:rsid w:val="001852F3"/>
    <w:rsid w:val="001854F9"/>
    <w:rsid w:val="00185CFA"/>
    <w:rsid w:val="001872A3"/>
    <w:rsid w:val="001902C5"/>
    <w:rsid w:val="001906A9"/>
    <w:rsid w:val="00192267"/>
    <w:rsid w:val="00192790"/>
    <w:rsid w:val="00192DD8"/>
    <w:rsid w:val="00192EE1"/>
    <w:rsid w:val="001932A4"/>
    <w:rsid w:val="00193C68"/>
    <w:rsid w:val="00194752"/>
    <w:rsid w:val="00194999"/>
    <w:rsid w:val="00195706"/>
    <w:rsid w:val="00196208"/>
    <w:rsid w:val="0019624B"/>
    <w:rsid w:val="001A1855"/>
    <w:rsid w:val="001A1CAB"/>
    <w:rsid w:val="001A1D94"/>
    <w:rsid w:val="001A1E1D"/>
    <w:rsid w:val="001A22E3"/>
    <w:rsid w:val="001A368F"/>
    <w:rsid w:val="001A45F0"/>
    <w:rsid w:val="001A49BD"/>
    <w:rsid w:val="001A4EE0"/>
    <w:rsid w:val="001A509D"/>
    <w:rsid w:val="001A5459"/>
    <w:rsid w:val="001A54E6"/>
    <w:rsid w:val="001A5812"/>
    <w:rsid w:val="001A6455"/>
    <w:rsid w:val="001A6A2B"/>
    <w:rsid w:val="001A6A99"/>
    <w:rsid w:val="001A7045"/>
    <w:rsid w:val="001A7D2D"/>
    <w:rsid w:val="001B014F"/>
    <w:rsid w:val="001B062B"/>
    <w:rsid w:val="001B1667"/>
    <w:rsid w:val="001B16AC"/>
    <w:rsid w:val="001B16F9"/>
    <w:rsid w:val="001B211A"/>
    <w:rsid w:val="001B5D3D"/>
    <w:rsid w:val="001B6753"/>
    <w:rsid w:val="001B689C"/>
    <w:rsid w:val="001B6FD8"/>
    <w:rsid w:val="001C04C4"/>
    <w:rsid w:val="001C053C"/>
    <w:rsid w:val="001C08C4"/>
    <w:rsid w:val="001C0CD9"/>
    <w:rsid w:val="001C111B"/>
    <w:rsid w:val="001C1A01"/>
    <w:rsid w:val="001C1D60"/>
    <w:rsid w:val="001C2471"/>
    <w:rsid w:val="001C24F6"/>
    <w:rsid w:val="001C26E4"/>
    <w:rsid w:val="001C2B03"/>
    <w:rsid w:val="001C2D3B"/>
    <w:rsid w:val="001C3416"/>
    <w:rsid w:val="001C3B57"/>
    <w:rsid w:val="001C3CB5"/>
    <w:rsid w:val="001C482E"/>
    <w:rsid w:val="001C4C34"/>
    <w:rsid w:val="001C4FE3"/>
    <w:rsid w:val="001C538D"/>
    <w:rsid w:val="001C5789"/>
    <w:rsid w:val="001C5D9F"/>
    <w:rsid w:val="001C5E94"/>
    <w:rsid w:val="001C7447"/>
    <w:rsid w:val="001D0743"/>
    <w:rsid w:val="001D0A1D"/>
    <w:rsid w:val="001D0BB3"/>
    <w:rsid w:val="001D0BBC"/>
    <w:rsid w:val="001D1047"/>
    <w:rsid w:val="001D116D"/>
    <w:rsid w:val="001D19CA"/>
    <w:rsid w:val="001D1FF1"/>
    <w:rsid w:val="001D2065"/>
    <w:rsid w:val="001D20BD"/>
    <w:rsid w:val="001D21E8"/>
    <w:rsid w:val="001D26AE"/>
    <w:rsid w:val="001D2A63"/>
    <w:rsid w:val="001D3D89"/>
    <w:rsid w:val="001D4000"/>
    <w:rsid w:val="001D43F1"/>
    <w:rsid w:val="001D5738"/>
    <w:rsid w:val="001D5763"/>
    <w:rsid w:val="001D579C"/>
    <w:rsid w:val="001D584B"/>
    <w:rsid w:val="001D7984"/>
    <w:rsid w:val="001D7B86"/>
    <w:rsid w:val="001D7FB8"/>
    <w:rsid w:val="001E0E62"/>
    <w:rsid w:val="001E1391"/>
    <w:rsid w:val="001E1A04"/>
    <w:rsid w:val="001E1ED9"/>
    <w:rsid w:val="001E21E2"/>
    <w:rsid w:val="001E225D"/>
    <w:rsid w:val="001E2379"/>
    <w:rsid w:val="001E2F18"/>
    <w:rsid w:val="001E33FE"/>
    <w:rsid w:val="001E39B5"/>
    <w:rsid w:val="001E44E2"/>
    <w:rsid w:val="001E4C42"/>
    <w:rsid w:val="001E4E6F"/>
    <w:rsid w:val="001E6031"/>
    <w:rsid w:val="001E6098"/>
    <w:rsid w:val="001E6317"/>
    <w:rsid w:val="001E6356"/>
    <w:rsid w:val="001E689D"/>
    <w:rsid w:val="001E6997"/>
    <w:rsid w:val="001E6B6D"/>
    <w:rsid w:val="001E72B0"/>
    <w:rsid w:val="001E7EE7"/>
    <w:rsid w:val="001F006C"/>
    <w:rsid w:val="001F0171"/>
    <w:rsid w:val="001F0383"/>
    <w:rsid w:val="001F0495"/>
    <w:rsid w:val="001F279B"/>
    <w:rsid w:val="001F2C0B"/>
    <w:rsid w:val="001F3DC1"/>
    <w:rsid w:val="001F4172"/>
    <w:rsid w:val="001F4CFA"/>
    <w:rsid w:val="001F6EAB"/>
    <w:rsid w:val="001F6EB8"/>
    <w:rsid w:val="001F7624"/>
    <w:rsid w:val="001F78A3"/>
    <w:rsid w:val="002016FE"/>
    <w:rsid w:val="00201719"/>
    <w:rsid w:val="00201B4A"/>
    <w:rsid w:val="00202673"/>
    <w:rsid w:val="002033E0"/>
    <w:rsid w:val="002045CF"/>
    <w:rsid w:val="0020500A"/>
    <w:rsid w:val="00206632"/>
    <w:rsid w:val="002067B7"/>
    <w:rsid w:val="0020757F"/>
    <w:rsid w:val="002077A1"/>
    <w:rsid w:val="00207BD1"/>
    <w:rsid w:val="00207EE2"/>
    <w:rsid w:val="002111DB"/>
    <w:rsid w:val="0021279C"/>
    <w:rsid w:val="00212E19"/>
    <w:rsid w:val="0021481B"/>
    <w:rsid w:val="00214B9E"/>
    <w:rsid w:val="00214D48"/>
    <w:rsid w:val="00216090"/>
    <w:rsid w:val="002162D8"/>
    <w:rsid w:val="00216D5C"/>
    <w:rsid w:val="002209DE"/>
    <w:rsid w:val="00220F01"/>
    <w:rsid w:val="00221235"/>
    <w:rsid w:val="00222C1D"/>
    <w:rsid w:val="0022338B"/>
    <w:rsid w:val="002233FE"/>
    <w:rsid w:val="00223573"/>
    <w:rsid w:val="0022530F"/>
    <w:rsid w:val="00225624"/>
    <w:rsid w:val="00225729"/>
    <w:rsid w:val="00225DA3"/>
    <w:rsid w:val="0022655E"/>
    <w:rsid w:val="00226A95"/>
    <w:rsid w:val="00226CE8"/>
    <w:rsid w:val="0022715D"/>
    <w:rsid w:val="00227D5A"/>
    <w:rsid w:val="00227ED8"/>
    <w:rsid w:val="00230AB3"/>
    <w:rsid w:val="002310AA"/>
    <w:rsid w:val="00231227"/>
    <w:rsid w:val="00231F16"/>
    <w:rsid w:val="0023211F"/>
    <w:rsid w:val="00232220"/>
    <w:rsid w:val="0023284D"/>
    <w:rsid w:val="00232DDB"/>
    <w:rsid w:val="002333B5"/>
    <w:rsid w:val="002337D2"/>
    <w:rsid w:val="00234C21"/>
    <w:rsid w:val="002350D3"/>
    <w:rsid w:val="00235E98"/>
    <w:rsid w:val="002402D9"/>
    <w:rsid w:val="00241247"/>
    <w:rsid w:val="00243273"/>
    <w:rsid w:val="00243BC3"/>
    <w:rsid w:val="00244976"/>
    <w:rsid w:val="00245EE2"/>
    <w:rsid w:val="002468BA"/>
    <w:rsid w:val="00251345"/>
    <w:rsid w:val="00252045"/>
    <w:rsid w:val="0025273C"/>
    <w:rsid w:val="002531BF"/>
    <w:rsid w:val="00253815"/>
    <w:rsid w:val="00253C41"/>
    <w:rsid w:val="00253C4D"/>
    <w:rsid w:val="00253D49"/>
    <w:rsid w:val="00253E0C"/>
    <w:rsid w:val="00253F53"/>
    <w:rsid w:val="00254173"/>
    <w:rsid w:val="0025451D"/>
    <w:rsid w:val="00255281"/>
    <w:rsid w:val="0025548A"/>
    <w:rsid w:val="00255554"/>
    <w:rsid w:val="00255BB4"/>
    <w:rsid w:val="00256132"/>
    <w:rsid w:val="00256669"/>
    <w:rsid w:val="002600BA"/>
    <w:rsid w:val="002606AC"/>
    <w:rsid w:val="002607BC"/>
    <w:rsid w:val="0026098B"/>
    <w:rsid w:val="00261EA6"/>
    <w:rsid w:val="0026212D"/>
    <w:rsid w:val="00262323"/>
    <w:rsid w:val="00262DCC"/>
    <w:rsid w:val="00262FFC"/>
    <w:rsid w:val="00263303"/>
    <w:rsid w:val="00265A47"/>
    <w:rsid w:val="00265AC6"/>
    <w:rsid w:val="00265BE5"/>
    <w:rsid w:val="0026709D"/>
    <w:rsid w:val="0026759B"/>
    <w:rsid w:val="0026774A"/>
    <w:rsid w:val="00267F2B"/>
    <w:rsid w:val="00271343"/>
    <w:rsid w:val="00272861"/>
    <w:rsid w:val="00272BF2"/>
    <w:rsid w:val="002730A8"/>
    <w:rsid w:val="00273C25"/>
    <w:rsid w:val="00274F5C"/>
    <w:rsid w:val="00275485"/>
    <w:rsid w:val="00275BA7"/>
    <w:rsid w:val="002761B8"/>
    <w:rsid w:val="00276DB9"/>
    <w:rsid w:val="00280BAD"/>
    <w:rsid w:val="00280CA6"/>
    <w:rsid w:val="002823F5"/>
    <w:rsid w:val="002837F8"/>
    <w:rsid w:val="00283AF7"/>
    <w:rsid w:val="00285794"/>
    <w:rsid w:val="00286F56"/>
    <w:rsid w:val="002872D3"/>
    <w:rsid w:val="0028771D"/>
    <w:rsid w:val="00287D85"/>
    <w:rsid w:val="00290628"/>
    <w:rsid w:val="00290B18"/>
    <w:rsid w:val="00291522"/>
    <w:rsid w:val="00291B30"/>
    <w:rsid w:val="002926CF"/>
    <w:rsid w:val="00292965"/>
    <w:rsid w:val="002929A9"/>
    <w:rsid w:val="00292C3A"/>
    <w:rsid w:val="00293262"/>
    <w:rsid w:val="00293530"/>
    <w:rsid w:val="00293C23"/>
    <w:rsid w:val="00294510"/>
    <w:rsid w:val="00295187"/>
    <w:rsid w:val="002960F5"/>
    <w:rsid w:val="0029665C"/>
    <w:rsid w:val="002968FC"/>
    <w:rsid w:val="00297F35"/>
    <w:rsid w:val="002A1788"/>
    <w:rsid w:val="002A18A9"/>
    <w:rsid w:val="002A1F1E"/>
    <w:rsid w:val="002A3951"/>
    <w:rsid w:val="002A44B3"/>
    <w:rsid w:val="002A46C7"/>
    <w:rsid w:val="002A4EC7"/>
    <w:rsid w:val="002A52F8"/>
    <w:rsid w:val="002A6BDB"/>
    <w:rsid w:val="002A6F59"/>
    <w:rsid w:val="002A72C4"/>
    <w:rsid w:val="002A75D5"/>
    <w:rsid w:val="002A77C7"/>
    <w:rsid w:val="002A7C43"/>
    <w:rsid w:val="002B07AC"/>
    <w:rsid w:val="002B0E59"/>
    <w:rsid w:val="002B20DD"/>
    <w:rsid w:val="002B224E"/>
    <w:rsid w:val="002B2959"/>
    <w:rsid w:val="002B39E1"/>
    <w:rsid w:val="002B3D08"/>
    <w:rsid w:val="002B3E8F"/>
    <w:rsid w:val="002B5072"/>
    <w:rsid w:val="002B6366"/>
    <w:rsid w:val="002B66DC"/>
    <w:rsid w:val="002B7C15"/>
    <w:rsid w:val="002C01C7"/>
    <w:rsid w:val="002C041C"/>
    <w:rsid w:val="002C14D9"/>
    <w:rsid w:val="002C170C"/>
    <w:rsid w:val="002C1B8B"/>
    <w:rsid w:val="002C1EE2"/>
    <w:rsid w:val="002C1F22"/>
    <w:rsid w:val="002C272D"/>
    <w:rsid w:val="002C2FB5"/>
    <w:rsid w:val="002C363B"/>
    <w:rsid w:val="002C3AF6"/>
    <w:rsid w:val="002C41DB"/>
    <w:rsid w:val="002C44C9"/>
    <w:rsid w:val="002C4624"/>
    <w:rsid w:val="002C65FA"/>
    <w:rsid w:val="002C6692"/>
    <w:rsid w:val="002C7A0A"/>
    <w:rsid w:val="002C7E9C"/>
    <w:rsid w:val="002D0774"/>
    <w:rsid w:val="002D0BF8"/>
    <w:rsid w:val="002D0D3B"/>
    <w:rsid w:val="002D10E9"/>
    <w:rsid w:val="002D1D53"/>
    <w:rsid w:val="002D22D6"/>
    <w:rsid w:val="002D22E1"/>
    <w:rsid w:val="002D2F7B"/>
    <w:rsid w:val="002D30F4"/>
    <w:rsid w:val="002D334B"/>
    <w:rsid w:val="002D37E2"/>
    <w:rsid w:val="002D4206"/>
    <w:rsid w:val="002D45CC"/>
    <w:rsid w:val="002D4AAF"/>
    <w:rsid w:val="002D58ED"/>
    <w:rsid w:val="002D591D"/>
    <w:rsid w:val="002D65A4"/>
    <w:rsid w:val="002D666E"/>
    <w:rsid w:val="002D760E"/>
    <w:rsid w:val="002D773D"/>
    <w:rsid w:val="002E03F3"/>
    <w:rsid w:val="002E065A"/>
    <w:rsid w:val="002E0AEC"/>
    <w:rsid w:val="002E1097"/>
    <w:rsid w:val="002E273B"/>
    <w:rsid w:val="002E286D"/>
    <w:rsid w:val="002E299F"/>
    <w:rsid w:val="002E2F21"/>
    <w:rsid w:val="002E312A"/>
    <w:rsid w:val="002E3283"/>
    <w:rsid w:val="002E488B"/>
    <w:rsid w:val="002E4BF2"/>
    <w:rsid w:val="002E4E00"/>
    <w:rsid w:val="002E5090"/>
    <w:rsid w:val="002E552B"/>
    <w:rsid w:val="002E60A1"/>
    <w:rsid w:val="002E63AB"/>
    <w:rsid w:val="002E74E6"/>
    <w:rsid w:val="002E7AA4"/>
    <w:rsid w:val="002E7EFF"/>
    <w:rsid w:val="002F0493"/>
    <w:rsid w:val="002F38BF"/>
    <w:rsid w:val="002F3B93"/>
    <w:rsid w:val="002F431E"/>
    <w:rsid w:val="002F4D59"/>
    <w:rsid w:val="002F4EBE"/>
    <w:rsid w:val="002F5453"/>
    <w:rsid w:val="002F6ADD"/>
    <w:rsid w:val="002F6B14"/>
    <w:rsid w:val="002F6F10"/>
    <w:rsid w:val="002F7188"/>
    <w:rsid w:val="002F7C28"/>
    <w:rsid w:val="00300DCE"/>
    <w:rsid w:val="00302667"/>
    <w:rsid w:val="003034D2"/>
    <w:rsid w:val="00303BB6"/>
    <w:rsid w:val="0030483A"/>
    <w:rsid w:val="0030564A"/>
    <w:rsid w:val="00305A73"/>
    <w:rsid w:val="00305D5C"/>
    <w:rsid w:val="003064D9"/>
    <w:rsid w:val="00306A76"/>
    <w:rsid w:val="00306B9B"/>
    <w:rsid w:val="0031016F"/>
    <w:rsid w:val="00311839"/>
    <w:rsid w:val="00311E38"/>
    <w:rsid w:val="00313107"/>
    <w:rsid w:val="00313BCB"/>
    <w:rsid w:val="00314614"/>
    <w:rsid w:val="0031491D"/>
    <w:rsid w:val="003149D2"/>
    <w:rsid w:val="0031501E"/>
    <w:rsid w:val="0031550C"/>
    <w:rsid w:val="00315696"/>
    <w:rsid w:val="0031632F"/>
    <w:rsid w:val="00316E15"/>
    <w:rsid w:val="00316FC1"/>
    <w:rsid w:val="00320AE0"/>
    <w:rsid w:val="0032185E"/>
    <w:rsid w:val="00321B32"/>
    <w:rsid w:val="00321D53"/>
    <w:rsid w:val="0032208E"/>
    <w:rsid w:val="003233CC"/>
    <w:rsid w:val="00323E46"/>
    <w:rsid w:val="0032485A"/>
    <w:rsid w:val="003254B3"/>
    <w:rsid w:val="00326786"/>
    <w:rsid w:val="00326C72"/>
    <w:rsid w:val="00326FCC"/>
    <w:rsid w:val="003273FF"/>
    <w:rsid w:val="00327D9D"/>
    <w:rsid w:val="00330BE7"/>
    <w:rsid w:val="003311F2"/>
    <w:rsid w:val="00332387"/>
    <w:rsid w:val="003328A0"/>
    <w:rsid w:val="00332C51"/>
    <w:rsid w:val="00333B70"/>
    <w:rsid w:val="00333D31"/>
    <w:rsid w:val="00333ED4"/>
    <w:rsid w:val="0033503D"/>
    <w:rsid w:val="00335919"/>
    <w:rsid w:val="00335ECD"/>
    <w:rsid w:val="003364CE"/>
    <w:rsid w:val="003369F8"/>
    <w:rsid w:val="00336F0D"/>
    <w:rsid w:val="003374A8"/>
    <w:rsid w:val="00337D4B"/>
    <w:rsid w:val="0034044F"/>
    <w:rsid w:val="0034096D"/>
    <w:rsid w:val="00341426"/>
    <w:rsid w:val="00341872"/>
    <w:rsid w:val="00341C44"/>
    <w:rsid w:val="00342F3A"/>
    <w:rsid w:val="00342FDD"/>
    <w:rsid w:val="003437B7"/>
    <w:rsid w:val="0034613E"/>
    <w:rsid w:val="00346192"/>
    <w:rsid w:val="003465D8"/>
    <w:rsid w:val="003469F7"/>
    <w:rsid w:val="003477C8"/>
    <w:rsid w:val="003477D0"/>
    <w:rsid w:val="00347D06"/>
    <w:rsid w:val="00350401"/>
    <w:rsid w:val="003508F9"/>
    <w:rsid w:val="0035144F"/>
    <w:rsid w:val="00351608"/>
    <w:rsid w:val="00352068"/>
    <w:rsid w:val="00352217"/>
    <w:rsid w:val="00352485"/>
    <w:rsid w:val="00352D65"/>
    <w:rsid w:val="00353EA5"/>
    <w:rsid w:val="00353EAC"/>
    <w:rsid w:val="003557BB"/>
    <w:rsid w:val="00355A7B"/>
    <w:rsid w:val="00355BB9"/>
    <w:rsid w:val="003567C5"/>
    <w:rsid w:val="00356D5A"/>
    <w:rsid w:val="00356F12"/>
    <w:rsid w:val="0035700D"/>
    <w:rsid w:val="003577D6"/>
    <w:rsid w:val="00357935"/>
    <w:rsid w:val="00357CCD"/>
    <w:rsid w:val="00357FC4"/>
    <w:rsid w:val="00360132"/>
    <w:rsid w:val="00360BB0"/>
    <w:rsid w:val="00361449"/>
    <w:rsid w:val="00362C65"/>
    <w:rsid w:val="00364F46"/>
    <w:rsid w:val="0036608D"/>
    <w:rsid w:val="0036669F"/>
    <w:rsid w:val="00367457"/>
    <w:rsid w:val="00367E4A"/>
    <w:rsid w:val="00372827"/>
    <w:rsid w:val="00372D32"/>
    <w:rsid w:val="00373430"/>
    <w:rsid w:val="00373E5E"/>
    <w:rsid w:val="00374104"/>
    <w:rsid w:val="003742C0"/>
    <w:rsid w:val="00375507"/>
    <w:rsid w:val="00375CBD"/>
    <w:rsid w:val="00375F78"/>
    <w:rsid w:val="00376BE0"/>
    <w:rsid w:val="00377454"/>
    <w:rsid w:val="00377950"/>
    <w:rsid w:val="00377F3C"/>
    <w:rsid w:val="00380365"/>
    <w:rsid w:val="003804FD"/>
    <w:rsid w:val="00380BBA"/>
    <w:rsid w:val="00381F50"/>
    <w:rsid w:val="003821CA"/>
    <w:rsid w:val="003821E9"/>
    <w:rsid w:val="00383638"/>
    <w:rsid w:val="00383667"/>
    <w:rsid w:val="00384426"/>
    <w:rsid w:val="003844B1"/>
    <w:rsid w:val="003847E3"/>
    <w:rsid w:val="00384C50"/>
    <w:rsid w:val="00385585"/>
    <w:rsid w:val="0038570D"/>
    <w:rsid w:val="00386508"/>
    <w:rsid w:val="00386681"/>
    <w:rsid w:val="00386891"/>
    <w:rsid w:val="00386C79"/>
    <w:rsid w:val="0038751A"/>
    <w:rsid w:val="00391B77"/>
    <w:rsid w:val="00391EEF"/>
    <w:rsid w:val="0039274E"/>
    <w:rsid w:val="00392AE2"/>
    <w:rsid w:val="0039331B"/>
    <w:rsid w:val="00393EE9"/>
    <w:rsid w:val="003946A5"/>
    <w:rsid w:val="00394C1F"/>
    <w:rsid w:val="0039500B"/>
    <w:rsid w:val="00395728"/>
    <w:rsid w:val="00395FD7"/>
    <w:rsid w:val="00395FE4"/>
    <w:rsid w:val="003A0DA0"/>
    <w:rsid w:val="003A1176"/>
    <w:rsid w:val="003A2389"/>
    <w:rsid w:val="003A2448"/>
    <w:rsid w:val="003A2E20"/>
    <w:rsid w:val="003A2FB6"/>
    <w:rsid w:val="003A4BCA"/>
    <w:rsid w:val="003A5223"/>
    <w:rsid w:val="003A5ED5"/>
    <w:rsid w:val="003A6AC9"/>
    <w:rsid w:val="003B0062"/>
    <w:rsid w:val="003B00B1"/>
    <w:rsid w:val="003B05BD"/>
    <w:rsid w:val="003B127F"/>
    <w:rsid w:val="003B12FD"/>
    <w:rsid w:val="003B17C2"/>
    <w:rsid w:val="003B29D4"/>
    <w:rsid w:val="003B2F01"/>
    <w:rsid w:val="003B2F4C"/>
    <w:rsid w:val="003B329F"/>
    <w:rsid w:val="003B376F"/>
    <w:rsid w:val="003B38DB"/>
    <w:rsid w:val="003B41EB"/>
    <w:rsid w:val="003B4B68"/>
    <w:rsid w:val="003B4DBE"/>
    <w:rsid w:val="003B5030"/>
    <w:rsid w:val="003B55AF"/>
    <w:rsid w:val="003B5B95"/>
    <w:rsid w:val="003B67FE"/>
    <w:rsid w:val="003B6C5F"/>
    <w:rsid w:val="003B7A78"/>
    <w:rsid w:val="003B7EA4"/>
    <w:rsid w:val="003B7F50"/>
    <w:rsid w:val="003C0067"/>
    <w:rsid w:val="003C01A1"/>
    <w:rsid w:val="003C0867"/>
    <w:rsid w:val="003C11E7"/>
    <w:rsid w:val="003C1635"/>
    <w:rsid w:val="003C1BE7"/>
    <w:rsid w:val="003C295F"/>
    <w:rsid w:val="003C3972"/>
    <w:rsid w:val="003C58B2"/>
    <w:rsid w:val="003C5CC0"/>
    <w:rsid w:val="003C5E3C"/>
    <w:rsid w:val="003C635F"/>
    <w:rsid w:val="003C6A7F"/>
    <w:rsid w:val="003C7C12"/>
    <w:rsid w:val="003C7D26"/>
    <w:rsid w:val="003D038A"/>
    <w:rsid w:val="003D05AB"/>
    <w:rsid w:val="003D067F"/>
    <w:rsid w:val="003D07DE"/>
    <w:rsid w:val="003D0934"/>
    <w:rsid w:val="003D1B59"/>
    <w:rsid w:val="003D2251"/>
    <w:rsid w:val="003D22BB"/>
    <w:rsid w:val="003D355D"/>
    <w:rsid w:val="003D3A2F"/>
    <w:rsid w:val="003D3C13"/>
    <w:rsid w:val="003D4812"/>
    <w:rsid w:val="003D4A46"/>
    <w:rsid w:val="003D5055"/>
    <w:rsid w:val="003D55AB"/>
    <w:rsid w:val="003D61F5"/>
    <w:rsid w:val="003D622A"/>
    <w:rsid w:val="003D6881"/>
    <w:rsid w:val="003D6CAC"/>
    <w:rsid w:val="003E0107"/>
    <w:rsid w:val="003E016F"/>
    <w:rsid w:val="003E05B9"/>
    <w:rsid w:val="003E0FF7"/>
    <w:rsid w:val="003E15A0"/>
    <w:rsid w:val="003E15A1"/>
    <w:rsid w:val="003E162F"/>
    <w:rsid w:val="003E172C"/>
    <w:rsid w:val="003E1994"/>
    <w:rsid w:val="003E1A8F"/>
    <w:rsid w:val="003E3D63"/>
    <w:rsid w:val="003E3EAB"/>
    <w:rsid w:val="003E44E4"/>
    <w:rsid w:val="003E491B"/>
    <w:rsid w:val="003E4B92"/>
    <w:rsid w:val="003E578F"/>
    <w:rsid w:val="003E5B53"/>
    <w:rsid w:val="003E7829"/>
    <w:rsid w:val="003E79A5"/>
    <w:rsid w:val="003E7DCB"/>
    <w:rsid w:val="003F1731"/>
    <w:rsid w:val="003F18F8"/>
    <w:rsid w:val="003F25DC"/>
    <w:rsid w:val="003F2AE2"/>
    <w:rsid w:val="003F2B4E"/>
    <w:rsid w:val="003F3F42"/>
    <w:rsid w:val="003F4E73"/>
    <w:rsid w:val="003F509A"/>
    <w:rsid w:val="003F53AD"/>
    <w:rsid w:val="003F6270"/>
    <w:rsid w:val="003F6894"/>
    <w:rsid w:val="003F69B8"/>
    <w:rsid w:val="003F6F48"/>
    <w:rsid w:val="003F76AB"/>
    <w:rsid w:val="003F7EAD"/>
    <w:rsid w:val="00400F24"/>
    <w:rsid w:val="00401266"/>
    <w:rsid w:val="004015EF"/>
    <w:rsid w:val="0040242A"/>
    <w:rsid w:val="004025A8"/>
    <w:rsid w:val="00403537"/>
    <w:rsid w:val="00403788"/>
    <w:rsid w:val="00403969"/>
    <w:rsid w:val="00404042"/>
    <w:rsid w:val="004044AE"/>
    <w:rsid w:val="00404F93"/>
    <w:rsid w:val="00406413"/>
    <w:rsid w:val="00406DCB"/>
    <w:rsid w:val="00407431"/>
    <w:rsid w:val="00407B97"/>
    <w:rsid w:val="004113DB"/>
    <w:rsid w:val="004115DF"/>
    <w:rsid w:val="0041174E"/>
    <w:rsid w:val="00412710"/>
    <w:rsid w:val="00413F5E"/>
    <w:rsid w:val="0041482F"/>
    <w:rsid w:val="00414B22"/>
    <w:rsid w:val="004152A7"/>
    <w:rsid w:val="00415982"/>
    <w:rsid w:val="00416406"/>
    <w:rsid w:val="00420306"/>
    <w:rsid w:val="00420482"/>
    <w:rsid w:val="00421C8D"/>
    <w:rsid w:val="00423115"/>
    <w:rsid w:val="004242E0"/>
    <w:rsid w:val="00424672"/>
    <w:rsid w:val="00424848"/>
    <w:rsid w:val="00424E5B"/>
    <w:rsid w:val="00426684"/>
    <w:rsid w:val="00426912"/>
    <w:rsid w:val="0042744C"/>
    <w:rsid w:val="00427C2D"/>
    <w:rsid w:val="00430C10"/>
    <w:rsid w:val="00431327"/>
    <w:rsid w:val="004324F3"/>
    <w:rsid w:val="004329E1"/>
    <w:rsid w:val="004337D1"/>
    <w:rsid w:val="00433B09"/>
    <w:rsid w:val="00434335"/>
    <w:rsid w:val="004349A5"/>
    <w:rsid w:val="004356F3"/>
    <w:rsid w:val="0043598C"/>
    <w:rsid w:val="004359F4"/>
    <w:rsid w:val="00435AE5"/>
    <w:rsid w:val="00435E8C"/>
    <w:rsid w:val="00436351"/>
    <w:rsid w:val="00437940"/>
    <w:rsid w:val="0044060C"/>
    <w:rsid w:val="0044066E"/>
    <w:rsid w:val="0044151A"/>
    <w:rsid w:val="00441895"/>
    <w:rsid w:val="00441A83"/>
    <w:rsid w:val="004427D4"/>
    <w:rsid w:val="00442D4E"/>
    <w:rsid w:val="00443112"/>
    <w:rsid w:val="00443402"/>
    <w:rsid w:val="004454D1"/>
    <w:rsid w:val="00445703"/>
    <w:rsid w:val="00445E83"/>
    <w:rsid w:val="004475EB"/>
    <w:rsid w:val="00447C77"/>
    <w:rsid w:val="00447C96"/>
    <w:rsid w:val="0045003C"/>
    <w:rsid w:val="004500FA"/>
    <w:rsid w:val="004502B8"/>
    <w:rsid w:val="00450723"/>
    <w:rsid w:val="00450ECC"/>
    <w:rsid w:val="0045161B"/>
    <w:rsid w:val="0045172B"/>
    <w:rsid w:val="0045178C"/>
    <w:rsid w:val="00451B6C"/>
    <w:rsid w:val="00451FB5"/>
    <w:rsid w:val="00452702"/>
    <w:rsid w:val="00453158"/>
    <w:rsid w:val="004531E8"/>
    <w:rsid w:val="00453B10"/>
    <w:rsid w:val="00453C7D"/>
    <w:rsid w:val="004548BA"/>
    <w:rsid w:val="00455922"/>
    <w:rsid w:val="0045627D"/>
    <w:rsid w:val="004568A8"/>
    <w:rsid w:val="00456F9D"/>
    <w:rsid w:val="00457440"/>
    <w:rsid w:val="0045773B"/>
    <w:rsid w:val="00457771"/>
    <w:rsid w:val="004607D4"/>
    <w:rsid w:val="00460EB6"/>
    <w:rsid w:val="0046127C"/>
    <w:rsid w:val="0046235C"/>
    <w:rsid w:val="00462414"/>
    <w:rsid w:val="00462778"/>
    <w:rsid w:val="0046281E"/>
    <w:rsid w:val="00462A2C"/>
    <w:rsid w:val="004632F9"/>
    <w:rsid w:val="004639AA"/>
    <w:rsid w:val="00463BFB"/>
    <w:rsid w:val="00463D72"/>
    <w:rsid w:val="0046490E"/>
    <w:rsid w:val="00465709"/>
    <w:rsid w:val="0046658A"/>
    <w:rsid w:val="00466C2D"/>
    <w:rsid w:val="004672B5"/>
    <w:rsid w:val="00467FBD"/>
    <w:rsid w:val="0047113F"/>
    <w:rsid w:val="0047115A"/>
    <w:rsid w:val="004723FC"/>
    <w:rsid w:val="00473309"/>
    <w:rsid w:val="00473992"/>
    <w:rsid w:val="00473F38"/>
    <w:rsid w:val="00474899"/>
    <w:rsid w:val="00474E38"/>
    <w:rsid w:val="0047547D"/>
    <w:rsid w:val="004759C7"/>
    <w:rsid w:val="004766CB"/>
    <w:rsid w:val="00476918"/>
    <w:rsid w:val="00476B30"/>
    <w:rsid w:val="00476F21"/>
    <w:rsid w:val="004770BD"/>
    <w:rsid w:val="004773F8"/>
    <w:rsid w:val="00477BEB"/>
    <w:rsid w:val="00481564"/>
    <w:rsid w:val="0048285D"/>
    <w:rsid w:val="00483081"/>
    <w:rsid w:val="00483F0D"/>
    <w:rsid w:val="00484EEF"/>
    <w:rsid w:val="00486C06"/>
    <w:rsid w:val="00486C2D"/>
    <w:rsid w:val="00487493"/>
    <w:rsid w:val="00487543"/>
    <w:rsid w:val="0048786A"/>
    <w:rsid w:val="00487C4E"/>
    <w:rsid w:val="00491D20"/>
    <w:rsid w:val="00492F5D"/>
    <w:rsid w:val="004936C6"/>
    <w:rsid w:val="00493F50"/>
    <w:rsid w:val="004945BC"/>
    <w:rsid w:val="004946A9"/>
    <w:rsid w:val="00494CD7"/>
    <w:rsid w:val="00495E7C"/>
    <w:rsid w:val="0049642C"/>
    <w:rsid w:val="00496461"/>
    <w:rsid w:val="00496C7F"/>
    <w:rsid w:val="00496F21"/>
    <w:rsid w:val="0049756A"/>
    <w:rsid w:val="004976FD"/>
    <w:rsid w:val="004A08B6"/>
    <w:rsid w:val="004A121F"/>
    <w:rsid w:val="004A1AE5"/>
    <w:rsid w:val="004A1CE1"/>
    <w:rsid w:val="004A307C"/>
    <w:rsid w:val="004A30D3"/>
    <w:rsid w:val="004A3737"/>
    <w:rsid w:val="004A39F7"/>
    <w:rsid w:val="004A4BE1"/>
    <w:rsid w:val="004A5A16"/>
    <w:rsid w:val="004A5AC2"/>
    <w:rsid w:val="004A5D85"/>
    <w:rsid w:val="004A78CF"/>
    <w:rsid w:val="004A7974"/>
    <w:rsid w:val="004B0EB9"/>
    <w:rsid w:val="004B15FA"/>
    <w:rsid w:val="004B2391"/>
    <w:rsid w:val="004B2CF8"/>
    <w:rsid w:val="004B2E23"/>
    <w:rsid w:val="004B33CB"/>
    <w:rsid w:val="004B3CDC"/>
    <w:rsid w:val="004B5DCC"/>
    <w:rsid w:val="004B68E8"/>
    <w:rsid w:val="004B7386"/>
    <w:rsid w:val="004B7CFD"/>
    <w:rsid w:val="004B7F52"/>
    <w:rsid w:val="004C0214"/>
    <w:rsid w:val="004C0541"/>
    <w:rsid w:val="004C094C"/>
    <w:rsid w:val="004C09C8"/>
    <w:rsid w:val="004C138C"/>
    <w:rsid w:val="004C1738"/>
    <w:rsid w:val="004C19BD"/>
    <w:rsid w:val="004C1C50"/>
    <w:rsid w:val="004C26FC"/>
    <w:rsid w:val="004C2B3F"/>
    <w:rsid w:val="004C2D21"/>
    <w:rsid w:val="004C40B4"/>
    <w:rsid w:val="004C467F"/>
    <w:rsid w:val="004C4FB0"/>
    <w:rsid w:val="004C63FE"/>
    <w:rsid w:val="004C7134"/>
    <w:rsid w:val="004C7691"/>
    <w:rsid w:val="004C7928"/>
    <w:rsid w:val="004D0319"/>
    <w:rsid w:val="004D12B3"/>
    <w:rsid w:val="004D2897"/>
    <w:rsid w:val="004D325D"/>
    <w:rsid w:val="004D34D5"/>
    <w:rsid w:val="004D3853"/>
    <w:rsid w:val="004D3B2D"/>
    <w:rsid w:val="004D4616"/>
    <w:rsid w:val="004D468F"/>
    <w:rsid w:val="004D4822"/>
    <w:rsid w:val="004D6A58"/>
    <w:rsid w:val="004D6C59"/>
    <w:rsid w:val="004D716A"/>
    <w:rsid w:val="004D7833"/>
    <w:rsid w:val="004D7ADF"/>
    <w:rsid w:val="004D7F15"/>
    <w:rsid w:val="004E0A73"/>
    <w:rsid w:val="004E1271"/>
    <w:rsid w:val="004E14E2"/>
    <w:rsid w:val="004E16F7"/>
    <w:rsid w:val="004E1FEF"/>
    <w:rsid w:val="004E2402"/>
    <w:rsid w:val="004E3C52"/>
    <w:rsid w:val="004E3FEF"/>
    <w:rsid w:val="004E425B"/>
    <w:rsid w:val="004E42C1"/>
    <w:rsid w:val="004E444B"/>
    <w:rsid w:val="004E4570"/>
    <w:rsid w:val="004E4F00"/>
    <w:rsid w:val="004E5A15"/>
    <w:rsid w:val="004E5B80"/>
    <w:rsid w:val="004E5FA3"/>
    <w:rsid w:val="004E65A2"/>
    <w:rsid w:val="004E6C57"/>
    <w:rsid w:val="004E76AC"/>
    <w:rsid w:val="004E7BBC"/>
    <w:rsid w:val="004E7BC4"/>
    <w:rsid w:val="004E7D05"/>
    <w:rsid w:val="004F044C"/>
    <w:rsid w:val="004F080C"/>
    <w:rsid w:val="004F0F27"/>
    <w:rsid w:val="004F1662"/>
    <w:rsid w:val="004F199D"/>
    <w:rsid w:val="004F27CA"/>
    <w:rsid w:val="004F317E"/>
    <w:rsid w:val="004F3264"/>
    <w:rsid w:val="004F32C2"/>
    <w:rsid w:val="004F34EC"/>
    <w:rsid w:val="004F4244"/>
    <w:rsid w:val="004F609B"/>
    <w:rsid w:val="004F67A5"/>
    <w:rsid w:val="00500029"/>
    <w:rsid w:val="0050109F"/>
    <w:rsid w:val="00501BBD"/>
    <w:rsid w:val="00502033"/>
    <w:rsid w:val="005035C3"/>
    <w:rsid w:val="00503FF0"/>
    <w:rsid w:val="00504756"/>
    <w:rsid w:val="005047DF"/>
    <w:rsid w:val="00504E26"/>
    <w:rsid w:val="00505441"/>
    <w:rsid w:val="00505F73"/>
    <w:rsid w:val="0050667F"/>
    <w:rsid w:val="0050674A"/>
    <w:rsid w:val="00506BF4"/>
    <w:rsid w:val="00507330"/>
    <w:rsid w:val="00507C11"/>
    <w:rsid w:val="00507D0E"/>
    <w:rsid w:val="0051093D"/>
    <w:rsid w:val="0051107E"/>
    <w:rsid w:val="00512452"/>
    <w:rsid w:val="005126A0"/>
    <w:rsid w:val="00512FEB"/>
    <w:rsid w:val="005131DA"/>
    <w:rsid w:val="0051396E"/>
    <w:rsid w:val="00514924"/>
    <w:rsid w:val="0051526B"/>
    <w:rsid w:val="0051641D"/>
    <w:rsid w:val="005176A7"/>
    <w:rsid w:val="00520708"/>
    <w:rsid w:val="00520ED7"/>
    <w:rsid w:val="0052299D"/>
    <w:rsid w:val="005229BE"/>
    <w:rsid w:val="00524105"/>
    <w:rsid w:val="00524EEC"/>
    <w:rsid w:val="00525095"/>
    <w:rsid w:val="00525CD7"/>
    <w:rsid w:val="0052621A"/>
    <w:rsid w:val="005264D5"/>
    <w:rsid w:val="00527E91"/>
    <w:rsid w:val="0053070E"/>
    <w:rsid w:val="00530CB9"/>
    <w:rsid w:val="00531D60"/>
    <w:rsid w:val="00531F8C"/>
    <w:rsid w:val="0053268D"/>
    <w:rsid w:val="0053352E"/>
    <w:rsid w:val="00533BDC"/>
    <w:rsid w:val="00533D6F"/>
    <w:rsid w:val="00534B29"/>
    <w:rsid w:val="00535BDF"/>
    <w:rsid w:val="00535DCF"/>
    <w:rsid w:val="0053721E"/>
    <w:rsid w:val="005416BD"/>
    <w:rsid w:val="00542FD2"/>
    <w:rsid w:val="005437BA"/>
    <w:rsid w:val="00543B95"/>
    <w:rsid w:val="00543BFB"/>
    <w:rsid w:val="00544FF6"/>
    <w:rsid w:val="005457CC"/>
    <w:rsid w:val="00546D05"/>
    <w:rsid w:val="00550064"/>
    <w:rsid w:val="00550A88"/>
    <w:rsid w:val="005519EE"/>
    <w:rsid w:val="005530FD"/>
    <w:rsid w:val="00553F37"/>
    <w:rsid w:val="005542B4"/>
    <w:rsid w:val="00554905"/>
    <w:rsid w:val="00554920"/>
    <w:rsid w:val="00554BA5"/>
    <w:rsid w:val="005557AA"/>
    <w:rsid w:val="005557F6"/>
    <w:rsid w:val="00555AAA"/>
    <w:rsid w:val="0055692D"/>
    <w:rsid w:val="00556C06"/>
    <w:rsid w:val="0055757C"/>
    <w:rsid w:val="005577B4"/>
    <w:rsid w:val="0056092F"/>
    <w:rsid w:val="0056147D"/>
    <w:rsid w:val="00563B0E"/>
    <w:rsid w:val="00564949"/>
    <w:rsid w:val="00564D5A"/>
    <w:rsid w:val="0056626A"/>
    <w:rsid w:val="00567656"/>
    <w:rsid w:val="0056772F"/>
    <w:rsid w:val="005677A6"/>
    <w:rsid w:val="00567C22"/>
    <w:rsid w:val="00567CE1"/>
    <w:rsid w:val="00567FF7"/>
    <w:rsid w:val="00570526"/>
    <w:rsid w:val="005707E8"/>
    <w:rsid w:val="00570DDE"/>
    <w:rsid w:val="00572361"/>
    <w:rsid w:val="00572C1D"/>
    <w:rsid w:val="00572F22"/>
    <w:rsid w:val="005732F3"/>
    <w:rsid w:val="00573D29"/>
    <w:rsid w:val="00574CFB"/>
    <w:rsid w:val="00575659"/>
    <w:rsid w:val="00575D93"/>
    <w:rsid w:val="00575EF7"/>
    <w:rsid w:val="00576120"/>
    <w:rsid w:val="00576C80"/>
    <w:rsid w:val="00576DD9"/>
    <w:rsid w:val="0057795C"/>
    <w:rsid w:val="00577EBB"/>
    <w:rsid w:val="005804E4"/>
    <w:rsid w:val="00580C5D"/>
    <w:rsid w:val="00580FAF"/>
    <w:rsid w:val="00581266"/>
    <w:rsid w:val="00581EA2"/>
    <w:rsid w:val="00584135"/>
    <w:rsid w:val="00584C12"/>
    <w:rsid w:val="00585B3C"/>
    <w:rsid w:val="00586263"/>
    <w:rsid w:val="0058684E"/>
    <w:rsid w:val="00586BB1"/>
    <w:rsid w:val="005905E7"/>
    <w:rsid w:val="0059086E"/>
    <w:rsid w:val="00590C3C"/>
    <w:rsid w:val="005911AE"/>
    <w:rsid w:val="00591520"/>
    <w:rsid w:val="00591535"/>
    <w:rsid w:val="00591BE7"/>
    <w:rsid w:val="00591EC0"/>
    <w:rsid w:val="0059220C"/>
    <w:rsid w:val="005923CA"/>
    <w:rsid w:val="0059370C"/>
    <w:rsid w:val="00593B0B"/>
    <w:rsid w:val="00593D08"/>
    <w:rsid w:val="00594901"/>
    <w:rsid w:val="00594E65"/>
    <w:rsid w:val="0059538D"/>
    <w:rsid w:val="00595CE3"/>
    <w:rsid w:val="00595F67"/>
    <w:rsid w:val="00596418"/>
    <w:rsid w:val="00596A30"/>
    <w:rsid w:val="00596B03"/>
    <w:rsid w:val="005972BA"/>
    <w:rsid w:val="005A0418"/>
    <w:rsid w:val="005A09DE"/>
    <w:rsid w:val="005A109F"/>
    <w:rsid w:val="005A1A9F"/>
    <w:rsid w:val="005A1E99"/>
    <w:rsid w:val="005A272D"/>
    <w:rsid w:val="005A2E11"/>
    <w:rsid w:val="005A2FA9"/>
    <w:rsid w:val="005A38DE"/>
    <w:rsid w:val="005A55AB"/>
    <w:rsid w:val="005A6236"/>
    <w:rsid w:val="005A6887"/>
    <w:rsid w:val="005A772A"/>
    <w:rsid w:val="005A7EBD"/>
    <w:rsid w:val="005B0307"/>
    <w:rsid w:val="005B098D"/>
    <w:rsid w:val="005B0B14"/>
    <w:rsid w:val="005B0BC4"/>
    <w:rsid w:val="005B3345"/>
    <w:rsid w:val="005B3996"/>
    <w:rsid w:val="005B3BFF"/>
    <w:rsid w:val="005B4C0F"/>
    <w:rsid w:val="005B4E26"/>
    <w:rsid w:val="005B574A"/>
    <w:rsid w:val="005B5F56"/>
    <w:rsid w:val="005B6B17"/>
    <w:rsid w:val="005B6FC9"/>
    <w:rsid w:val="005B76B3"/>
    <w:rsid w:val="005C055E"/>
    <w:rsid w:val="005C159D"/>
    <w:rsid w:val="005C1764"/>
    <w:rsid w:val="005C1E2E"/>
    <w:rsid w:val="005C297E"/>
    <w:rsid w:val="005C383F"/>
    <w:rsid w:val="005C3E83"/>
    <w:rsid w:val="005C413C"/>
    <w:rsid w:val="005C41AB"/>
    <w:rsid w:val="005C5095"/>
    <w:rsid w:val="005C5980"/>
    <w:rsid w:val="005C5D17"/>
    <w:rsid w:val="005C6242"/>
    <w:rsid w:val="005C6463"/>
    <w:rsid w:val="005C6A5C"/>
    <w:rsid w:val="005C6B32"/>
    <w:rsid w:val="005C6DB0"/>
    <w:rsid w:val="005C6FBE"/>
    <w:rsid w:val="005C70D4"/>
    <w:rsid w:val="005C7E07"/>
    <w:rsid w:val="005D0CDF"/>
    <w:rsid w:val="005D134B"/>
    <w:rsid w:val="005D170B"/>
    <w:rsid w:val="005D185B"/>
    <w:rsid w:val="005D1E4D"/>
    <w:rsid w:val="005D20AC"/>
    <w:rsid w:val="005D20F3"/>
    <w:rsid w:val="005D2136"/>
    <w:rsid w:val="005D2547"/>
    <w:rsid w:val="005D2E12"/>
    <w:rsid w:val="005D34B4"/>
    <w:rsid w:val="005D3D1B"/>
    <w:rsid w:val="005D5035"/>
    <w:rsid w:val="005D5B9C"/>
    <w:rsid w:val="005D6046"/>
    <w:rsid w:val="005D62C6"/>
    <w:rsid w:val="005E0944"/>
    <w:rsid w:val="005E0991"/>
    <w:rsid w:val="005E0DF9"/>
    <w:rsid w:val="005E0F5C"/>
    <w:rsid w:val="005E0FCD"/>
    <w:rsid w:val="005E166E"/>
    <w:rsid w:val="005E17A0"/>
    <w:rsid w:val="005E17F2"/>
    <w:rsid w:val="005E1DD8"/>
    <w:rsid w:val="005E317B"/>
    <w:rsid w:val="005E3628"/>
    <w:rsid w:val="005E366D"/>
    <w:rsid w:val="005E3A1F"/>
    <w:rsid w:val="005E3EE4"/>
    <w:rsid w:val="005E4082"/>
    <w:rsid w:val="005E546F"/>
    <w:rsid w:val="005E5C25"/>
    <w:rsid w:val="005E5E38"/>
    <w:rsid w:val="005E6102"/>
    <w:rsid w:val="005E694B"/>
    <w:rsid w:val="005E707E"/>
    <w:rsid w:val="005F0320"/>
    <w:rsid w:val="005F0579"/>
    <w:rsid w:val="005F15A8"/>
    <w:rsid w:val="005F1872"/>
    <w:rsid w:val="005F1D92"/>
    <w:rsid w:val="005F27EA"/>
    <w:rsid w:val="005F2B49"/>
    <w:rsid w:val="005F3748"/>
    <w:rsid w:val="005F3A29"/>
    <w:rsid w:val="005F3A8A"/>
    <w:rsid w:val="005F3E5B"/>
    <w:rsid w:val="005F3EE5"/>
    <w:rsid w:val="005F4037"/>
    <w:rsid w:val="005F42B5"/>
    <w:rsid w:val="005F4A80"/>
    <w:rsid w:val="005F4FC2"/>
    <w:rsid w:val="005F4FC5"/>
    <w:rsid w:val="005F6201"/>
    <w:rsid w:val="005F6414"/>
    <w:rsid w:val="005F6865"/>
    <w:rsid w:val="005F69A1"/>
    <w:rsid w:val="005F6E71"/>
    <w:rsid w:val="005F710A"/>
    <w:rsid w:val="005F7FDD"/>
    <w:rsid w:val="00601430"/>
    <w:rsid w:val="00601B40"/>
    <w:rsid w:val="00601CE9"/>
    <w:rsid w:val="006023AE"/>
    <w:rsid w:val="00602ACE"/>
    <w:rsid w:val="00603744"/>
    <w:rsid w:val="00603900"/>
    <w:rsid w:val="00603F0B"/>
    <w:rsid w:val="0060434F"/>
    <w:rsid w:val="00605361"/>
    <w:rsid w:val="0060561A"/>
    <w:rsid w:val="00605AD0"/>
    <w:rsid w:val="00605ADF"/>
    <w:rsid w:val="00606945"/>
    <w:rsid w:val="00606F7A"/>
    <w:rsid w:val="006079F8"/>
    <w:rsid w:val="006106E7"/>
    <w:rsid w:val="006113E0"/>
    <w:rsid w:val="00611CF9"/>
    <w:rsid w:val="006127DE"/>
    <w:rsid w:val="006139B7"/>
    <w:rsid w:val="00613DC0"/>
    <w:rsid w:val="00614F41"/>
    <w:rsid w:val="0061501E"/>
    <w:rsid w:val="006151E5"/>
    <w:rsid w:val="00616506"/>
    <w:rsid w:val="006165BB"/>
    <w:rsid w:val="006166E2"/>
    <w:rsid w:val="00616768"/>
    <w:rsid w:val="00616BF2"/>
    <w:rsid w:val="00617385"/>
    <w:rsid w:val="0061762D"/>
    <w:rsid w:val="00617BBE"/>
    <w:rsid w:val="00620C41"/>
    <w:rsid w:val="00620CBB"/>
    <w:rsid w:val="00620E55"/>
    <w:rsid w:val="00620F1E"/>
    <w:rsid w:val="006217BF"/>
    <w:rsid w:val="0062190A"/>
    <w:rsid w:val="006221D4"/>
    <w:rsid w:val="006234D7"/>
    <w:rsid w:val="0062392E"/>
    <w:rsid w:val="00623BC1"/>
    <w:rsid w:val="00624A41"/>
    <w:rsid w:val="00625552"/>
    <w:rsid w:val="006267F6"/>
    <w:rsid w:val="00626D69"/>
    <w:rsid w:val="006277A4"/>
    <w:rsid w:val="00627D43"/>
    <w:rsid w:val="00627E0D"/>
    <w:rsid w:val="00631C13"/>
    <w:rsid w:val="00631D7F"/>
    <w:rsid w:val="00631FEE"/>
    <w:rsid w:val="0063208E"/>
    <w:rsid w:val="00632B0C"/>
    <w:rsid w:val="00632D19"/>
    <w:rsid w:val="00632E9F"/>
    <w:rsid w:val="00633095"/>
    <w:rsid w:val="0063428D"/>
    <w:rsid w:val="006357B4"/>
    <w:rsid w:val="00635982"/>
    <w:rsid w:val="00635F53"/>
    <w:rsid w:val="006369A2"/>
    <w:rsid w:val="00636ABB"/>
    <w:rsid w:val="00636E2A"/>
    <w:rsid w:val="00636E87"/>
    <w:rsid w:val="0063709B"/>
    <w:rsid w:val="006378B7"/>
    <w:rsid w:val="006402D3"/>
    <w:rsid w:val="00642210"/>
    <w:rsid w:val="006432DB"/>
    <w:rsid w:val="006442DF"/>
    <w:rsid w:val="00644859"/>
    <w:rsid w:val="00644EE7"/>
    <w:rsid w:val="00645939"/>
    <w:rsid w:val="00647482"/>
    <w:rsid w:val="0064786E"/>
    <w:rsid w:val="00647B04"/>
    <w:rsid w:val="00647D7E"/>
    <w:rsid w:val="0065031D"/>
    <w:rsid w:val="006504D0"/>
    <w:rsid w:val="006507D1"/>
    <w:rsid w:val="00650EB4"/>
    <w:rsid w:val="00650FD4"/>
    <w:rsid w:val="00652666"/>
    <w:rsid w:val="00652C49"/>
    <w:rsid w:val="006552A9"/>
    <w:rsid w:val="0065550E"/>
    <w:rsid w:val="00655652"/>
    <w:rsid w:val="006559C0"/>
    <w:rsid w:val="00657CF5"/>
    <w:rsid w:val="00657FB0"/>
    <w:rsid w:val="006607C9"/>
    <w:rsid w:val="00662575"/>
    <w:rsid w:val="00663836"/>
    <w:rsid w:val="00664279"/>
    <w:rsid w:val="006642F4"/>
    <w:rsid w:val="00664754"/>
    <w:rsid w:val="00664AEA"/>
    <w:rsid w:val="00664E82"/>
    <w:rsid w:val="00665536"/>
    <w:rsid w:val="0066575A"/>
    <w:rsid w:val="00667088"/>
    <w:rsid w:val="006677D6"/>
    <w:rsid w:val="00670567"/>
    <w:rsid w:val="00670933"/>
    <w:rsid w:val="006717F7"/>
    <w:rsid w:val="0067190E"/>
    <w:rsid w:val="006722AA"/>
    <w:rsid w:val="00672461"/>
    <w:rsid w:val="00673200"/>
    <w:rsid w:val="00673895"/>
    <w:rsid w:val="00674D68"/>
    <w:rsid w:val="00675B64"/>
    <w:rsid w:val="00675D84"/>
    <w:rsid w:val="00677EF4"/>
    <w:rsid w:val="00677F72"/>
    <w:rsid w:val="006805A3"/>
    <w:rsid w:val="006816A0"/>
    <w:rsid w:val="0068172E"/>
    <w:rsid w:val="006821DE"/>
    <w:rsid w:val="0068282E"/>
    <w:rsid w:val="00682B05"/>
    <w:rsid w:val="00683DE4"/>
    <w:rsid w:val="006855FC"/>
    <w:rsid w:val="006866F1"/>
    <w:rsid w:val="00686B2A"/>
    <w:rsid w:val="00686B5F"/>
    <w:rsid w:val="006876EB"/>
    <w:rsid w:val="00687789"/>
    <w:rsid w:val="0069188C"/>
    <w:rsid w:val="006919A3"/>
    <w:rsid w:val="00693611"/>
    <w:rsid w:val="006936C3"/>
    <w:rsid w:val="00693EC0"/>
    <w:rsid w:val="0069461F"/>
    <w:rsid w:val="00694791"/>
    <w:rsid w:val="00694E55"/>
    <w:rsid w:val="006950CE"/>
    <w:rsid w:val="00695F40"/>
    <w:rsid w:val="00696322"/>
    <w:rsid w:val="00696813"/>
    <w:rsid w:val="006A1A62"/>
    <w:rsid w:val="006A1D9E"/>
    <w:rsid w:val="006A2676"/>
    <w:rsid w:val="006A2730"/>
    <w:rsid w:val="006A2BD8"/>
    <w:rsid w:val="006A3552"/>
    <w:rsid w:val="006A3BC0"/>
    <w:rsid w:val="006A461D"/>
    <w:rsid w:val="006A4D31"/>
    <w:rsid w:val="006A5408"/>
    <w:rsid w:val="006A5BDC"/>
    <w:rsid w:val="006A763B"/>
    <w:rsid w:val="006A7792"/>
    <w:rsid w:val="006A7BB8"/>
    <w:rsid w:val="006B05E9"/>
    <w:rsid w:val="006B06B0"/>
    <w:rsid w:val="006B0D3D"/>
    <w:rsid w:val="006B0FFD"/>
    <w:rsid w:val="006B227E"/>
    <w:rsid w:val="006B267F"/>
    <w:rsid w:val="006B3149"/>
    <w:rsid w:val="006B3A7A"/>
    <w:rsid w:val="006B3F6A"/>
    <w:rsid w:val="006B48A9"/>
    <w:rsid w:val="006B4C47"/>
    <w:rsid w:val="006B5B3C"/>
    <w:rsid w:val="006B6706"/>
    <w:rsid w:val="006B6A8E"/>
    <w:rsid w:val="006C0984"/>
    <w:rsid w:val="006C099D"/>
    <w:rsid w:val="006C0A5B"/>
    <w:rsid w:val="006C0C19"/>
    <w:rsid w:val="006C25FC"/>
    <w:rsid w:val="006C2B01"/>
    <w:rsid w:val="006C317A"/>
    <w:rsid w:val="006C32F6"/>
    <w:rsid w:val="006C44EF"/>
    <w:rsid w:val="006C4EF2"/>
    <w:rsid w:val="006C7007"/>
    <w:rsid w:val="006C7702"/>
    <w:rsid w:val="006C7C4D"/>
    <w:rsid w:val="006C7F6C"/>
    <w:rsid w:val="006D01DC"/>
    <w:rsid w:val="006D045B"/>
    <w:rsid w:val="006D0BD5"/>
    <w:rsid w:val="006D0C78"/>
    <w:rsid w:val="006D0EF2"/>
    <w:rsid w:val="006D157C"/>
    <w:rsid w:val="006D19BC"/>
    <w:rsid w:val="006D1C18"/>
    <w:rsid w:val="006D21D4"/>
    <w:rsid w:val="006D2852"/>
    <w:rsid w:val="006D28CA"/>
    <w:rsid w:val="006D3370"/>
    <w:rsid w:val="006D3E1D"/>
    <w:rsid w:val="006D40E4"/>
    <w:rsid w:val="006D441F"/>
    <w:rsid w:val="006D5DA9"/>
    <w:rsid w:val="006D6218"/>
    <w:rsid w:val="006D69D5"/>
    <w:rsid w:val="006D6C81"/>
    <w:rsid w:val="006D7221"/>
    <w:rsid w:val="006D7FCE"/>
    <w:rsid w:val="006E0DEC"/>
    <w:rsid w:val="006E1F07"/>
    <w:rsid w:val="006E274C"/>
    <w:rsid w:val="006E305C"/>
    <w:rsid w:val="006E32D1"/>
    <w:rsid w:val="006E3AA8"/>
    <w:rsid w:val="006E3DD0"/>
    <w:rsid w:val="006E4556"/>
    <w:rsid w:val="006E6822"/>
    <w:rsid w:val="006E77CB"/>
    <w:rsid w:val="006F036F"/>
    <w:rsid w:val="006F0532"/>
    <w:rsid w:val="006F0806"/>
    <w:rsid w:val="006F1439"/>
    <w:rsid w:val="006F1C9C"/>
    <w:rsid w:val="006F42D0"/>
    <w:rsid w:val="006F4EBF"/>
    <w:rsid w:val="006F5529"/>
    <w:rsid w:val="006F55F1"/>
    <w:rsid w:val="006F6C55"/>
    <w:rsid w:val="006F7688"/>
    <w:rsid w:val="006F7DEC"/>
    <w:rsid w:val="00700062"/>
    <w:rsid w:val="0070077B"/>
    <w:rsid w:val="00700C1D"/>
    <w:rsid w:val="00701A02"/>
    <w:rsid w:val="007023A2"/>
    <w:rsid w:val="007024F5"/>
    <w:rsid w:val="00703896"/>
    <w:rsid w:val="00703BEC"/>
    <w:rsid w:val="007040E8"/>
    <w:rsid w:val="007047CE"/>
    <w:rsid w:val="00704D60"/>
    <w:rsid w:val="00705C69"/>
    <w:rsid w:val="007060F5"/>
    <w:rsid w:val="00706969"/>
    <w:rsid w:val="007069D5"/>
    <w:rsid w:val="007069F1"/>
    <w:rsid w:val="00707628"/>
    <w:rsid w:val="00707925"/>
    <w:rsid w:val="00707CB6"/>
    <w:rsid w:val="00710044"/>
    <w:rsid w:val="00710296"/>
    <w:rsid w:val="007109CE"/>
    <w:rsid w:val="00710AA6"/>
    <w:rsid w:val="00710B5D"/>
    <w:rsid w:val="00710C88"/>
    <w:rsid w:val="00710D4B"/>
    <w:rsid w:val="00710E5B"/>
    <w:rsid w:val="00712974"/>
    <w:rsid w:val="00713606"/>
    <w:rsid w:val="00713C76"/>
    <w:rsid w:val="0071490D"/>
    <w:rsid w:val="00714F27"/>
    <w:rsid w:val="00714FBA"/>
    <w:rsid w:val="00715450"/>
    <w:rsid w:val="00715815"/>
    <w:rsid w:val="0071638D"/>
    <w:rsid w:val="00716691"/>
    <w:rsid w:val="0071703C"/>
    <w:rsid w:val="00717C93"/>
    <w:rsid w:val="007209DB"/>
    <w:rsid w:val="00722F19"/>
    <w:rsid w:val="00723D0E"/>
    <w:rsid w:val="00723F3F"/>
    <w:rsid w:val="00725A8E"/>
    <w:rsid w:val="00725D4F"/>
    <w:rsid w:val="0072609F"/>
    <w:rsid w:val="0072697E"/>
    <w:rsid w:val="00726CE3"/>
    <w:rsid w:val="00727813"/>
    <w:rsid w:val="00727844"/>
    <w:rsid w:val="00727AD7"/>
    <w:rsid w:val="00727E58"/>
    <w:rsid w:val="0073071D"/>
    <w:rsid w:val="00731996"/>
    <w:rsid w:val="00731A9A"/>
    <w:rsid w:val="00733439"/>
    <w:rsid w:val="00733BDD"/>
    <w:rsid w:val="0073555B"/>
    <w:rsid w:val="0073575E"/>
    <w:rsid w:val="00735AA9"/>
    <w:rsid w:val="007364E6"/>
    <w:rsid w:val="00740341"/>
    <w:rsid w:val="007407B4"/>
    <w:rsid w:val="0074157A"/>
    <w:rsid w:val="00742CB6"/>
    <w:rsid w:val="0074301E"/>
    <w:rsid w:val="00743747"/>
    <w:rsid w:val="007438AE"/>
    <w:rsid w:val="00743EAA"/>
    <w:rsid w:val="007455AB"/>
    <w:rsid w:val="00746611"/>
    <w:rsid w:val="00746D6C"/>
    <w:rsid w:val="00746DEA"/>
    <w:rsid w:val="00747BE9"/>
    <w:rsid w:val="00747C1F"/>
    <w:rsid w:val="0075068A"/>
    <w:rsid w:val="00751231"/>
    <w:rsid w:val="00752027"/>
    <w:rsid w:val="00752C7A"/>
    <w:rsid w:val="0075365A"/>
    <w:rsid w:val="00753AF0"/>
    <w:rsid w:val="00754839"/>
    <w:rsid w:val="0075503D"/>
    <w:rsid w:val="0075535A"/>
    <w:rsid w:val="00756622"/>
    <w:rsid w:val="00757259"/>
    <w:rsid w:val="00760531"/>
    <w:rsid w:val="00760FB3"/>
    <w:rsid w:val="00761458"/>
    <w:rsid w:val="007614A9"/>
    <w:rsid w:val="007618CF"/>
    <w:rsid w:val="0076194B"/>
    <w:rsid w:val="00763627"/>
    <w:rsid w:val="00763883"/>
    <w:rsid w:val="007640F1"/>
    <w:rsid w:val="00764EE3"/>
    <w:rsid w:val="00765319"/>
    <w:rsid w:val="00765713"/>
    <w:rsid w:val="007659E2"/>
    <w:rsid w:val="00766B6A"/>
    <w:rsid w:val="00766C49"/>
    <w:rsid w:val="00766DFC"/>
    <w:rsid w:val="0076718E"/>
    <w:rsid w:val="00770B6F"/>
    <w:rsid w:val="00771103"/>
    <w:rsid w:val="00771972"/>
    <w:rsid w:val="007725AF"/>
    <w:rsid w:val="00772695"/>
    <w:rsid w:val="007731B6"/>
    <w:rsid w:val="00773668"/>
    <w:rsid w:val="00773998"/>
    <w:rsid w:val="00775B47"/>
    <w:rsid w:val="0078015C"/>
    <w:rsid w:val="00780A90"/>
    <w:rsid w:val="0078110F"/>
    <w:rsid w:val="00781784"/>
    <w:rsid w:val="00781A07"/>
    <w:rsid w:val="007820D8"/>
    <w:rsid w:val="00782292"/>
    <w:rsid w:val="007823D0"/>
    <w:rsid w:val="00782E1F"/>
    <w:rsid w:val="00783118"/>
    <w:rsid w:val="007837BF"/>
    <w:rsid w:val="00783C27"/>
    <w:rsid w:val="00783FFE"/>
    <w:rsid w:val="007857A2"/>
    <w:rsid w:val="007861B1"/>
    <w:rsid w:val="0078634B"/>
    <w:rsid w:val="00786687"/>
    <w:rsid w:val="00786874"/>
    <w:rsid w:val="007868A3"/>
    <w:rsid w:val="00787D1E"/>
    <w:rsid w:val="00791CD5"/>
    <w:rsid w:val="00792D5F"/>
    <w:rsid w:val="00793FF0"/>
    <w:rsid w:val="00794971"/>
    <w:rsid w:val="00795946"/>
    <w:rsid w:val="00795B06"/>
    <w:rsid w:val="00795E43"/>
    <w:rsid w:val="007961BA"/>
    <w:rsid w:val="00796395"/>
    <w:rsid w:val="007963E6"/>
    <w:rsid w:val="00796463"/>
    <w:rsid w:val="00796FAD"/>
    <w:rsid w:val="0079733B"/>
    <w:rsid w:val="007975CF"/>
    <w:rsid w:val="0079769D"/>
    <w:rsid w:val="00797EE8"/>
    <w:rsid w:val="007A1747"/>
    <w:rsid w:val="007A1A9A"/>
    <w:rsid w:val="007A2B19"/>
    <w:rsid w:val="007A2EB6"/>
    <w:rsid w:val="007A3356"/>
    <w:rsid w:val="007A35AE"/>
    <w:rsid w:val="007A3F5E"/>
    <w:rsid w:val="007A4237"/>
    <w:rsid w:val="007A4F29"/>
    <w:rsid w:val="007A5DC4"/>
    <w:rsid w:val="007A5FA9"/>
    <w:rsid w:val="007A603F"/>
    <w:rsid w:val="007A6519"/>
    <w:rsid w:val="007A67DA"/>
    <w:rsid w:val="007A7CCD"/>
    <w:rsid w:val="007A7EC9"/>
    <w:rsid w:val="007B0346"/>
    <w:rsid w:val="007B17DF"/>
    <w:rsid w:val="007B285B"/>
    <w:rsid w:val="007B28F3"/>
    <w:rsid w:val="007B371D"/>
    <w:rsid w:val="007B3BC5"/>
    <w:rsid w:val="007B42DD"/>
    <w:rsid w:val="007B53CB"/>
    <w:rsid w:val="007B57C9"/>
    <w:rsid w:val="007B601B"/>
    <w:rsid w:val="007B66A5"/>
    <w:rsid w:val="007C1F6A"/>
    <w:rsid w:val="007C1F8E"/>
    <w:rsid w:val="007C2ADF"/>
    <w:rsid w:val="007C2BF1"/>
    <w:rsid w:val="007C2C86"/>
    <w:rsid w:val="007C2F10"/>
    <w:rsid w:val="007C39E7"/>
    <w:rsid w:val="007C3C4B"/>
    <w:rsid w:val="007C6F81"/>
    <w:rsid w:val="007C7854"/>
    <w:rsid w:val="007C7DCA"/>
    <w:rsid w:val="007D0268"/>
    <w:rsid w:val="007D0A35"/>
    <w:rsid w:val="007D0BAC"/>
    <w:rsid w:val="007D18A0"/>
    <w:rsid w:val="007D1CA8"/>
    <w:rsid w:val="007D288D"/>
    <w:rsid w:val="007D2E0A"/>
    <w:rsid w:val="007D3093"/>
    <w:rsid w:val="007D3343"/>
    <w:rsid w:val="007D3507"/>
    <w:rsid w:val="007D370C"/>
    <w:rsid w:val="007D3861"/>
    <w:rsid w:val="007D3B15"/>
    <w:rsid w:val="007D48EC"/>
    <w:rsid w:val="007D4C99"/>
    <w:rsid w:val="007D55DE"/>
    <w:rsid w:val="007D5D05"/>
    <w:rsid w:val="007D5DC3"/>
    <w:rsid w:val="007D72C4"/>
    <w:rsid w:val="007D75D9"/>
    <w:rsid w:val="007E02DB"/>
    <w:rsid w:val="007E0DB1"/>
    <w:rsid w:val="007E1982"/>
    <w:rsid w:val="007E1A5B"/>
    <w:rsid w:val="007E210E"/>
    <w:rsid w:val="007E362C"/>
    <w:rsid w:val="007E44E8"/>
    <w:rsid w:val="007E59D5"/>
    <w:rsid w:val="007E66AA"/>
    <w:rsid w:val="007E6723"/>
    <w:rsid w:val="007E7A25"/>
    <w:rsid w:val="007F0EF7"/>
    <w:rsid w:val="007F1064"/>
    <w:rsid w:val="007F19DE"/>
    <w:rsid w:val="007F1F02"/>
    <w:rsid w:val="007F3325"/>
    <w:rsid w:val="007F4274"/>
    <w:rsid w:val="007F4C63"/>
    <w:rsid w:val="007F549B"/>
    <w:rsid w:val="007F717C"/>
    <w:rsid w:val="007F739B"/>
    <w:rsid w:val="007F7E84"/>
    <w:rsid w:val="00801232"/>
    <w:rsid w:val="008018AB"/>
    <w:rsid w:val="00801A51"/>
    <w:rsid w:val="008024A9"/>
    <w:rsid w:val="008024D8"/>
    <w:rsid w:val="00802A9C"/>
    <w:rsid w:val="0080308E"/>
    <w:rsid w:val="0080316D"/>
    <w:rsid w:val="008037B9"/>
    <w:rsid w:val="00804E49"/>
    <w:rsid w:val="00804F3B"/>
    <w:rsid w:val="008053D9"/>
    <w:rsid w:val="00805DE5"/>
    <w:rsid w:val="00805F84"/>
    <w:rsid w:val="0080610C"/>
    <w:rsid w:val="00806BE8"/>
    <w:rsid w:val="00807435"/>
    <w:rsid w:val="00807C78"/>
    <w:rsid w:val="00810E19"/>
    <w:rsid w:val="00810FEC"/>
    <w:rsid w:val="00811016"/>
    <w:rsid w:val="008115DC"/>
    <w:rsid w:val="008118F2"/>
    <w:rsid w:val="00811A17"/>
    <w:rsid w:val="008120B2"/>
    <w:rsid w:val="00812853"/>
    <w:rsid w:val="00812919"/>
    <w:rsid w:val="00812DC9"/>
    <w:rsid w:val="00812FB0"/>
    <w:rsid w:val="00813CF3"/>
    <w:rsid w:val="008144C8"/>
    <w:rsid w:val="00815634"/>
    <w:rsid w:val="00815DA6"/>
    <w:rsid w:val="00815DB5"/>
    <w:rsid w:val="00815F78"/>
    <w:rsid w:val="00816568"/>
    <w:rsid w:val="00816DFC"/>
    <w:rsid w:val="008202F6"/>
    <w:rsid w:val="00820CDC"/>
    <w:rsid w:val="00821562"/>
    <w:rsid w:val="008221E6"/>
    <w:rsid w:val="00822541"/>
    <w:rsid w:val="0082290A"/>
    <w:rsid w:val="00823B95"/>
    <w:rsid w:val="008242C4"/>
    <w:rsid w:val="0082473F"/>
    <w:rsid w:val="008247FA"/>
    <w:rsid w:val="00825311"/>
    <w:rsid w:val="00825DD2"/>
    <w:rsid w:val="00826C6E"/>
    <w:rsid w:val="00827661"/>
    <w:rsid w:val="00827D6C"/>
    <w:rsid w:val="00830655"/>
    <w:rsid w:val="008313FB"/>
    <w:rsid w:val="00831B83"/>
    <w:rsid w:val="0083227B"/>
    <w:rsid w:val="008335C9"/>
    <w:rsid w:val="0083374A"/>
    <w:rsid w:val="008338E9"/>
    <w:rsid w:val="008358EE"/>
    <w:rsid w:val="00835EAE"/>
    <w:rsid w:val="00836B19"/>
    <w:rsid w:val="0083709E"/>
    <w:rsid w:val="0083732F"/>
    <w:rsid w:val="00837727"/>
    <w:rsid w:val="00837E62"/>
    <w:rsid w:val="008407D8"/>
    <w:rsid w:val="00842611"/>
    <w:rsid w:val="00842725"/>
    <w:rsid w:val="00842BBE"/>
    <w:rsid w:val="00842E27"/>
    <w:rsid w:val="00842F46"/>
    <w:rsid w:val="008432EA"/>
    <w:rsid w:val="00843936"/>
    <w:rsid w:val="00843AFE"/>
    <w:rsid w:val="00845667"/>
    <w:rsid w:val="00845EBD"/>
    <w:rsid w:val="00845EC0"/>
    <w:rsid w:val="00846AE9"/>
    <w:rsid w:val="00846B1D"/>
    <w:rsid w:val="00847CFE"/>
    <w:rsid w:val="00847D3D"/>
    <w:rsid w:val="00847FE1"/>
    <w:rsid w:val="00850366"/>
    <w:rsid w:val="00850377"/>
    <w:rsid w:val="008523F8"/>
    <w:rsid w:val="00852658"/>
    <w:rsid w:val="00852C7F"/>
    <w:rsid w:val="00852E56"/>
    <w:rsid w:val="0085367E"/>
    <w:rsid w:val="00853D38"/>
    <w:rsid w:val="00854BCC"/>
    <w:rsid w:val="008553A4"/>
    <w:rsid w:val="00856780"/>
    <w:rsid w:val="008569BE"/>
    <w:rsid w:val="00860961"/>
    <w:rsid w:val="00860977"/>
    <w:rsid w:val="00860E7E"/>
    <w:rsid w:val="00861039"/>
    <w:rsid w:val="008611BC"/>
    <w:rsid w:val="00861421"/>
    <w:rsid w:val="00861C24"/>
    <w:rsid w:val="00862C5B"/>
    <w:rsid w:val="00863239"/>
    <w:rsid w:val="008639F0"/>
    <w:rsid w:val="00863B8D"/>
    <w:rsid w:val="00863F38"/>
    <w:rsid w:val="008651DA"/>
    <w:rsid w:val="008653A6"/>
    <w:rsid w:val="0086579B"/>
    <w:rsid w:val="00865A58"/>
    <w:rsid w:val="00866BAF"/>
    <w:rsid w:val="00866F9C"/>
    <w:rsid w:val="0086736E"/>
    <w:rsid w:val="00867BF9"/>
    <w:rsid w:val="00870908"/>
    <w:rsid w:val="008709A5"/>
    <w:rsid w:val="00870BD5"/>
    <w:rsid w:val="0087185C"/>
    <w:rsid w:val="0087196A"/>
    <w:rsid w:val="0087197A"/>
    <w:rsid w:val="00872E71"/>
    <w:rsid w:val="0087330D"/>
    <w:rsid w:val="0087390F"/>
    <w:rsid w:val="008743AD"/>
    <w:rsid w:val="00877966"/>
    <w:rsid w:val="00880CB9"/>
    <w:rsid w:val="00881F63"/>
    <w:rsid w:val="008827A8"/>
    <w:rsid w:val="00884545"/>
    <w:rsid w:val="00884593"/>
    <w:rsid w:val="00884C61"/>
    <w:rsid w:val="008850FA"/>
    <w:rsid w:val="008857D5"/>
    <w:rsid w:val="0088655D"/>
    <w:rsid w:val="00887F61"/>
    <w:rsid w:val="00890BA4"/>
    <w:rsid w:val="00890E94"/>
    <w:rsid w:val="00891943"/>
    <w:rsid w:val="00891B15"/>
    <w:rsid w:val="00891CEC"/>
    <w:rsid w:val="00891EE8"/>
    <w:rsid w:val="00892244"/>
    <w:rsid w:val="00892856"/>
    <w:rsid w:val="00892E3E"/>
    <w:rsid w:val="008935BC"/>
    <w:rsid w:val="008937FE"/>
    <w:rsid w:val="008948DD"/>
    <w:rsid w:val="00894F04"/>
    <w:rsid w:val="00895639"/>
    <w:rsid w:val="0089666A"/>
    <w:rsid w:val="0089683F"/>
    <w:rsid w:val="00896907"/>
    <w:rsid w:val="008976AE"/>
    <w:rsid w:val="00897D2C"/>
    <w:rsid w:val="008A010B"/>
    <w:rsid w:val="008A015E"/>
    <w:rsid w:val="008A08F3"/>
    <w:rsid w:val="008A0922"/>
    <w:rsid w:val="008A117C"/>
    <w:rsid w:val="008A1613"/>
    <w:rsid w:val="008A1E63"/>
    <w:rsid w:val="008A2327"/>
    <w:rsid w:val="008A36CD"/>
    <w:rsid w:val="008A423B"/>
    <w:rsid w:val="008A4367"/>
    <w:rsid w:val="008A43CF"/>
    <w:rsid w:val="008A5B9E"/>
    <w:rsid w:val="008A608A"/>
    <w:rsid w:val="008A6F09"/>
    <w:rsid w:val="008A740B"/>
    <w:rsid w:val="008A77E9"/>
    <w:rsid w:val="008A7C5F"/>
    <w:rsid w:val="008B069B"/>
    <w:rsid w:val="008B0819"/>
    <w:rsid w:val="008B1A14"/>
    <w:rsid w:val="008B1FBE"/>
    <w:rsid w:val="008B2607"/>
    <w:rsid w:val="008B2756"/>
    <w:rsid w:val="008B32F0"/>
    <w:rsid w:val="008B37EC"/>
    <w:rsid w:val="008B39C1"/>
    <w:rsid w:val="008B4883"/>
    <w:rsid w:val="008B4C63"/>
    <w:rsid w:val="008B5F5B"/>
    <w:rsid w:val="008B66C3"/>
    <w:rsid w:val="008B6912"/>
    <w:rsid w:val="008C03D4"/>
    <w:rsid w:val="008C1A81"/>
    <w:rsid w:val="008C1D2C"/>
    <w:rsid w:val="008C2756"/>
    <w:rsid w:val="008C298C"/>
    <w:rsid w:val="008C2EB1"/>
    <w:rsid w:val="008C2F75"/>
    <w:rsid w:val="008C3C93"/>
    <w:rsid w:val="008C4485"/>
    <w:rsid w:val="008C6D56"/>
    <w:rsid w:val="008C70FC"/>
    <w:rsid w:val="008C7676"/>
    <w:rsid w:val="008D078F"/>
    <w:rsid w:val="008D0A76"/>
    <w:rsid w:val="008D102A"/>
    <w:rsid w:val="008D114C"/>
    <w:rsid w:val="008D12A0"/>
    <w:rsid w:val="008D12BE"/>
    <w:rsid w:val="008D2858"/>
    <w:rsid w:val="008D2B05"/>
    <w:rsid w:val="008D2C3C"/>
    <w:rsid w:val="008D2F9A"/>
    <w:rsid w:val="008D2FF9"/>
    <w:rsid w:val="008D4E32"/>
    <w:rsid w:val="008D50CD"/>
    <w:rsid w:val="008D5690"/>
    <w:rsid w:val="008D5741"/>
    <w:rsid w:val="008D6104"/>
    <w:rsid w:val="008D6CBC"/>
    <w:rsid w:val="008D6E98"/>
    <w:rsid w:val="008D7DF7"/>
    <w:rsid w:val="008E005F"/>
    <w:rsid w:val="008E0175"/>
    <w:rsid w:val="008E0340"/>
    <w:rsid w:val="008E05F8"/>
    <w:rsid w:val="008E1224"/>
    <w:rsid w:val="008E14EA"/>
    <w:rsid w:val="008E1958"/>
    <w:rsid w:val="008E1B1A"/>
    <w:rsid w:val="008E1D31"/>
    <w:rsid w:val="008E437C"/>
    <w:rsid w:val="008E4484"/>
    <w:rsid w:val="008E4509"/>
    <w:rsid w:val="008E505B"/>
    <w:rsid w:val="008E525D"/>
    <w:rsid w:val="008E6DF3"/>
    <w:rsid w:val="008E710A"/>
    <w:rsid w:val="008E725F"/>
    <w:rsid w:val="008E7533"/>
    <w:rsid w:val="008E77E9"/>
    <w:rsid w:val="008E7B05"/>
    <w:rsid w:val="008F03BF"/>
    <w:rsid w:val="008F0C36"/>
    <w:rsid w:val="008F0F36"/>
    <w:rsid w:val="008F1689"/>
    <w:rsid w:val="008F1BE0"/>
    <w:rsid w:val="008F2251"/>
    <w:rsid w:val="008F227B"/>
    <w:rsid w:val="008F2899"/>
    <w:rsid w:val="008F2AB1"/>
    <w:rsid w:val="008F2CF9"/>
    <w:rsid w:val="008F2D27"/>
    <w:rsid w:val="008F3047"/>
    <w:rsid w:val="008F3BCE"/>
    <w:rsid w:val="008F3DC4"/>
    <w:rsid w:val="008F4233"/>
    <w:rsid w:val="008F4F1B"/>
    <w:rsid w:val="008F4F3C"/>
    <w:rsid w:val="008F4F73"/>
    <w:rsid w:val="008F539F"/>
    <w:rsid w:val="008F58D4"/>
    <w:rsid w:val="008F5E3A"/>
    <w:rsid w:val="008F6914"/>
    <w:rsid w:val="008F7233"/>
    <w:rsid w:val="00900645"/>
    <w:rsid w:val="009015D1"/>
    <w:rsid w:val="009018AF"/>
    <w:rsid w:val="00901CE4"/>
    <w:rsid w:val="00901E9B"/>
    <w:rsid w:val="00902944"/>
    <w:rsid w:val="0090359E"/>
    <w:rsid w:val="0090386A"/>
    <w:rsid w:val="00903B54"/>
    <w:rsid w:val="009049EC"/>
    <w:rsid w:val="00905134"/>
    <w:rsid w:val="0090541E"/>
    <w:rsid w:val="00906AA6"/>
    <w:rsid w:val="00906FDF"/>
    <w:rsid w:val="0090711D"/>
    <w:rsid w:val="00907145"/>
    <w:rsid w:val="00907700"/>
    <w:rsid w:val="00910885"/>
    <w:rsid w:val="00910E06"/>
    <w:rsid w:val="0091124E"/>
    <w:rsid w:val="009116AF"/>
    <w:rsid w:val="00911997"/>
    <w:rsid w:val="00911BB9"/>
    <w:rsid w:val="009120D8"/>
    <w:rsid w:val="0091237C"/>
    <w:rsid w:val="00912E25"/>
    <w:rsid w:val="00913765"/>
    <w:rsid w:val="00913CD3"/>
    <w:rsid w:val="00916708"/>
    <w:rsid w:val="00917291"/>
    <w:rsid w:val="00917BE1"/>
    <w:rsid w:val="00917C4B"/>
    <w:rsid w:val="00917E83"/>
    <w:rsid w:val="00920E44"/>
    <w:rsid w:val="00921295"/>
    <w:rsid w:val="0092151B"/>
    <w:rsid w:val="0092191C"/>
    <w:rsid w:val="00921D2A"/>
    <w:rsid w:val="0092291D"/>
    <w:rsid w:val="00923D49"/>
    <w:rsid w:val="00924513"/>
    <w:rsid w:val="009257F4"/>
    <w:rsid w:val="00925C94"/>
    <w:rsid w:val="00925FB4"/>
    <w:rsid w:val="009279CC"/>
    <w:rsid w:val="00927C6F"/>
    <w:rsid w:val="009302FA"/>
    <w:rsid w:val="009309C0"/>
    <w:rsid w:val="0093128B"/>
    <w:rsid w:val="009317EF"/>
    <w:rsid w:val="009319F9"/>
    <w:rsid w:val="0093226D"/>
    <w:rsid w:val="009332BE"/>
    <w:rsid w:val="00933E78"/>
    <w:rsid w:val="009348F1"/>
    <w:rsid w:val="0093498B"/>
    <w:rsid w:val="009349E0"/>
    <w:rsid w:val="00934A73"/>
    <w:rsid w:val="0093515A"/>
    <w:rsid w:val="00935A95"/>
    <w:rsid w:val="00935D39"/>
    <w:rsid w:val="00935F94"/>
    <w:rsid w:val="00936AF2"/>
    <w:rsid w:val="0093726B"/>
    <w:rsid w:val="00940878"/>
    <w:rsid w:val="00940D20"/>
    <w:rsid w:val="009413A0"/>
    <w:rsid w:val="009413D3"/>
    <w:rsid w:val="009414F9"/>
    <w:rsid w:val="00941ECC"/>
    <w:rsid w:val="00942BE0"/>
    <w:rsid w:val="009434A2"/>
    <w:rsid w:val="00943700"/>
    <w:rsid w:val="00943901"/>
    <w:rsid w:val="009439FC"/>
    <w:rsid w:val="00945604"/>
    <w:rsid w:val="00945C3D"/>
    <w:rsid w:val="00946BFA"/>
    <w:rsid w:val="009470B0"/>
    <w:rsid w:val="00947EFB"/>
    <w:rsid w:val="0095021A"/>
    <w:rsid w:val="00950234"/>
    <w:rsid w:val="00950A18"/>
    <w:rsid w:val="00950F21"/>
    <w:rsid w:val="0095210A"/>
    <w:rsid w:val="009523B6"/>
    <w:rsid w:val="009524CD"/>
    <w:rsid w:val="00952864"/>
    <w:rsid w:val="0095346F"/>
    <w:rsid w:val="00953A37"/>
    <w:rsid w:val="00953BCC"/>
    <w:rsid w:val="00953FB0"/>
    <w:rsid w:val="00954854"/>
    <w:rsid w:val="00954B64"/>
    <w:rsid w:val="0095650D"/>
    <w:rsid w:val="00956926"/>
    <w:rsid w:val="00956EAA"/>
    <w:rsid w:val="00957A3B"/>
    <w:rsid w:val="00957D1A"/>
    <w:rsid w:val="0096002E"/>
    <w:rsid w:val="0096029E"/>
    <w:rsid w:val="00962E75"/>
    <w:rsid w:val="0096316F"/>
    <w:rsid w:val="00963815"/>
    <w:rsid w:val="00963B08"/>
    <w:rsid w:val="009646C9"/>
    <w:rsid w:val="009649E2"/>
    <w:rsid w:val="00964F90"/>
    <w:rsid w:val="0096535A"/>
    <w:rsid w:val="00966144"/>
    <w:rsid w:val="00966533"/>
    <w:rsid w:val="009667D0"/>
    <w:rsid w:val="00966E67"/>
    <w:rsid w:val="00967EB3"/>
    <w:rsid w:val="00970531"/>
    <w:rsid w:val="00970C83"/>
    <w:rsid w:val="00971115"/>
    <w:rsid w:val="009717CE"/>
    <w:rsid w:val="00971E72"/>
    <w:rsid w:val="00971F68"/>
    <w:rsid w:val="009732D5"/>
    <w:rsid w:val="0097336A"/>
    <w:rsid w:val="00974413"/>
    <w:rsid w:val="009749F6"/>
    <w:rsid w:val="00974BB2"/>
    <w:rsid w:val="009751C1"/>
    <w:rsid w:val="00975477"/>
    <w:rsid w:val="0097590B"/>
    <w:rsid w:val="00975D79"/>
    <w:rsid w:val="009764D0"/>
    <w:rsid w:val="0097669B"/>
    <w:rsid w:val="009775E1"/>
    <w:rsid w:val="00977F92"/>
    <w:rsid w:val="009800F8"/>
    <w:rsid w:val="00980380"/>
    <w:rsid w:val="00980B46"/>
    <w:rsid w:val="0098103E"/>
    <w:rsid w:val="00981586"/>
    <w:rsid w:val="00981D6D"/>
    <w:rsid w:val="00981EE2"/>
    <w:rsid w:val="009825B5"/>
    <w:rsid w:val="00982913"/>
    <w:rsid w:val="00982AA9"/>
    <w:rsid w:val="00982AB2"/>
    <w:rsid w:val="00982D64"/>
    <w:rsid w:val="00983339"/>
    <w:rsid w:val="009843B6"/>
    <w:rsid w:val="009846AC"/>
    <w:rsid w:val="00984A0B"/>
    <w:rsid w:val="00984A78"/>
    <w:rsid w:val="00985241"/>
    <w:rsid w:val="0098682F"/>
    <w:rsid w:val="00986D6C"/>
    <w:rsid w:val="00990856"/>
    <w:rsid w:val="009908E8"/>
    <w:rsid w:val="00990B63"/>
    <w:rsid w:val="00990E7A"/>
    <w:rsid w:val="00991EE9"/>
    <w:rsid w:val="00992F89"/>
    <w:rsid w:val="00993056"/>
    <w:rsid w:val="00993282"/>
    <w:rsid w:val="009936D1"/>
    <w:rsid w:val="00993C2D"/>
    <w:rsid w:val="00995542"/>
    <w:rsid w:val="009959A8"/>
    <w:rsid w:val="00996A2E"/>
    <w:rsid w:val="00996A9C"/>
    <w:rsid w:val="00996B38"/>
    <w:rsid w:val="00996F6C"/>
    <w:rsid w:val="0099748C"/>
    <w:rsid w:val="0099760E"/>
    <w:rsid w:val="00997EDB"/>
    <w:rsid w:val="009A03DD"/>
    <w:rsid w:val="009A076E"/>
    <w:rsid w:val="009A2024"/>
    <w:rsid w:val="009A28AD"/>
    <w:rsid w:val="009A2FFE"/>
    <w:rsid w:val="009A38DE"/>
    <w:rsid w:val="009A4E39"/>
    <w:rsid w:val="009A516B"/>
    <w:rsid w:val="009A5693"/>
    <w:rsid w:val="009A5B32"/>
    <w:rsid w:val="009A5CBC"/>
    <w:rsid w:val="009A660E"/>
    <w:rsid w:val="009A66D9"/>
    <w:rsid w:val="009A6A21"/>
    <w:rsid w:val="009A6EC8"/>
    <w:rsid w:val="009A71B7"/>
    <w:rsid w:val="009A79CE"/>
    <w:rsid w:val="009B002C"/>
    <w:rsid w:val="009B0327"/>
    <w:rsid w:val="009B115D"/>
    <w:rsid w:val="009B2238"/>
    <w:rsid w:val="009B27AD"/>
    <w:rsid w:val="009B2ACD"/>
    <w:rsid w:val="009B3170"/>
    <w:rsid w:val="009B3306"/>
    <w:rsid w:val="009B3937"/>
    <w:rsid w:val="009B3AB9"/>
    <w:rsid w:val="009B3FCC"/>
    <w:rsid w:val="009B4F03"/>
    <w:rsid w:val="009B5DE4"/>
    <w:rsid w:val="009B623A"/>
    <w:rsid w:val="009B693E"/>
    <w:rsid w:val="009B6E29"/>
    <w:rsid w:val="009B73FB"/>
    <w:rsid w:val="009B751D"/>
    <w:rsid w:val="009B799D"/>
    <w:rsid w:val="009B7A47"/>
    <w:rsid w:val="009C0F81"/>
    <w:rsid w:val="009C11B5"/>
    <w:rsid w:val="009C13D5"/>
    <w:rsid w:val="009C2B04"/>
    <w:rsid w:val="009C2F1F"/>
    <w:rsid w:val="009C3A8A"/>
    <w:rsid w:val="009C3C26"/>
    <w:rsid w:val="009C436E"/>
    <w:rsid w:val="009C4C6C"/>
    <w:rsid w:val="009C53D1"/>
    <w:rsid w:val="009C55F7"/>
    <w:rsid w:val="009C571F"/>
    <w:rsid w:val="009C5B85"/>
    <w:rsid w:val="009C5D39"/>
    <w:rsid w:val="009C6BDC"/>
    <w:rsid w:val="009C79A6"/>
    <w:rsid w:val="009C7C7F"/>
    <w:rsid w:val="009D001A"/>
    <w:rsid w:val="009D030D"/>
    <w:rsid w:val="009D14C6"/>
    <w:rsid w:val="009D1CB4"/>
    <w:rsid w:val="009D20B4"/>
    <w:rsid w:val="009D291E"/>
    <w:rsid w:val="009D2BA3"/>
    <w:rsid w:val="009D315A"/>
    <w:rsid w:val="009D3501"/>
    <w:rsid w:val="009D369C"/>
    <w:rsid w:val="009D427F"/>
    <w:rsid w:val="009D46F2"/>
    <w:rsid w:val="009D4819"/>
    <w:rsid w:val="009D56D9"/>
    <w:rsid w:val="009D5BBB"/>
    <w:rsid w:val="009D5BF0"/>
    <w:rsid w:val="009D6B24"/>
    <w:rsid w:val="009D6D48"/>
    <w:rsid w:val="009D6F90"/>
    <w:rsid w:val="009D70F7"/>
    <w:rsid w:val="009D7B8F"/>
    <w:rsid w:val="009E1895"/>
    <w:rsid w:val="009E1CFF"/>
    <w:rsid w:val="009E2250"/>
    <w:rsid w:val="009E2902"/>
    <w:rsid w:val="009E3FF0"/>
    <w:rsid w:val="009E5756"/>
    <w:rsid w:val="009E57B9"/>
    <w:rsid w:val="009E6D83"/>
    <w:rsid w:val="009F1A03"/>
    <w:rsid w:val="009F1FEB"/>
    <w:rsid w:val="009F2257"/>
    <w:rsid w:val="009F2DAF"/>
    <w:rsid w:val="009F3304"/>
    <w:rsid w:val="009F348D"/>
    <w:rsid w:val="009F44C6"/>
    <w:rsid w:val="009F4980"/>
    <w:rsid w:val="009F50A0"/>
    <w:rsid w:val="009F5187"/>
    <w:rsid w:val="009F59CA"/>
    <w:rsid w:val="009F5E0A"/>
    <w:rsid w:val="009F702F"/>
    <w:rsid w:val="009F7D9B"/>
    <w:rsid w:val="009F7DDC"/>
    <w:rsid w:val="00A001B1"/>
    <w:rsid w:val="00A00226"/>
    <w:rsid w:val="00A004EB"/>
    <w:rsid w:val="00A00B42"/>
    <w:rsid w:val="00A00BD4"/>
    <w:rsid w:val="00A0109D"/>
    <w:rsid w:val="00A010B7"/>
    <w:rsid w:val="00A01501"/>
    <w:rsid w:val="00A01B85"/>
    <w:rsid w:val="00A029A1"/>
    <w:rsid w:val="00A046C5"/>
    <w:rsid w:val="00A04A1A"/>
    <w:rsid w:val="00A06321"/>
    <w:rsid w:val="00A06580"/>
    <w:rsid w:val="00A06D8F"/>
    <w:rsid w:val="00A07184"/>
    <w:rsid w:val="00A0739F"/>
    <w:rsid w:val="00A075F5"/>
    <w:rsid w:val="00A10072"/>
    <w:rsid w:val="00A10820"/>
    <w:rsid w:val="00A10CE4"/>
    <w:rsid w:val="00A110BE"/>
    <w:rsid w:val="00A112CC"/>
    <w:rsid w:val="00A11F26"/>
    <w:rsid w:val="00A12D99"/>
    <w:rsid w:val="00A133D3"/>
    <w:rsid w:val="00A13508"/>
    <w:rsid w:val="00A16058"/>
    <w:rsid w:val="00A16ADD"/>
    <w:rsid w:val="00A16C0A"/>
    <w:rsid w:val="00A16E57"/>
    <w:rsid w:val="00A17537"/>
    <w:rsid w:val="00A17895"/>
    <w:rsid w:val="00A17AA3"/>
    <w:rsid w:val="00A20417"/>
    <w:rsid w:val="00A2165B"/>
    <w:rsid w:val="00A21845"/>
    <w:rsid w:val="00A21F40"/>
    <w:rsid w:val="00A221DE"/>
    <w:rsid w:val="00A23ADF"/>
    <w:rsid w:val="00A260B1"/>
    <w:rsid w:val="00A26F17"/>
    <w:rsid w:val="00A3038E"/>
    <w:rsid w:val="00A306EB"/>
    <w:rsid w:val="00A30CEA"/>
    <w:rsid w:val="00A311F8"/>
    <w:rsid w:val="00A313E5"/>
    <w:rsid w:val="00A31547"/>
    <w:rsid w:val="00A31C13"/>
    <w:rsid w:val="00A32D4C"/>
    <w:rsid w:val="00A32EDA"/>
    <w:rsid w:val="00A33BCA"/>
    <w:rsid w:val="00A34458"/>
    <w:rsid w:val="00A34595"/>
    <w:rsid w:val="00A35E2D"/>
    <w:rsid w:val="00A378F7"/>
    <w:rsid w:val="00A37951"/>
    <w:rsid w:val="00A37D4B"/>
    <w:rsid w:val="00A409AA"/>
    <w:rsid w:val="00A41A5E"/>
    <w:rsid w:val="00A41ED2"/>
    <w:rsid w:val="00A41F52"/>
    <w:rsid w:val="00A42637"/>
    <w:rsid w:val="00A42D2E"/>
    <w:rsid w:val="00A43656"/>
    <w:rsid w:val="00A44467"/>
    <w:rsid w:val="00A44742"/>
    <w:rsid w:val="00A45385"/>
    <w:rsid w:val="00A46191"/>
    <w:rsid w:val="00A46575"/>
    <w:rsid w:val="00A4741C"/>
    <w:rsid w:val="00A47675"/>
    <w:rsid w:val="00A47DFD"/>
    <w:rsid w:val="00A522F1"/>
    <w:rsid w:val="00A526BE"/>
    <w:rsid w:val="00A528AD"/>
    <w:rsid w:val="00A52C2F"/>
    <w:rsid w:val="00A53078"/>
    <w:rsid w:val="00A538B5"/>
    <w:rsid w:val="00A54EEA"/>
    <w:rsid w:val="00A55746"/>
    <w:rsid w:val="00A56A15"/>
    <w:rsid w:val="00A57251"/>
    <w:rsid w:val="00A576FB"/>
    <w:rsid w:val="00A57B3E"/>
    <w:rsid w:val="00A57F62"/>
    <w:rsid w:val="00A60418"/>
    <w:rsid w:val="00A610C6"/>
    <w:rsid w:val="00A61C15"/>
    <w:rsid w:val="00A62387"/>
    <w:rsid w:val="00A6247B"/>
    <w:rsid w:val="00A626A2"/>
    <w:rsid w:val="00A6365F"/>
    <w:rsid w:val="00A6451A"/>
    <w:rsid w:val="00A64E09"/>
    <w:rsid w:val="00A64E7F"/>
    <w:rsid w:val="00A64EE5"/>
    <w:rsid w:val="00A650B7"/>
    <w:rsid w:val="00A65BB4"/>
    <w:rsid w:val="00A65C7C"/>
    <w:rsid w:val="00A66AB3"/>
    <w:rsid w:val="00A66B54"/>
    <w:rsid w:val="00A66DB8"/>
    <w:rsid w:val="00A671BE"/>
    <w:rsid w:val="00A6752A"/>
    <w:rsid w:val="00A67576"/>
    <w:rsid w:val="00A67A72"/>
    <w:rsid w:val="00A702D6"/>
    <w:rsid w:val="00A70491"/>
    <w:rsid w:val="00A704ED"/>
    <w:rsid w:val="00A70FEF"/>
    <w:rsid w:val="00A711C4"/>
    <w:rsid w:val="00A717EB"/>
    <w:rsid w:val="00A719B3"/>
    <w:rsid w:val="00A71E5C"/>
    <w:rsid w:val="00A7267D"/>
    <w:rsid w:val="00A72EE1"/>
    <w:rsid w:val="00A72F2F"/>
    <w:rsid w:val="00A73633"/>
    <w:rsid w:val="00A7377C"/>
    <w:rsid w:val="00A737C5"/>
    <w:rsid w:val="00A74249"/>
    <w:rsid w:val="00A746B4"/>
    <w:rsid w:val="00A74BE7"/>
    <w:rsid w:val="00A752BB"/>
    <w:rsid w:val="00A7612D"/>
    <w:rsid w:val="00A77AF7"/>
    <w:rsid w:val="00A80206"/>
    <w:rsid w:val="00A808F5"/>
    <w:rsid w:val="00A80FFB"/>
    <w:rsid w:val="00A8157B"/>
    <w:rsid w:val="00A8177C"/>
    <w:rsid w:val="00A8183D"/>
    <w:rsid w:val="00A81F57"/>
    <w:rsid w:val="00A821D5"/>
    <w:rsid w:val="00A8254B"/>
    <w:rsid w:val="00A82F69"/>
    <w:rsid w:val="00A83B2A"/>
    <w:rsid w:val="00A83B89"/>
    <w:rsid w:val="00A83EFC"/>
    <w:rsid w:val="00A83F0C"/>
    <w:rsid w:val="00A84B07"/>
    <w:rsid w:val="00A84F5D"/>
    <w:rsid w:val="00A84FAC"/>
    <w:rsid w:val="00A85880"/>
    <w:rsid w:val="00A90642"/>
    <w:rsid w:val="00A91963"/>
    <w:rsid w:val="00A91C9E"/>
    <w:rsid w:val="00A9214F"/>
    <w:rsid w:val="00A92EFE"/>
    <w:rsid w:val="00A931C5"/>
    <w:rsid w:val="00A9399D"/>
    <w:rsid w:val="00A94724"/>
    <w:rsid w:val="00A94ADA"/>
    <w:rsid w:val="00A967F4"/>
    <w:rsid w:val="00A96DF5"/>
    <w:rsid w:val="00A96FD8"/>
    <w:rsid w:val="00A96FFD"/>
    <w:rsid w:val="00A97FAC"/>
    <w:rsid w:val="00AA0D46"/>
    <w:rsid w:val="00AA144D"/>
    <w:rsid w:val="00AA156D"/>
    <w:rsid w:val="00AA1CDB"/>
    <w:rsid w:val="00AA1E05"/>
    <w:rsid w:val="00AA2316"/>
    <w:rsid w:val="00AA2C24"/>
    <w:rsid w:val="00AA303F"/>
    <w:rsid w:val="00AA362E"/>
    <w:rsid w:val="00AA37FE"/>
    <w:rsid w:val="00AA4351"/>
    <w:rsid w:val="00AA4C88"/>
    <w:rsid w:val="00AA4D16"/>
    <w:rsid w:val="00AA55CA"/>
    <w:rsid w:val="00AA61E3"/>
    <w:rsid w:val="00AA6BB7"/>
    <w:rsid w:val="00AA716E"/>
    <w:rsid w:val="00AA7285"/>
    <w:rsid w:val="00AA773A"/>
    <w:rsid w:val="00AB0028"/>
    <w:rsid w:val="00AB0031"/>
    <w:rsid w:val="00AB03AA"/>
    <w:rsid w:val="00AB0FD3"/>
    <w:rsid w:val="00AB1000"/>
    <w:rsid w:val="00AB1C16"/>
    <w:rsid w:val="00AB1ECC"/>
    <w:rsid w:val="00AB1EF8"/>
    <w:rsid w:val="00AB23D4"/>
    <w:rsid w:val="00AB2DB7"/>
    <w:rsid w:val="00AB3D3E"/>
    <w:rsid w:val="00AB4E3E"/>
    <w:rsid w:val="00AB611E"/>
    <w:rsid w:val="00AB6599"/>
    <w:rsid w:val="00AB6B5B"/>
    <w:rsid w:val="00AC07F2"/>
    <w:rsid w:val="00AC0962"/>
    <w:rsid w:val="00AC0CF6"/>
    <w:rsid w:val="00AC1512"/>
    <w:rsid w:val="00AC16E5"/>
    <w:rsid w:val="00AC1871"/>
    <w:rsid w:val="00AC1EBA"/>
    <w:rsid w:val="00AC1F36"/>
    <w:rsid w:val="00AC3AC0"/>
    <w:rsid w:val="00AC3E00"/>
    <w:rsid w:val="00AC417C"/>
    <w:rsid w:val="00AC4224"/>
    <w:rsid w:val="00AC443F"/>
    <w:rsid w:val="00AC4CC3"/>
    <w:rsid w:val="00AC50C3"/>
    <w:rsid w:val="00AC5547"/>
    <w:rsid w:val="00AC5603"/>
    <w:rsid w:val="00AC5D5B"/>
    <w:rsid w:val="00AC6347"/>
    <w:rsid w:val="00AC6A61"/>
    <w:rsid w:val="00AC6D82"/>
    <w:rsid w:val="00AC6DA3"/>
    <w:rsid w:val="00AC6F37"/>
    <w:rsid w:val="00AC7152"/>
    <w:rsid w:val="00AC7F50"/>
    <w:rsid w:val="00AD03A5"/>
    <w:rsid w:val="00AD1080"/>
    <w:rsid w:val="00AD17BA"/>
    <w:rsid w:val="00AD183F"/>
    <w:rsid w:val="00AD1C74"/>
    <w:rsid w:val="00AD1FDA"/>
    <w:rsid w:val="00AD2CB7"/>
    <w:rsid w:val="00AD33C9"/>
    <w:rsid w:val="00AD3697"/>
    <w:rsid w:val="00AD44D6"/>
    <w:rsid w:val="00AD475F"/>
    <w:rsid w:val="00AD47D2"/>
    <w:rsid w:val="00AD4E1A"/>
    <w:rsid w:val="00AD5A86"/>
    <w:rsid w:val="00AD602C"/>
    <w:rsid w:val="00AD64A6"/>
    <w:rsid w:val="00AD69B0"/>
    <w:rsid w:val="00AD6F25"/>
    <w:rsid w:val="00AD7359"/>
    <w:rsid w:val="00AD75DA"/>
    <w:rsid w:val="00AD798A"/>
    <w:rsid w:val="00AD7B48"/>
    <w:rsid w:val="00AD7DD9"/>
    <w:rsid w:val="00AE1754"/>
    <w:rsid w:val="00AE206C"/>
    <w:rsid w:val="00AE24C8"/>
    <w:rsid w:val="00AE2875"/>
    <w:rsid w:val="00AE33D0"/>
    <w:rsid w:val="00AE33F1"/>
    <w:rsid w:val="00AE34EA"/>
    <w:rsid w:val="00AE34ED"/>
    <w:rsid w:val="00AE3B29"/>
    <w:rsid w:val="00AE3DFE"/>
    <w:rsid w:val="00AE3E0A"/>
    <w:rsid w:val="00AE4224"/>
    <w:rsid w:val="00AE47EE"/>
    <w:rsid w:val="00AE6800"/>
    <w:rsid w:val="00AE6C2D"/>
    <w:rsid w:val="00AE6CC0"/>
    <w:rsid w:val="00AE6D8D"/>
    <w:rsid w:val="00AF05B8"/>
    <w:rsid w:val="00AF1233"/>
    <w:rsid w:val="00AF18F9"/>
    <w:rsid w:val="00AF1DBE"/>
    <w:rsid w:val="00AF2B0B"/>
    <w:rsid w:val="00AF31B8"/>
    <w:rsid w:val="00AF3237"/>
    <w:rsid w:val="00AF324B"/>
    <w:rsid w:val="00AF3CFF"/>
    <w:rsid w:val="00AF411C"/>
    <w:rsid w:val="00AF535B"/>
    <w:rsid w:val="00AF57FB"/>
    <w:rsid w:val="00AF5BE7"/>
    <w:rsid w:val="00AF7248"/>
    <w:rsid w:val="00AF7909"/>
    <w:rsid w:val="00AF7E09"/>
    <w:rsid w:val="00B001AD"/>
    <w:rsid w:val="00B008C3"/>
    <w:rsid w:val="00B018DD"/>
    <w:rsid w:val="00B01D06"/>
    <w:rsid w:val="00B0245C"/>
    <w:rsid w:val="00B0254D"/>
    <w:rsid w:val="00B0261F"/>
    <w:rsid w:val="00B04640"/>
    <w:rsid w:val="00B0499E"/>
    <w:rsid w:val="00B055E3"/>
    <w:rsid w:val="00B0596D"/>
    <w:rsid w:val="00B05979"/>
    <w:rsid w:val="00B05AA5"/>
    <w:rsid w:val="00B05E10"/>
    <w:rsid w:val="00B060D6"/>
    <w:rsid w:val="00B062EA"/>
    <w:rsid w:val="00B06342"/>
    <w:rsid w:val="00B06410"/>
    <w:rsid w:val="00B06AE2"/>
    <w:rsid w:val="00B072A4"/>
    <w:rsid w:val="00B07A0C"/>
    <w:rsid w:val="00B11214"/>
    <w:rsid w:val="00B118E6"/>
    <w:rsid w:val="00B11CC5"/>
    <w:rsid w:val="00B12973"/>
    <w:rsid w:val="00B13070"/>
    <w:rsid w:val="00B139DF"/>
    <w:rsid w:val="00B14220"/>
    <w:rsid w:val="00B14B1F"/>
    <w:rsid w:val="00B15D62"/>
    <w:rsid w:val="00B16568"/>
    <w:rsid w:val="00B17110"/>
    <w:rsid w:val="00B17130"/>
    <w:rsid w:val="00B17570"/>
    <w:rsid w:val="00B17FFB"/>
    <w:rsid w:val="00B2038E"/>
    <w:rsid w:val="00B2126E"/>
    <w:rsid w:val="00B214C4"/>
    <w:rsid w:val="00B2153D"/>
    <w:rsid w:val="00B2269F"/>
    <w:rsid w:val="00B22AD4"/>
    <w:rsid w:val="00B22C15"/>
    <w:rsid w:val="00B23815"/>
    <w:rsid w:val="00B24019"/>
    <w:rsid w:val="00B2599F"/>
    <w:rsid w:val="00B25AEA"/>
    <w:rsid w:val="00B25C67"/>
    <w:rsid w:val="00B26AFA"/>
    <w:rsid w:val="00B274F5"/>
    <w:rsid w:val="00B3019F"/>
    <w:rsid w:val="00B301AD"/>
    <w:rsid w:val="00B30434"/>
    <w:rsid w:val="00B30AE4"/>
    <w:rsid w:val="00B32CEA"/>
    <w:rsid w:val="00B33959"/>
    <w:rsid w:val="00B3408E"/>
    <w:rsid w:val="00B34340"/>
    <w:rsid w:val="00B35E61"/>
    <w:rsid w:val="00B360CA"/>
    <w:rsid w:val="00B3782E"/>
    <w:rsid w:val="00B378E7"/>
    <w:rsid w:val="00B40402"/>
    <w:rsid w:val="00B40581"/>
    <w:rsid w:val="00B409E9"/>
    <w:rsid w:val="00B40F45"/>
    <w:rsid w:val="00B41AB1"/>
    <w:rsid w:val="00B42252"/>
    <w:rsid w:val="00B436C8"/>
    <w:rsid w:val="00B43BF1"/>
    <w:rsid w:val="00B44555"/>
    <w:rsid w:val="00B45091"/>
    <w:rsid w:val="00B45307"/>
    <w:rsid w:val="00B470E2"/>
    <w:rsid w:val="00B476DE"/>
    <w:rsid w:val="00B50423"/>
    <w:rsid w:val="00B505B9"/>
    <w:rsid w:val="00B5084D"/>
    <w:rsid w:val="00B51CB8"/>
    <w:rsid w:val="00B51DEB"/>
    <w:rsid w:val="00B523A9"/>
    <w:rsid w:val="00B52A93"/>
    <w:rsid w:val="00B530EE"/>
    <w:rsid w:val="00B5374D"/>
    <w:rsid w:val="00B53A37"/>
    <w:rsid w:val="00B53C15"/>
    <w:rsid w:val="00B54BE3"/>
    <w:rsid w:val="00B5584E"/>
    <w:rsid w:val="00B55CC8"/>
    <w:rsid w:val="00B5613E"/>
    <w:rsid w:val="00B570BF"/>
    <w:rsid w:val="00B575AC"/>
    <w:rsid w:val="00B61107"/>
    <w:rsid w:val="00B61DB9"/>
    <w:rsid w:val="00B621CD"/>
    <w:rsid w:val="00B62825"/>
    <w:rsid w:val="00B62ED2"/>
    <w:rsid w:val="00B636E0"/>
    <w:rsid w:val="00B647DE"/>
    <w:rsid w:val="00B64AFE"/>
    <w:rsid w:val="00B64BA2"/>
    <w:rsid w:val="00B655C8"/>
    <w:rsid w:val="00B655E1"/>
    <w:rsid w:val="00B65B1C"/>
    <w:rsid w:val="00B65E0E"/>
    <w:rsid w:val="00B65E8F"/>
    <w:rsid w:val="00B65EBD"/>
    <w:rsid w:val="00B66DF5"/>
    <w:rsid w:val="00B67957"/>
    <w:rsid w:val="00B67B22"/>
    <w:rsid w:val="00B701BC"/>
    <w:rsid w:val="00B701EB"/>
    <w:rsid w:val="00B71873"/>
    <w:rsid w:val="00B7194E"/>
    <w:rsid w:val="00B71E1D"/>
    <w:rsid w:val="00B72736"/>
    <w:rsid w:val="00B73171"/>
    <w:rsid w:val="00B733F4"/>
    <w:rsid w:val="00B735E8"/>
    <w:rsid w:val="00B7380F"/>
    <w:rsid w:val="00B7409F"/>
    <w:rsid w:val="00B74FB0"/>
    <w:rsid w:val="00B7569F"/>
    <w:rsid w:val="00B75DB6"/>
    <w:rsid w:val="00B76731"/>
    <w:rsid w:val="00B7698E"/>
    <w:rsid w:val="00B76D29"/>
    <w:rsid w:val="00B777A3"/>
    <w:rsid w:val="00B779A6"/>
    <w:rsid w:val="00B801E6"/>
    <w:rsid w:val="00B809DC"/>
    <w:rsid w:val="00B80DD6"/>
    <w:rsid w:val="00B81883"/>
    <w:rsid w:val="00B82753"/>
    <w:rsid w:val="00B82E02"/>
    <w:rsid w:val="00B844F1"/>
    <w:rsid w:val="00B84567"/>
    <w:rsid w:val="00B852F4"/>
    <w:rsid w:val="00B856A1"/>
    <w:rsid w:val="00B864FE"/>
    <w:rsid w:val="00B868E1"/>
    <w:rsid w:val="00B86913"/>
    <w:rsid w:val="00B86ACD"/>
    <w:rsid w:val="00B86D1C"/>
    <w:rsid w:val="00B8784E"/>
    <w:rsid w:val="00B87B11"/>
    <w:rsid w:val="00B91764"/>
    <w:rsid w:val="00B91C7F"/>
    <w:rsid w:val="00B921F0"/>
    <w:rsid w:val="00B92D52"/>
    <w:rsid w:val="00B93961"/>
    <w:rsid w:val="00B93CCB"/>
    <w:rsid w:val="00B9409C"/>
    <w:rsid w:val="00B94468"/>
    <w:rsid w:val="00B94E3B"/>
    <w:rsid w:val="00B96378"/>
    <w:rsid w:val="00B97696"/>
    <w:rsid w:val="00BA09D8"/>
    <w:rsid w:val="00BA0C73"/>
    <w:rsid w:val="00BA0DA1"/>
    <w:rsid w:val="00BA0EC5"/>
    <w:rsid w:val="00BA3AAD"/>
    <w:rsid w:val="00BA3DF9"/>
    <w:rsid w:val="00BA4F7F"/>
    <w:rsid w:val="00BA55C5"/>
    <w:rsid w:val="00BA57D3"/>
    <w:rsid w:val="00BA662B"/>
    <w:rsid w:val="00BA69D6"/>
    <w:rsid w:val="00BA6B01"/>
    <w:rsid w:val="00BA7222"/>
    <w:rsid w:val="00BA7689"/>
    <w:rsid w:val="00BB05C9"/>
    <w:rsid w:val="00BB08C8"/>
    <w:rsid w:val="00BB1502"/>
    <w:rsid w:val="00BB1CCA"/>
    <w:rsid w:val="00BB1CEC"/>
    <w:rsid w:val="00BB2D91"/>
    <w:rsid w:val="00BB30AA"/>
    <w:rsid w:val="00BB31F1"/>
    <w:rsid w:val="00BB4F50"/>
    <w:rsid w:val="00BB5649"/>
    <w:rsid w:val="00BB5726"/>
    <w:rsid w:val="00BB770C"/>
    <w:rsid w:val="00BB799C"/>
    <w:rsid w:val="00BB7BF3"/>
    <w:rsid w:val="00BC03EA"/>
    <w:rsid w:val="00BC1C17"/>
    <w:rsid w:val="00BC1DC3"/>
    <w:rsid w:val="00BC2386"/>
    <w:rsid w:val="00BC2629"/>
    <w:rsid w:val="00BC2F43"/>
    <w:rsid w:val="00BC3481"/>
    <w:rsid w:val="00BC46CE"/>
    <w:rsid w:val="00BC4988"/>
    <w:rsid w:val="00BC4D9A"/>
    <w:rsid w:val="00BC4FC6"/>
    <w:rsid w:val="00BC53E3"/>
    <w:rsid w:val="00BC5CAD"/>
    <w:rsid w:val="00BC65F4"/>
    <w:rsid w:val="00BC6920"/>
    <w:rsid w:val="00BC6DE9"/>
    <w:rsid w:val="00BC6F79"/>
    <w:rsid w:val="00BC71AB"/>
    <w:rsid w:val="00BC7B31"/>
    <w:rsid w:val="00BD0450"/>
    <w:rsid w:val="00BD0645"/>
    <w:rsid w:val="00BD0A57"/>
    <w:rsid w:val="00BD0B94"/>
    <w:rsid w:val="00BD1868"/>
    <w:rsid w:val="00BD1DA5"/>
    <w:rsid w:val="00BD1DBA"/>
    <w:rsid w:val="00BD23EA"/>
    <w:rsid w:val="00BD24EF"/>
    <w:rsid w:val="00BD2585"/>
    <w:rsid w:val="00BD2C22"/>
    <w:rsid w:val="00BD375B"/>
    <w:rsid w:val="00BD3B9A"/>
    <w:rsid w:val="00BD4499"/>
    <w:rsid w:val="00BD4562"/>
    <w:rsid w:val="00BD45B0"/>
    <w:rsid w:val="00BD480F"/>
    <w:rsid w:val="00BD5DC7"/>
    <w:rsid w:val="00BD673D"/>
    <w:rsid w:val="00BD6868"/>
    <w:rsid w:val="00BD6C61"/>
    <w:rsid w:val="00BD75C3"/>
    <w:rsid w:val="00BD75F4"/>
    <w:rsid w:val="00BE0C68"/>
    <w:rsid w:val="00BE1AB0"/>
    <w:rsid w:val="00BE2DEE"/>
    <w:rsid w:val="00BE2FAB"/>
    <w:rsid w:val="00BE3027"/>
    <w:rsid w:val="00BE3428"/>
    <w:rsid w:val="00BE3A0F"/>
    <w:rsid w:val="00BE406E"/>
    <w:rsid w:val="00BE49B8"/>
    <w:rsid w:val="00BE4B6C"/>
    <w:rsid w:val="00BE4E0F"/>
    <w:rsid w:val="00BE57A9"/>
    <w:rsid w:val="00BE5FA1"/>
    <w:rsid w:val="00BE6781"/>
    <w:rsid w:val="00BE6EE0"/>
    <w:rsid w:val="00BE75C2"/>
    <w:rsid w:val="00BE7BCA"/>
    <w:rsid w:val="00BE7E16"/>
    <w:rsid w:val="00BF04F4"/>
    <w:rsid w:val="00BF0C18"/>
    <w:rsid w:val="00BF0C50"/>
    <w:rsid w:val="00BF0CD8"/>
    <w:rsid w:val="00BF0D88"/>
    <w:rsid w:val="00BF137D"/>
    <w:rsid w:val="00BF1562"/>
    <w:rsid w:val="00BF1724"/>
    <w:rsid w:val="00BF1A5C"/>
    <w:rsid w:val="00BF3D45"/>
    <w:rsid w:val="00BF42FA"/>
    <w:rsid w:val="00BF464A"/>
    <w:rsid w:val="00BF4835"/>
    <w:rsid w:val="00BF4BF4"/>
    <w:rsid w:val="00BF69EE"/>
    <w:rsid w:val="00BF6ACC"/>
    <w:rsid w:val="00BF708F"/>
    <w:rsid w:val="00BF7F84"/>
    <w:rsid w:val="00C01CF4"/>
    <w:rsid w:val="00C022F0"/>
    <w:rsid w:val="00C02D8B"/>
    <w:rsid w:val="00C034B2"/>
    <w:rsid w:val="00C0387E"/>
    <w:rsid w:val="00C03FC2"/>
    <w:rsid w:val="00C045FB"/>
    <w:rsid w:val="00C04A80"/>
    <w:rsid w:val="00C06371"/>
    <w:rsid w:val="00C067D8"/>
    <w:rsid w:val="00C06925"/>
    <w:rsid w:val="00C06EA2"/>
    <w:rsid w:val="00C06F7C"/>
    <w:rsid w:val="00C072E4"/>
    <w:rsid w:val="00C0763D"/>
    <w:rsid w:val="00C07C34"/>
    <w:rsid w:val="00C07D5E"/>
    <w:rsid w:val="00C10C48"/>
    <w:rsid w:val="00C13491"/>
    <w:rsid w:val="00C13604"/>
    <w:rsid w:val="00C13A5A"/>
    <w:rsid w:val="00C13A76"/>
    <w:rsid w:val="00C13B5F"/>
    <w:rsid w:val="00C1454B"/>
    <w:rsid w:val="00C1599A"/>
    <w:rsid w:val="00C16536"/>
    <w:rsid w:val="00C1752F"/>
    <w:rsid w:val="00C175FB"/>
    <w:rsid w:val="00C17AD5"/>
    <w:rsid w:val="00C2030B"/>
    <w:rsid w:val="00C20B19"/>
    <w:rsid w:val="00C20E1A"/>
    <w:rsid w:val="00C215AF"/>
    <w:rsid w:val="00C22733"/>
    <w:rsid w:val="00C22D87"/>
    <w:rsid w:val="00C2394D"/>
    <w:rsid w:val="00C24047"/>
    <w:rsid w:val="00C24860"/>
    <w:rsid w:val="00C2511D"/>
    <w:rsid w:val="00C25AA9"/>
    <w:rsid w:val="00C25C82"/>
    <w:rsid w:val="00C26F6D"/>
    <w:rsid w:val="00C2719F"/>
    <w:rsid w:val="00C304EA"/>
    <w:rsid w:val="00C306DE"/>
    <w:rsid w:val="00C30A56"/>
    <w:rsid w:val="00C30B42"/>
    <w:rsid w:val="00C31540"/>
    <w:rsid w:val="00C3154F"/>
    <w:rsid w:val="00C31D6A"/>
    <w:rsid w:val="00C32424"/>
    <w:rsid w:val="00C33181"/>
    <w:rsid w:val="00C332F1"/>
    <w:rsid w:val="00C33402"/>
    <w:rsid w:val="00C33584"/>
    <w:rsid w:val="00C33D85"/>
    <w:rsid w:val="00C3416D"/>
    <w:rsid w:val="00C34457"/>
    <w:rsid w:val="00C34500"/>
    <w:rsid w:val="00C35C78"/>
    <w:rsid w:val="00C36B08"/>
    <w:rsid w:val="00C40217"/>
    <w:rsid w:val="00C40702"/>
    <w:rsid w:val="00C4165D"/>
    <w:rsid w:val="00C41685"/>
    <w:rsid w:val="00C41ABE"/>
    <w:rsid w:val="00C41F28"/>
    <w:rsid w:val="00C4240D"/>
    <w:rsid w:val="00C42593"/>
    <w:rsid w:val="00C4284A"/>
    <w:rsid w:val="00C42AD3"/>
    <w:rsid w:val="00C42B38"/>
    <w:rsid w:val="00C42D29"/>
    <w:rsid w:val="00C42DCC"/>
    <w:rsid w:val="00C44412"/>
    <w:rsid w:val="00C44EEE"/>
    <w:rsid w:val="00C45DE5"/>
    <w:rsid w:val="00C45F75"/>
    <w:rsid w:val="00C463DB"/>
    <w:rsid w:val="00C46754"/>
    <w:rsid w:val="00C46EA4"/>
    <w:rsid w:val="00C4727E"/>
    <w:rsid w:val="00C47B09"/>
    <w:rsid w:val="00C51718"/>
    <w:rsid w:val="00C51CB8"/>
    <w:rsid w:val="00C52AFD"/>
    <w:rsid w:val="00C52F8F"/>
    <w:rsid w:val="00C53F6B"/>
    <w:rsid w:val="00C5472A"/>
    <w:rsid w:val="00C54B1E"/>
    <w:rsid w:val="00C55174"/>
    <w:rsid w:val="00C552AF"/>
    <w:rsid w:val="00C56605"/>
    <w:rsid w:val="00C566B9"/>
    <w:rsid w:val="00C56721"/>
    <w:rsid w:val="00C56EB2"/>
    <w:rsid w:val="00C57254"/>
    <w:rsid w:val="00C57B50"/>
    <w:rsid w:val="00C60EF2"/>
    <w:rsid w:val="00C61133"/>
    <w:rsid w:val="00C61755"/>
    <w:rsid w:val="00C61D70"/>
    <w:rsid w:val="00C62487"/>
    <w:rsid w:val="00C629F2"/>
    <w:rsid w:val="00C62BD9"/>
    <w:rsid w:val="00C6318A"/>
    <w:rsid w:val="00C634AB"/>
    <w:rsid w:val="00C6378B"/>
    <w:rsid w:val="00C64033"/>
    <w:rsid w:val="00C64385"/>
    <w:rsid w:val="00C64582"/>
    <w:rsid w:val="00C6476B"/>
    <w:rsid w:val="00C6494A"/>
    <w:rsid w:val="00C64BAE"/>
    <w:rsid w:val="00C65DBD"/>
    <w:rsid w:val="00C65E7B"/>
    <w:rsid w:val="00C66735"/>
    <w:rsid w:val="00C66867"/>
    <w:rsid w:val="00C66C8E"/>
    <w:rsid w:val="00C70863"/>
    <w:rsid w:val="00C72E80"/>
    <w:rsid w:val="00C73974"/>
    <w:rsid w:val="00C73B4D"/>
    <w:rsid w:val="00C73C6F"/>
    <w:rsid w:val="00C74E84"/>
    <w:rsid w:val="00C75275"/>
    <w:rsid w:val="00C75DB4"/>
    <w:rsid w:val="00C776FB"/>
    <w:rsid w:val="00C806DF"/>
    <w:rsid w:val="00C807BB"/>
    <w:rsid w:val="00C8082D"/>
    <w:rsid w:val="00C80C5D"/>
    <w:rsid w:val="00C81810"/>
    <w:rsid w:val="00C818FA"/>
    <w:rsid w:val="00C82178"/>
    <w:rsid w:val="00C82472"/>
    <w:rsid w:val="00C8249D"/>
    <w:rsid w:val="00C827D7"/>
    <w:rsid w:val="00C83067"/>
    <w:rsid w:val="00C83075"/>
    <w:rsid w:val="00C83ECB"/>
    <w:rsid w:val="00C8471F"/>
    <w:rsid w:val="00C86109"/>
    <w:rsid w:val="00C8727D"/>
    <w:rsid w:val="00C87B20"/>
    <w:rsid w:val="00C90949"/>
    <w:rsid w:val="00C914EF"/>
    <w:rsid w:val="00C91B43"/>
    <w:rsid w:val="00C91EBD"/>
    <w:rsid w:val="00C92113"/>
    <w:rsid w:val="00C921F7"/>
    <w:rsid w:val="00C9263E"/>
    <w:rsid w:val="00C92FC0"/>
    <w:rsid w:val="00C92FEA"/>
    <w:rsid w:val="00C93D9E"/>
    <w:rsid w:val="00C95F1B"/>
    <w:rsid w:val="00C96761"/>
    <w:rsid w:val="00C96D83"/>
    <w:rsid w:val="00C97A11"/>
    <w:rsid w:val="00CA017C"/>
    <w:rsid w:val="00CA09AA"/>
    <w:rsid w:val="00CA0B2F"/>
    <w:rsid w:val="00CA1EBA"/>
    <w:rsid w:val="00CA210F"/>
    <w:rsid w:val="00CA23DA"/>
    <w:rsid w:val="00CA260D"/>
    <w:rsid w:val="00CA2AAE"/>
    <w:rsid w:val="00CA2C10"/>
    <w:rsid w:val="00CA2CD1"/>
    <w:rsid w:val="00CA2FE8"/>
    <w:rsid w:val="00CA322E"/>
    <w:rsid w:val="00CA3252"/>
    <w:rsid w:val="00CA3480"/>
    <w:rsid w:val="00CA3C52"/>
    <w:rsid w:val="00CA402D"/>
    <w:rsid w:val="00CA4891"/>
    <w:rsid w:val="00CA4FBF"/>
    <w:rsid w:val="00CA5945"/>
    <w:rsid w:val="00CA5D90"/>
    <w:rsid w:val="00CA5E66"/>
    <w:rsid w:val="00CA68E1"/>
    <w:rsid w:val="00CA79FA"/>
    <w:rsid w:val="00CB03C1"/>
    <w:rsid w:val="00CB17F3"/>
    <w:rsid w:val="00CB272F"/>
    <w:rsid w:val="00CB28CD"/>
    <w:rsid w:val="00CB3063"/>
    <w:rsid w:val="00CB3766"/>
    <w:rsid w:val="00CB40D1"/>
    <w:rsid w:val="00CB468B"/>
    <w:rsid w:val="00CB4B6C"/>
    <w:rsid w:val="00CB5386"/>
    <w:rsid w:val="00CB540D"/>
    <w:rsid w:val="00CB58C4"/>
    <w:rsid w:val="00CB5F49"/>
    <w:rsid w:val="00CB62FA"/>
    <w:rsid w:val="00CB69F7"/>
    <w:rsid w:val="00CB6B2B"/>
    <w:rsid w:val="00CB6D28"/>
    <w:rsid w:val="00CC002B"/>
    <w:rsid w:val="00CC07FF"/>
    <w:rsid w:val="00CC0FF6"/>
    <w:rsid w:val="00CC10F9"/>
    <w:rsid w:val="00CC169D"/>
    <w:rsid w:val="00CC1D39"/>
    <w:rsid w:val="00CC2F69"/>
    <w:rsid w:val="00CC3A54"/>
    <w:rsid w:val="00CC4BC7"/>
    <w:rsid w:val="00CC4CF4"/>
    <w:rsid w:val="00CC4D2B"/>
    <w:rsid w:val="00CC6017"/>
    <w:rsid w:val="00CC66BA"/>
    <w:rsid w:val="00CC6BC3"/>
    <w:rsid w:val="00CC6BE3"/>
    <w:rsid w:val="00CC72B0"/>
    <w:rsid w:val="00CC79F7"/>
    <w:rsid w:val="00CC7B9B"/>
    <w:rsid w:val="00CD037C"/>
    <w:rsid w:val="00CD0687"/>
    <w:rsid w:val="00CD0A9F"/>
    <w:rsid w:val="00CD0C51"/>
    <w:rsid w:val="00CD139F"/>
    <w:rsid w:val="00CD1DA3"/>
    <w:rsid w:val="00CD2407"/>
    <w:rsid w:val="00CD24D4"/>
    <w:rsid w:val="00CD2AD1"/>
    <w:rsid w:val="00CD2CC1"/>
    <w:rsid w:val="00CD2FBC"/>
    <w:rsid w:val="00CD33CF"/>
    <w:rsid w:val="00CD34E7"/>
    <w:rsid w:val="00CD449E"/>
    <w:rsid w:val="00CD4A79"/>
    <w:rsid w:val="00CD4F7E"/>
    <w:rsid w:val="00CD530C"/>
    <w:rsid w:val="00CD58E3"/>
    <w:rsid w:val="00CD5DB6"/>
    <w:rsid w:val="00CD61B6"/>
    <w:rsid w:val="00CD665F"/>
    <w:rsid w:val="00CD6C2A"/>
    <w:rsid w:val="00CD6F68"/>
    <w:rsid w:val="00CD7B1D"/>
    <w:rsid w:val="00CE0159"/>
    <w:rsid w:val="00CE138E"/>
    <w:rsid w:val="00CE1CCD"/>
    <w:rsid w:val="00CE223F"/>
    <w:rsid w:val="00CE2EE8"/>
    <w:rsid w:val="00CE3244"/>
    <w:rsid w:val="00CE34A8"/>
    <w:rsid w:val="00CE4683"/>
    <w:rsid w:val="00CE498A"/>
    <w:rsid w:val="00CE5061"/>
    <w:rsid w:val="00CE532B"/>
    <w:rsid w:val="00CE5414"/>
    <w:rsid w:val="00CE578B"/>
    <w:rsid w:val="00CE5950"/>
    <w:rsid w:val="00CE5E56"/>
    <w:rsid w:val="00CE6DDA"/>
    <w:rsid w:val="00CE6F75"/>
    <w:rsid w:val="00CE7FCD"/>
    <w:rsid w:val="00CF049A"/>
    <w:rsid w:val="00CF2795"/>
    <w:rsid w:val="00CF27DB"/>
    <w:rsid w:val="00CF29DC"/>
    <w:rsid w:val="00CF2B6B"/>
    <w:rsid w:val="00CF3EFE"/>
    <w:rsid w:val="00CF59F5"/>
    <w:rsid w:val="00CF5E17"/>
    <w:rsid w:val="00CF5EF0"/>
    <w:rsid w:val="00CF61D4"/>
    <w:rsid w:val="00CF6497"/>
    <w:rsid w:val="00CF68FA"/>
    <w:rsid w:val="00CF76D1"/>
    <w:rsid w:val="00D00140"/>
    <w:rsid w:val="00D0081D"/>
    <w:rsid w:val="00D00D88"/>
    <w:rsid w:val="00D01942"/>
    <w:rsid w:val="00D03392"/>
    <w:rsid w:val="00D03868"/>
    <w:rsid w:val="00D042BD"/>
    <w:rsid w:val="00D056CD"/>
    <w:rsid w:val="00D05971"/>
    <w:rsid w:val="00D05DF8"/>
    <w:rsid w:val="00D06447"/>
    <w:rsid w:val="00D065FD"/>
    <w:rsid w:val="00D06E78"/>
    <w:rsid w:val="00D07037"/>
    <w:rsid w:val="00D07B38"/>
    <w:rsid w:val="00D11CD6"/>
    <w:rsid w:val="00D14023"/>
    <w:rsid w:val="00D143D5"/>
    <w:rsid w:val="00D14CE5"/>
    <w:rsid w:val="00D1512A"/>
    <w:rsid w:val="00D15546"/>
    <w:rsid w:val="00D16178"/>
    <w:rsid w:val="00D170AB"/>
    <w:rsid w:val="00D17BD3"/>
    <w:rsid w:val="00D20E9F"/>
    <w:rsid w:val="00D21330"/>
    <w:rsid w:val="00D21D45"/>
    <w:rsid w:val="00D22105"/>
    <w:rsid w:val="00D22425"/>
    <w:rsid w:val="00D2276E"/>
    <w:rsid w:val="00D23D77"/>
    <w:rsid w:val="00D2509A"/>
    <w:rsid w:val="00D25462"/>
    <w:rsid w:val="00D254CA"/>
    <w:rsid w:val="00D258DD"/>
    <w:rsid w:val="00D25CC2"/>
    <w:rsid w:val="00D25E1D"/>
    <w:rsid w:val="00D25E36"/>
    <w:rsid w:val="00D26029"/>
    <w:rsid w:val="00D26457"/>
    <w:rsid w:val="00D2745D"/>
    <w:rsid w:val="00D27FB1"/>
    <w:rsid w:val="00D3017F"/>
    <w:rsid w:val="00D30980"/>
    <w:rsid w:val="00D30A5B"/>
    <w:rsid w:val="00D310C1"/>
    <w:rsid w:val="00D31572"/>
    <w:rsid w:val="00D31D92"/>
    <w:rsid w:val="00D3227F"/>
    <w:rsid w:val="00D32A0D"/>
    <w:rsid w:val="00D33192"/>
    <w:rsid w:val="00D3364F"/>
    <w:rsid w:val="00D337FA"/>
    <w:rsid w:val="00D33DCA"/>
    <w:rsid w:val="00D34246"/>
    <w:rsid w:val="00D34F2D"/>
    <w:rsid w:val="00D3545B"/>
    <w:rsid w:val="00D373E4"/>
    <w:rsid w:val="00D37537"/>
    <w:rsid w:val="00D37605"/>
    <w:rsid w:val="00D37675"/>
    <w:rsid w:val="00D37F8D"/>
    <w:rsid w:val="00D40544"/>
    <w:rsid w:val="00D406A3"/>
    <w:rsid w:val="00D407C3"/>
    <w:rsid w:val="00D40C7E"/>
    <w:rsid w:val="00D40ED6"/>
    <w:rsid w:val="00D40EF3"/>
    <w:rsid w:val="00D4101E"/>
    <w:rsid w:val="00D412EB"/>
    <w:rsid w:val="00D41589"/>
    <w:rsid w:val="00D41FD8"/>
    <w:rsid w:val="00D42028"/>
    <w:rsid w:val="00D440B3"/>
    <w:rsid w:val="00D44A44"/>
    <w:rsid w:val="00D44DB2"/>
    <w:rsid w:val="00D44FA6"/>
    <w:rsid w:val="00D45211"/>
    <w:rsid w:val="00D452A6"/>
    <w:rsid w:val="00D45B95"/>
    <w:rsid w:val="00D46971"/>
    <w:rsid w:val="00D47C3D"/>
    <w:rsid w:val="00D5022E"/>
    <w:rsid w:val="00D50A92"/>
    <w:rsid w:val="00D5164D"/>
    <w:rsid w:val="00D516B8"/>
    <w:rsid w:val="00D53BC2"/>
    <w:rsid w:val="00D53C64"/>
    <w:rsid w:val="00D53D16"/>
    <w:rsid w:val="00D5468B"/>
    <w:rsid w:val="00D557DE"/>
    <w:rsid w:val="00D55CFC"/>
    <w:rsid w:val="00D55D8F"/>
    <w:rsid w:val="00D56612"/>
    <w:rsid w:val="00D56E16"/>
    <w:rsid w:val="00D57281"/>
    <w:rsid w:val="00D57DFC"/>
    <w:rsid w:val="00D6035C"/>
    <w:rsid w:val="00D605A6"/>
    <w:rsid w:val="00D60B1D"/>
    <w:rsid w:val="00D60FDB"/>
    <w:rsid w:val="00D616B8"/>
    <w:rsid w:val="00D62877"/>
    <w:rsid w:val="00D62D79"/>
    <w:rsid w:val="00D62DE1"/>
    <w:rsid w:val="00D6321B"/>
    <w:rsid w:val="00D6437F"/>
    <w:rsid w:val="00D6478B"/>
    <w:rsid w:val="00D6482F"/>
    <w:rsid w:val="00D64CBB"/>
    <w:rsid w:val="00D6564E"/>
    <w:rsid w:val="00D66C87"/>
    <w:rsid w:val="00D67181"/>
    <w:rsid w:val="00D6738B"/>
    <w:rsid w:val="00D679D7"/>
    <w:rsid w:val="00D67D5B"/>
    <w:rsid w:val="00D70A33"/>
    <w:rsid w:val="00D70C8E"/>
    <w:rsid w:val="00D71B89"/>
    <w:rsid w:val="00D71EBF"/>
    <w:rsid w:val="00D72A42"/>
    <w:rsid w:val="00D72AE5"/>
    <w:rsid w:val="00D731D5"/>
    <w:rsid w:val="00D73A7C"/>
    <w:rsid w:val="00D74698"/>
    <w:rsid w:val="00D74B44"/>
    <w:rsid w:val="00D75799"/>
    <w:rsid w:val="00D75873"/>
    <w:rsid w:val="00D7599D"/>
    <w:rsid w:val="00D75B2A"/>
    <w:rsid w:val="00D7627C"/>
    <w:rsid w:val="00D762AF"/>
    <w:rsid w:val="00D76987"/>
    <w:rsid w:val="00D76E94"/>
    <w:rsid w:val="00D778E2"/>
    <w:rsid w:val="00D804CB"/>
    <w:rsid w:val="00D8088D"/>
    <w:rsid w:val="00D81509"/>
    <w:rsid w:val="00D81893"/>
    <w:rsid w:val="00D82373"/>
    <w:rsid w:val="00D824F0"/>
    <w:rsid w:val="00D829C7"/>
    <w:rsid w:val="00D83DE2"/>
    <w:rsid w:val="00D843CC"/>
    <w:rsid w:val="00D8487A"/>
    <w:rsid w:val="00D84C54"/>
    <w:rsid w:val="00D84E9B"/>
    <w:rsid w:val="00D86E3A"/>
    <w:rsid w:val="00D87F43"/>
    <w:rsid w:val="00D87FB2"/>
    <w:rsid w:val="00D9009A"/>
    <w:rsid w:val="00D90534"/>
    <w:rsid w:val="00D9066F"/>
    <w:rsid w:val="00D90B3B"/>
    <w:rsid w:val="00D91900"/>
    <w:rsid w:val="00D919F9"/>
    <w:rsid w:val="00D920A8"/>
    <w:rsid w:val="00D9283C"/>
    <w:rsid w:val="00D93B9B"/>
    <w:rsid w:val="00D93BB1"/>
    <w:rsid w:val="00D93DB8"/>
    <w:rsid w:val="00D947F9"/>
    <w:rsid w:val="00D94CF9"/>
    <w:rsid w:val="00D95550"/>
    <w:rsid w:val="00D95592"/>
    <w:rsid w:val="00D956F5"/>
    <w:rsid w:val="00D967A8"/>
    <w:rsid w:val="00D9708B"/>
    <w:rsid w:val="00D974AE"/>
    <w:rsid w:val="00D978DE"/>
    <w:rsid w:val="00D97E46"/>
    <w:rsid w:val="00DA01F9"/>
    <w:rsid w:val="00DA0773"/>
    <w:rsid w:val="00DA1445"/>
    <w:rsid w:val="00DA14A5"/>
    <w:rsid w:val="00DA174D"/>
    <w:rsid w:val="00DA1786"/>
    <w:rsid w:val="00DA26FC"/>
    <w:rsid w:val="00DA27ED"/>
    <w:rsid w:val="00DA3041"/>
    <w:rsid w:val="00DA3478"/>
    <w:rsid w:val="00DA394C"/>
    <w:rsid w:val="00DA3D81"/>
    <w:rsid w:val="00DA3E97"/>
    <w:rsid w:val="00DA45A1"/>
    <w:rsid w:val="00DA486E"/>
    <w:rsid w:val="00DA4A28"/>
    <w:rsid w:val="00DA60D2"/>
    <w:rsid w:val="00DA6702"/>
    <w:rsid w:val="00DA68C8"/>
    <w:rsid w:val="00DA6D30"/>
    <w:rsid w:val="00DA73D6"/>
    <w:rsid w:val="00DA7BB5"/>
    <w:rsid w:val="00DB15BA"/>
    <w:rsid w:val="00DB167D"/>
    <w:rsid w:val="00DB2D8D"/>
    <w:rsid w:val="00DB2F5B"/>
    <w:rsid w:val="00DB32B7"/>
    <w:rsid w:val="00DB3C46"/>
    <w:rsid w:val="00DB48FB"/>
    <w:rsid w:val="00DB5AE1"/>
    <w:rsid w:val="00DB5CE8"/>
    <w:rsid w:val="00DB6DAB"/>
    <w:rsid w:val="00DB79D3"/>
    <w:rsid w:val="00DC0469"/>
    <w:rsid w:val="00DC33AF"/>
    <w:rsid w:val="00DC3F50"/>
    <w:rsid w:val="00DC41CA"/>
    <w:rsid w:val="00DC42F3"/>
    <w:rsid w:val="00DC4991"/>
    <w:rsid w:val="00DC4AA0"/>
    <w:rsid w:val="00DC57ED"/>
    <w:rsid w:val="00DC66AF"/>
    <w:rsid w:val="00DD0608"/>
    <w:rsid w:val="00DD08C3"/>
    <w:rsid w:val="00DD096E"/>
    <w:rsid w:val="00DD09D5"/>
    <w:rsid w:val="00DD0C7E"/>
    <w:rsid w:val="00DD1AF2"/>
    <w:rsid w:val="00DD1E01"/>
    <w:rsid w:val="00DD33AF"/>
    <w:rsid w:val="00DD379D"/>
    <w:rsid w:val="00DD45B7"/>
    <w:rsid w:val="00DD4B85"/>
    <w:rsid w:val="00DD60A8"/>
    <w:rsid w:val="00DD6DD0"/>
    <w:rsid w:val="00DD705C"/>
    <w:rsid w:val="00DD7318"/>
    <w:rsid w:val="00DD73B0"/>
    <w:rsid w:val="00DD7903"/>
    <w:rsid w:val="00DD7CB3"/>
    <w:rsid w:val="00DE0AA7"/>
    <w:rsid w:val="00DE0F6C"/>
    <w:rsid w:val="00DE0F81"/>
    <w:rsid w:val="00DE0F93"/>
    <w:rsid w:val="00DE1012"/>
    <w:rsid w:val="00DE1DE2"/>
    <w:rsid w:val="00DE376F"/>
    <w:rsid w:val="00DE43A1"/>
    <w:rsid w:val="00DE4B34"/>
    <w:rsid w:val="00DE4B3B"/>
    <w:rsid w:val="00DE544E"/>
    <w:rsid w:val="00DE5AF3"/>
    <w:rsid w:val="00DE5BD6"/>
    <w:rsid w:val="00DE63BD"/>
    <w:rsid w:val="00DE65D3"/>
    <w:rsid w:val="00DE6A97"/>
    <w:rsid w:val="00DE7F04"/>
    <w:rsid w:val="00DE7FDB"/>
    <w:rsid w:val="00DF0251"/>
    <w:rsid w:val="00DF0906"/>
    <w:rsid w:val="00DF21DE"/>
    <w:rsid w:val="00DF3232"/>
    <w:rsid w:val="00DF368C"/>
    <w:rsid w:val="00DF3BDE"/>
    <w:rsid w:val="00DF46F8"/>
    <w:rsid w:val="00DF5498"/>
    <w:rsid w:val="00DF5927"/>
    <w:rsid w:val="00DF60B2"/>
    <w:rsid w:val="00DF6FE5"/>
    <w:rsid w:val="00DF7B7F"/>
    <w:rsid w:val="00DF7C90"/>
    <w:rsid w:val="00DF7F62"/>
    <w:rsid w:val="00E0063C"/>
    <w:rsid w:val="00E00E72"/>
    <w:rsid w:val="00E028FA"/>
    <w:rsid w:val="00E02A97"/>
    <w:rsid w:val="00E0363A"/>
    <w:rsid w:val="00E04204"/>
    <w:rsid w:val="00E04613"/>
    <w:rsid w:val="00E04C00"/>
    <w:rsid w:val="00E05284"/>
    <w:rsid w:val="00E05790"/>
    <w:rsid w:val="00E06AC5"/>
    <w:rsid w:val="00E06BF8"/>
    <w:rsid w:val="00E07C21"/>
    <w:rsid w:val="00E114D8"/>
    <w:rsid w:val="00E11D09"/>
    <w:rsid w:val="00E11D6B"/>
    <w:rsid w:val="00E11DC2"/>
    <w:rsid w:val="00E11E90"/>
    <w:rsid w:val="00E1332A"/>
    <w:rsid w:val="00E13728"/>
    <w:rsid w:val="00E13E99"/>
    <w:rsid w:val="00E14437"/>
    <w:rsid w:val="00E14836"/>
    <w:rsid w:val="00E15962"/>
    <w:rsid w:val="00E1641E"/>
    <w:rsid w:val="00E1720A"/>
    <w:rsid w:val="00E20C8B"/>
    <w:rsid w:val="00E20F9F"/>
    <w:rsid w:val="00E213A0"/>
    <w:rsid w:val="00E21568"/>
    <w:rsid w:val="00E21746"/>
    <w:rsid w:val="00E21D8F"/>
    <w:rsid w:val="00E2210F"/>
    <w:rsid w:val="00E236B4"/>
    <w:rsid w:val="00E23F38"/>
    <w:rsid w:val="00E24047"/>
    <w:rsid w:val="00E254FF"/>
    <w:rsid w:val="00E25E63"/>
    <w:rsid w:val="00E267E7"/>
    <w:rsid w:val="00E26829"/>
    <w:rsid w:val="00E2699C"/>
    <w:rsid w:val="00E26DD6"/>
    <w:rsid w:val="00E279A4"/>
    <w:rsid w:val="00E27C30"/>
    <w:rsid w:val="00E30852"/>
    <w:rsid w:val="00E30F41"/>
    <w:rsid w:val="00E31D1C"/>
    <w:rsid w:val="00E31D32"/>
    <w:rsid w:val="00E3219C"/>
    <w:rsid w:val="00E32495"/>
    <w:rsid w:val="00E34300"/>
    <w:rsid w:val="00E358B9"/>
    <w:rsid w:val="00E3591A"/>
    <w:rsid w:val="00E36719"/>
    <w:rsid w:val="00E36752"/>
    <w:rsid w:val="00E377B5"/>
    <w:rsid w:val="00E37E08"/>
    <w:rsid w:val="00E400CC"/>
    <w:rsid w:val="00E401D2"/>
    <w:rsid w:val="00E4050C"/>
    <w:rsid w:val="00E406AE"/>
    <w:rsid w:val="00E409EA"/>
    <w:rsid w:val="00E4158E"/>
    <w:rsid w:val="00E41B0B"/>
    <w:rsid w:val="00E41D2A"/>
    <w:rsid w:val="00E426B2"/>
    <w:rsid w:val="00E43EEF"/>
    <w:rsid w:val="00E44315"/>
    <w:rsid w:val="00E44AE9"/>
    <w:rsid w:val="00E44E6C"/>
    <w:rsid w:val="00E44FC4"/>
    <w:rsid w:val="00E4518F"/>
    <w:rsid w:val="00E45627"/>
    <w:rsid w:val="00E45813"/>
    <w:rsid w:val="00E466C7"/>
    <w:rsid w:val="00E46B53"/>
    <w:rsid w:val="00E46E50"/>
    <w:rsid w:val="00E471BE"/>
    <w:rsid w:val="00E47596"/>
    <w:rsid w:val="00E50BE6"/>
    <w:rsid w:val="00E50DE4"/>
    <w:rsid w:val="00E51492"/>
    <w:rsid w:val="00E5170D"/>
    <w:rsid w:val="00E5227F"/>
    <w:rsid w:val="00E532AA"/>
    <w:rsid w:val="00E53D94"/>
    <w:rsid w:val="00E544FE"/>
    <w:rsid w:val="00E5512C"/>
    <w:rsid w:val="00E55392"/>
    <w:rsid w:val="00E55DF2"/>
    <w:rsid w:val="00E5670D"/>
    <w:rsid w:val="00E60D1C"/>
    <w:rsid w:val="00E612C3"/>
    <w:rsid w:val="00E613D6"/>
    <w:rsid w:val="00E6142D"/>
    <w:rsid w:val="00E615B6"/>
    <w:rsid w:val="00E61783"/>
    <w:rsid w:val="00E61DE6"/>
    <w:rsid w:val="00E6237E"/>
    <w:rsid w:val="00E624E9"/>
    <w:rsid w:val="00E62651"/>
    <w:rsid w:val="00E6265B"/>
    <w:rsid w:val="00E6276A"/>
    <w:rsid w:val="00E62B42"/>
    <w:rsid w:val="00E63ADE"/>
    <w:rsid w:val="00E63E44"/>
    <w:rsid w:val="00E640B4"/>
    <w:rsid w:val="00E643A9"/>
    <w:rsid w:val="00E64465"/>
    <w:rsid w:val="00E6464F"/>
    <w:rsid w:val="00E64934"/>
    <w:rsid w:val="00E64D21"/>
    <w:rsid w:val="00E652AD"/>
    <w:rsid w:val="00E65452"/>
    <w:rsid w:val="00E66069"/>
    <w:rsid w:val="00E668F2"/>
    <w:rsid w:val="00E66FA8"/>
    <w:rsid w:val="00E670E0"/>
    <w:rsid w:val="00E67184"/>
    <w:rsid w:val="00E704ED"/>
    <w:rsid w:val="00E7066E"/>
    <w:rsid w:val="00E70D02"/>
    <w:rsid w:val="00E711FE"/>
    <w:rsid w:val="00E71366"/>
    <w:rsid w:val="00E71F69"/>
    <w:rsid w:val="00E721AC"/>
    <w:rsid w:val="00E72DE2"/>
    <w:rsid w:val="00E7310C"/>
    <w:rsid w:val="00E736BA"/>
    <w:rsid w:val="00E73CBA"/>
    <w:rsid w:val="00E73DE0"/>
    <w:rsid w:val="00E74956"/>
    <w:rsid w:val="00E74E72"/>
    <w:rsid w:val="00E756CA"/>
    <w:rsid w:val="00E760DC"/>
    <w:rsid w:val="00E76B40"/>
    <w:rsid w:val="00E77547"/>
    <w:rsid w:val="00E778E9"/>
    <w:rsid w:val="00E8055D"/>
    <w:rsid w:val="00E8065B"/>
    <w:rsid w:val="00E80C24"/>
    <w:rsid w:val="00E8189C"/>
    <w:rsid w:val="00E81BAF"/>
    <w:rsid w:val="00E82A05"/>
    <w:rsid w:val="00E82B86"/>
    <w:rsid w:val="00E833B0"/>
    <w:rsid w:val="00E83A0C"/>
    <w:rsid w:val="00E8401C"/>
    <w:rsid w:val="00E8499C"/>
    <w:rsid w:val="00E84FCE"/>
    <w:rsid w:val="00E85E07"/>
    <w:rsid w:val="00E87233"/>
    <w:rsid w:val="00E87447"/>
    <w:rsid w:val="00E87686"/>
    <w:rsid w:val="00E8795B"/>
    <w:rsid w:val="00E87EFD"/>
    <w:rsid w:val="00E905D7"/>
    <w:rsid w:val="00E90897"/>
    <w:rsid w:val="00E90AAD"/>
    <w:rsid w:val="00E90BCD"/>
    <w:rsid w:val="00E90D92"/>
    <w:rsid w:val="00E915B5"/>
    <w:rsid w:val="00E91608"/>
    <w:rsid w:val="00E91CFE"/>
    <w:rsid w:val="00E9216E"/>
    <w:rsid w:val="00E92CB2"/>
    <w:rsid w:val="00E92F0F"/>
    <w:rsid w:val="00E937B5"/>
    <w:rsid w:val="00E93AEB"/>
    <w:rsid w:val="00E93BA7"/>
    <w:rsid w:val="00E93CB0"/>
    <w:rsid w:val="00E944D4"/>
    <w:rsid w:val="00E95008"/>
    <w:rsid w:val="00E95545"/>
    <w:rsid w:val="00E95A8E"/>
    <w:rsid w:val="00E95FD2"/>
    <w:rsid w:val="00E965FD"/>
    <w:rsid w:val="00E9713B"/>
    <w:rsid w:val="00E97C02"/>
    <w:rsid w:val="00EA0872"/>
    <w:rsid w:val="00EA0DE5"/>
    <w:rsid w:val="00EA12AF"/>
    <w:rsid w:val="00EA1654"/>
    <w:rsid w:val="00EA1F1E"/>
    <w:rsid w:val="00EA2961"/>
    <w:rsid w:val="00EA2F88"/>
    <w:rsid w:val="00EA31F8"/>
    <w:rsid w:val="00EA46E1"/>
    <w:rsid w:val="00EA4810"/>
    <w:rsid w:val="00EA4B4B"/>
    <w:rsid w:val="00EA4FFF"/>
    <w:rsid w:val="00EA5047"/>
    <w:rsid w:val="00EA50A1"/>
    <w:rsid w:val="00EA5BE1"/>
    <w:rsid w:val="00EA5BE7"/>
    <w:rsid w:val="00EA6010"/>
    <w:rsid w:val="00EA6784"/>
    <w:rsid w:val="00EA68E7"/>
    <w:rsid w:val="00EA7B78"/>
    <w:rsid w:val="00EB0780"/>
    <w:rsid w:val="00EB0791"/>
    <w:rsid w:val="00EB08DF"/>
    <w:rsid w:val="00EB0CAC"/>
    <w:rsid w:val="00EB1246"/>
    <w:rsid w:val="00EB12FF"/>
    <w:rsid w:val="00EB16C1"/>
    <w:rsid w:val="00EB22D4"/>
    <w:rsid w:val="00EB245E"/>
    <w:rsid w:val="00EB3871"/>
    <w:rsid w:val="00EB3CBD"/>
    <w:rsid w:val="00EB55B3"/>
    <w:rsid w:val="00EB5D34"/>
    <w:rsid w:val="00EB61FD"/>
    <w:rsid w:val="00EB670D"/>
    <w:rsid w:val="00EB7CEF"/>
    <w:rsid w:val="00EC062B"/>
    <w:rsid w:val="00EC0CDC"/>
    <w:rsid w:val="00EC23D5"/>
    <w:rsid w:val="00EC43C3"/>
    <w:rsid w:val="00EC4AEA"/>
    <w:rsid w:val="00EC508E"/>
    <w:rsid w:val="00EC5DAA"/>
    <w:rsid w:val="00EC5DB0"/>
    <w:rsid w:val="00EC675E"/>
    <w:rsid w:val="00EC69ED"/>
    <w:rsid w:val="00EC6C97"/>
    <w:rsid w:val="00EC6D22"/>
    <w:rsid w:val="00EC6FB1"/>
    <w:rsid w:val="00EC71B8"/>
    <w:rsid w:val="00EC7301"/>
    <w:rsid w:val="00EC7A56"/>
    <w:rsid w:val="00EC7AEF"/>
    <w:rsid w:val="00EC7B19"/>
    <w:rsid w:val="00EC7EA7"/>
    <w:rsid w:val="00ED082A"/>
    <w:rsid w:val="00ED1C0A"/>
    <w:rsid w:val="00ED1C19"/>
    <w:rsid w:val="00ED2860"/>
    <w:rsid w:val="00ED2E05"/>
    <w:rsid w:val="00ED33CF"/>
    <w:rsid w:val="00ED4556"/>
    <w:rsid w:val="00ED4867"/>
    <w:rsid w:val="00ED5378"/>
    <w:rsid w:val="00ED67E7"/>
    <w:rsid w:val="00ED6A0D"/>
    <w:rsid w:val="00ED6B03"/>
    <w:rsid w:val="00ED6B17"/>
    <w:rsid w:val="00EE12A7"/>
    <w:rsid w:val="00EE1EAA"/>
    <w:rsid w:val="00EE3C30"/>
    <w:rsid w:val="00EE4232"/>
    <w:rsid w:val="00EE5DE9"/>
    <w:rsid w:val="00EE6AC5"/>
    <w:rsid w:val="00EE6FE7"/>
    <w:rsid w:val="00EE7450"/>
    <w:rsid w:val="00EE7F11"/>
    <w:rsid w:val="00EF0A8C"/>
    <w:rsid w:val="00EF113C"/>
    <w:rsid w:val="00EF183A"/>
    <w:rsid w:val="00EF1B8C"/>
    <w:rsid w:val="00EF2F46"/>
    <w:rsid w:val="00EF3DB4"/>
    <w:rsid w:val="00EF40AF"/>
    <w:rsid w:val="00EF6202"/>
    <w:rsid w:val="00EF625C"/>
    <w:rsid w:val="00EF6C5A"/>
    <w:rsid w:val="00F00004"/>
    <w:rsid w:val="00F00E61"/>
    <w:rsid w:val="00F02402"/>
    <w:rsid w:val="00F0247C"/>
    <w:rsid w:val="00F035B7"/>
    <w:rsid w:val="00F03936"/>
    <w:rsid w:val="00F040A8"/>
    <w:rsid w:val="00F04353"/>
    <w:rsid w:val="00F04B35"/>
    <w:rsid w:val="00F050F3"/>
    <w:rsid w:val="00F05582"/>
    <w:rsid w:val="00F06686"/>
    <w:rsid w:val="00F06DC8"/>
    <w:rsid w:val="00F06EDA"/>
    <w:rsid w:val="00F074A5"/>
    <w:rsid w:val="00F07589"/>
    <w:rsid w:val="00F076A9"/>
    <w:rsid w:val="00F07DA5"/>
    <w:rsid w:val="00F07FE9"/>
    <w:rsid w:val="00F10C8B"/>
    <w:rsid w:val="00F10F3F"/>
    <w:rsid w:val="00F1155E"/>
    <w:rsid w:val="00F116ED"/>
    <w:rsid w:val="00F11AE5"/>
    <w:rsid w:val="00F12779"/>
    <w:rsid w:val="00F12C71"/>
    <w:rsid w:val="00F133AD"/>
    <w:rsid w:val="00F135CE"/>
    <w:rsid w:val="00F148F9"/>
    <w:rsid w:val="00F15806"/>
    <w:rsid w:val="00F16A3C"/>
    <w:rsid w:val="00F17DE5"/>
    <w:rsid w:val="00F202F1"/>
    <w:rsid w:val="00F208F4"/>
    <w:rsid w:val="00F209F3"/>
    <w:rsid w:val="00F20FB8"/>
    <w:rsid w:val="00F2341A"/>
    <w:rsid w:val="00F23779"/>
    <w:rsid w:val="00F24A8E"/>
    <w:rsid w:val="00F2576D"/>
    <w:rsid w:val="00F2791C"/>
    <w:rsid w:val="00F30FA5"/>
    <w:rsid w:val="00F31048"/>
    <w:rsid w:val="00F31BBD"/>
    <w:rsid w:val="00F31C5A"/>
    <w:rsid w:val="00F31D43"/>
    <w:rsid w:val="00F3263F"/>
    <w:rsid w:val="00F339B7"/>
    <w:rsid w:val="00F33D0C"/>
    <w:rsid w:val="00F341BF"/>
    <w:rsid w:val="00F3425A"/>
    <w:rsid w:val="00F3434A"/>
    <w:rsid w:val="00F34DFA"/>
    <w:rsid w:val="00F34E25"/>
    <w:rsid w:val="00F3532C"/>
    <w:rsid w:val="00F357AD"/>
    <w:rsid w:val="00F35A82"/>
    <w:rsid w:val="00F36ED3"/>
    <w:rsid w:val="00F37153"/>
    <w:rsid w:val="00F37491"/>
    <w:rsid w:val="00F377F5"/>
    <w:rsid w:val="00F37E6B"/>
    <w:rsid w:val="00F41B12"/>
    <w:rsid w:val="00F41D0E"/>
    <w:rsid w:val="00F42360"/>
    <w:rsid w:val="00F42BC4"/>
    <w:rsid w:val="00F42D8E"/>
    <w:rsid w:val="00F43427"/>
    <w:rsid w:val="00F4397C"/>
    <w:rsid w:val="00F43A4D"/>
    <w:rsid w:val="00F43A86"/>
    <w:rsid w:val="00F44C2B"/>
    <w:rsid w:val="00F450FB"/>
    <w:rsid w:val="00F45374"/>
    <w:rsid w:val="00F45D96"/>
    <w:rsid w:val="00F4658C"/>
    <w:rsid w:val="00F46DCF"/>
    <w:rsid w:val="00F47945"/>
    <w:rsid w:val="00F47990"/>
    <w:rsid w:val="00F47CC1"/>
    <w:rsid w:val="00F47D48"/>
    <w:rsid w:val="00F5014E"/>
    <w:rsid w:val="00F5051B"/>
    <w:rsid w:val="00F505FC"/>
    <w:rsid w:val="00F50C6D"/>
    <w:rsid w:val="00F51833"/>
    <w:rsid w:val="00F52275"/>
    <w:rsid w:val="00F5465C"/>
    <w:rsid w:val="00F5559A"/>
    <w:rsid w:val="00F55B03"/>
    <w:rsid w:val="00F560EA"/>
    <w:rsid w:val="00F562AE"/>
    <w:rsid w:val="00F5686F"/>
    <w:rsid w:val="00F572A8"/>
    <w:rsid w:val="00F5781C"/>
    <w:rsid w:val="00F57947"/>
    <w:rsid w:val="00F57D69"/>
    <w:rsid w:val="00F57EAB"/>
    <w:rsid w:val="00F57F9E"/>
    <w:rsid w:val="00F60F63"/>
    <w:rsid w:val="00F6103D"/>
    <w:rsid w:val="00F61115"/>
    <w:rsid w:val="00F61C64"/>
    <w:rsid w:val="00F61DB9"/>
    <w:rsid w:val="00F624BA"/>
    <w:rsid w:val="00F6286B"/>
    <w:rsid w:val="00F63F70"/>
    <w:rsid w:val="00F65051"/>
    <w:rsid w:val="00F6587E"/>
    <w:rsid w:val="00F665F6"/>
    <w:rsid w:val="00F66620"/>
    <w:rsid w:val="00F669E4"/>
    <w:rsid w:val="00F66AD8"/>
    <w:rsid w:val="00F66D59"/>
    <w:rsid w:val="00F67218"/>
    <w:rsid w:val="00F70492"/>
    <w:rsid w:val="00F70737"/>
    <w:rsid w:val="00F70844"/>
    <w:rsid w:val="00F708E7"/>
    <w:rsid w:val="00F71918"/>
    <w:rsid w:val="00F71FF7"/>
    <w:rsid w:val="00F72284"/>
    <w:rsid w:val="00F72998"/>
    <w:rsid w:val="00F72B5F"/>
    <w:rsid w:val="00F73517"/>
    <w:rsid w:val="00F73521"/>
    <w:rsid w:val="00F735C4"/>
    <w:rsid w:val="00F73610"/>
    <w:rsid w:val="00F7381B"/>
    <w:rsid w:val="00F74257"/>
    <w:rsid w:val="00F74DE4"/>
    <w:rsid w:val="00F75230"/>
    <w:rsid w:val="00F75672"/>
    <w:rsid w:val="00F77042"/>
    <w:rsid w:val="00F77852"/>
    <w:rsid w:val="00F77E10"/>
    <w:rsid w:val="00F77EFC"/>
    <w:rsid w:val="00F80196"/>
    <w:rsid w:val="00F804AC"/>
    <w:rsid w:val="00F80659"/>
    <w:rsid w:val="00F81B1C"/>
    <w:rsid w:val="00F81B29"/>
    <w:rsid w:val="00F82B64"/>
    <w:rsid w:val="00F82BE3"/>
    <w:rsid w:val="00F82EE5"/>
    <w:rsid w:val="00F83824"/>
    <w:rsid w:val="00F83A89"/>
    <w:rsid w:val="00F84E1D"/>
    <w:rsid w:val="00F85442"/>
    <w:rsid w:val="00F861C2"/>
    <w:rsid w:val="00F8633D"/>
    <w:rsid w:val="00F86AC9"/>
    <w:rsid w:val="00F87161"/>
    <w:rsid w:val="00F87865"/>
    <w:rsid w:val="00F87CA7"/>
    <w:rsid w:val="00F901CE"/>
    <w:rsid w:val="00F903FC"/>
    <w:rsid w:val="00F908FC"/>
    <w:rsid w:val="00F90EED"/>
    <w:rsid w:val="00F910C7"/>
    <w:rsid w:val="00F914D6"/>
    <w:rsid w:val="00F91B08"/>
    <w:rsid w:val="00F923E4"/>
    <w:rsid w:val="00F92F06"/>
    <w:rsid w:val="00F931BB"/>
    <w:rsid w:val="00F935AC"/>
    <w:rsid w:val="00F93E99"/>
    <w:rsid w:val="00F950AB"/>
    <w:rsid w:val="00F950CC"/>
    <w:rsid w:val="00F9605E"/>
    <w:rsid w:val="00F96DA7"/>
    <w:rsid w:val="00F96DDD"/>
    <w:rsid w:val="00F97753"/>
    <w:rsid w:val="00F9787E"/>
    <w:rsid w:val="00FA0877"/>
    <w:rsid w:val="00FA0946"/>
    <w:rsid w:val="00FA0F07"/>
    <w:rsid w:val="00FA141A"/>
    <w:rsid w:val="00FA17EA"/>
    <w:rsid w:val="00FA183F"/>
    <w:rsid w:val="00FA4849"/>
    <w:rsid w:val="00FA547A"/>
    <w:rsid w:val="00FA5A38"/>
    <w:rsid w:val="00FA6166"/>
    <w:rsid w:val="00FA72B0"/>
    <w:rsid w:val="00FB0C4E"/>
    <w:rsid w:val="00FB0EEC"/>
    <w:rsid w:val="00FB1146"/>
    <w:rsid w:val="00FB1954"/>
    <w:rsid w:val="00FB1B5C"/>
    <w:rsid w:val="00FB1BE8"/>
    <w:rsid w:val="00FB1F52"/>
    <w:rsid w:val="00FB2239"/>
    <w:rsid w:val="00FB2242"/>
    <w:rsid w:val="00FB2585"/>
    <w:rsid w:val="00FB2815"/>
    <w:rsid w:val="00FB2905"/>
    <w:rsid w:val="00FB2FE7"/>
    <w:rsid w:val="00FB409D"/>
    <w:rsid w:val="00FB48A8"/>
    <w:rsid w:val="00FB4AD4"/>
    <w:rsid w:val="00FB5BBB"/>
    <w:rsid w:val="00FB61EB"/>
    <w:rsid w:val="00FB62DE"/>
    <w:rsid w:val="00FB725B"/>
    <w:rsid w:val="00FB73D9"/>
    <w:rsid w:val="00FB7E2B"/>
    <w:rsid w:val="00FC0125"/>
    <w:rsid w:val="00FC038C"/>
    <w:rsid w:val="00FC0642"/>
    <w:rsid w:val="00FC10C4"/>
    <w:rsid w:val="00FC1482"/>
    <w:rsid w:val="00FC155A"/>
    <w:rsid w:val="00FC1899"/>
    <w:rsid w:val="00FC1E98"/>
    <w:rsid w:val="00FC27D6"/>
    <w:rsid w:val="00FC2FC8"/>
    <w:rsid w:val="00FC3E00"/>
    <w:rsid w:val="00FC44E8"/>
    <w:rsid w:val="00FC4F2D"/>
    <w:rsid w:val="00FC550C"/>
    <w:rsid w:val="00FC5599"/>
    <w:rsid w:val="00FC576D"/>
    <w:rsid w:val="00FC648F"/>
    <w:rsid w:val="00FC7322"/>
    <w:rsid w:val="00FC75E5"/>
    <w:rsid w:val="00FD0231"/>
    <w:rsid w:val="00FD0702"/>
    <w:rsid w:val="00FD19D0"/>
    <w:rsid w:val="00FD207F"/>
    <w:rsid w:val="00FD2FF0"/>
    <w:rsid w:val="00FD32AA"/>
    <w:rsid w:val="00FD45C2"/>
    <w:rsid w:val="00FD48A6"/>
    <w:rsid w:val="00FD4AE7"/>
    <w:rsid w:val="00FD4BB8"/>
    <w:rsid w:val="00FD4C3E"/>
    <w:rsid w:val="00FD5CF0"/>
    <w:rsid w:val="00FD5FA5"/>
    <w:rsid w:val="00FD5FCA"/>
    <w:rsid w:val="00FD7481"/>
    <w:rsid w:val="00FD7A48"/>
    <w:rsid w:val="00FD7F6D"/>
    <w:rsid w:val="00FE0209"/>
    <w:rsid w:val="00FE1395"/>
    <w:rsid w:val="00FE1DFB"/>
    <w:rsid w:val="00FE233C"/>
    <w:rsid w:val="00FE2AC4"/>
    <w:rsid w:val="00FE2B91"/>
    <w:rsid w:val="00FE2CED"/>
    <w:rsid w:val="00FE2F72"/>
    <w:rsid w:val="00FE3629"/>
    <w:rsid w:val="00FE3C88"/>
    <w:rsid w:val="00FE3E71"/>
    <w:rsid w:val="00FE3FA2"/>
    <w:rsid w:val="00FE42FC"/>
    <w:rsid w:val="00FE5064"/>
    <w:rsid w:val="00FE6099"/>
    <w:rsid w:val="00FE61A0"/>
    <w:rsid w:val="00FE65B3"/>
    <w:rsid w:val="00FE6C9D"/>
    <w:rsid w:val="00FE7FE7"/>
    <w:rsid w:val="00FF01C9"/>
    <w:rsid w:val="00FF0256"/>
    <w:rsid w:val="00FF07A0"/>
    <w:rsid w:val="00FF0F90"/>
    <w:rsid w:val="00FF1756"/>
    <w:rsid w:val="00FF1A11"/>
    <w:rsid w:val="00FF1B01"/>
    <w:rsid w:val="00FF24DD"/>
    <w:rsid w:val="00FF27EF"/>
    <w:rsid w:val="00FF39D1"/>
    <w:rsid w:val="00FF4F13"/>
    <w:rsid w:val="00FF612C"/>
    <w:rsid w:val="00FF6228"/>
    <w:rsid w:val="00FF6637"/>
    <w:rsid w:val="00FF6E32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4:docId w14:val="2E9F7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A0DA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3A0D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qFormat/>
    <w:rsid w:val="003A0DA0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3A0DA0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ar"/>
    <w:qFormat/>
    <w:rsid w:val="003A0DA0"/>
    <w:pPr>
      <w:numPr>
        <w:ilvl w:val="4"/>
        <w:numId w:val="1"/>
      </w:numPr>
      <w:spacing w:before="240" w:after="60"/>
      <w:ind w:left="0" w:firstLine="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ar"/>
    <w:qFormat/>
    <w:rsid w:val="003A0DA0"/>
    <w:pPr>
      <w:numPr>
        <w:ilvl w:val="5"/>
        <w:numId w:val="1"/>
      </w:numPr>
      <w:spacing w:before="240" w:after="60"/>
      <w:ind w:left="0" w:firstLine="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7D3343"/>
    <w:pPr>
      <w:spacing w:before="240" w:after="60"/>
      <w:ind w:left="4956" w:hanging="708"/>
      <w:outlineLvl w:val="6"/>
    </w:pPr>
    <w:rPr>
      <w:rFonts w:ascii="Arial" w:hAnsi="Arial"/>
      <w:sz w:val="22"/>
    </w:rPr>
  </w:style>
  <w:style w:type="paragraph" w:styleId="Ttulo8">
    <w:name w:val="heading 8"/>
    <w:basedOn w:val="Normal"/>
    <w:next w:val="Normal"/>
    <w:link w:val="Ttulo8Car"/>
    <w:qFormat/>
    <w:rsid w:val="003A0DA0"/>
    <w:pPr>
      <w:numPr>
        <w:ilvl w:val="7"/>
        <w:numId w:val="1"/>
      </w:numPr>
      <w:spacing w:before="240" w:after="60"/>
      <w:ind w:left="0" w:firstLine="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ar"/>
    <w:qFormat/>
    <w:rsid w:val="003A0DA0"/>
    <w:pPr>
      <w:numPr>
        <w:ilvl w:val="8"/>
        <w:numId w:val="1"/>
      </w:numPr>
      <w:spacing w:before="240" w:after="60"/>
      <w:ind w:left="0" w:firstLine="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0DA0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A0DA0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A0DA0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A0DA0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A0DA0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A0DA0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A0DA0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A0DA0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3A0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A0DA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A0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DA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3A0DA0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A0D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3A0DA0"/>
    <w:pPr>
      <w:ind w:right="-516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A0D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DA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B48A8"/>
    <w:pPr>
      <w:ind w:left="720"/>
      <w:contextualSpacing/>
    </w:pPr>
  </w:style>
  <w:style w:type="paragraph" w:customStyle="1" w:styleId="Default">
    <w:name w:val="Default"/>
    <w:rsid w:val="000A050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7D3343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E213A0"/>
  </w:style>
  <w:style w:type="table" w:styleId="Tablaconcuadrcula">
    <w:name w:val="Table Grid"/>
    <w:basedOn w:val="Tablanormal"/>
    <w:uiPriority w:val="59"/>
    <w:rsid w:val="005F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92291D"/>
  </w:style>
  <w:style w:type="character" w:customStyle="1" w:styleId="TextonotapieCar">
    <w:name w:val="Texto nota pie Car"/>
    <w:basedOn w:val="Fuentedeprrafopredeter"/>
    <w:link w:val="Textonotapie"/>
    <w:uiPriority w:val="99"/>
    <w:rsid w:val="0092291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2291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33BD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854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544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544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442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A0DA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3A0D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qFormat/>
    <w:rsid w:val="003A0DA0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3A0DA0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ar"/>
    <w:qFormat/>
    <w:rsid w:val="003A0DA0"/>
    <w:pPr>
      <w:numPr>
        <w:ilvl w:val="4"/>
        <w:numId w:val="1"/>
      </w:numPr>
      <w:spacing w:before="240" w:after="60"/>
      <w:ind w:left="0" w:firstLine="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ar"/>
    <w:qFormat/>
    <w:rsid w:val="003A0DA0"/>
    <w:pPr>
      <w:numPr>
        <w:ilvl w:val="5"/>
        <w:numId w:val="1"/>
      </w:numPr>
      <w:spacing w:before="240" w:after="60"/>
      <w:ind w:left="0" w:firstLine="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7D3343"/>
    <w:pPr>
      <w:spacing w:before="240" w:after="60"/>
      <w:ind w:left="4956" w:hanging="708"/>
      <w:outlineLvl w:val="6"/>
    </w:pPr>
    <w:rPr>
      <w:rFonts w:ascii="Arial" w:hAnsi="Arial"/>
      <w:sz w:val="22"/>
    </w:rPr>
  </w:style>
  <w:style w:type="paragraph" w:styleId="Ttulo8">
    <w:name w:val="heading 8"/>
    <w:basedOn w:val="Normal"/>
    <w:next w:val="Normal"/>
    <w:link w:val="Ttulo8Car"/>
    <w:qFormat/>
    <w:rsid w:val="003A0DA0"/>
    <w:pPr>
      <w:numPr>
        <w:ilvl w:val="7"/>
        <w:numId w:val="1"/>
      </w:numPr>
      <w:spacing w:before="240" w:after="60"/>
      <w:ind w:left="0" w:firstLine="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ar"/>
    <w:qFormat/>
    <w:rsid w:val="003A0DA0"/>
    <w:pPr>
      <w:numPr>
        <w:ilvl w:val="8"/>
        <w:numId w:val="1"/>
      </w:numPr>
      <w:spacing w:before="240" w:after="60"/>
      <w:ind w:left="0" w:firstLine="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0DA0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A0DA0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A0DA0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A0DA0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A0DA0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A0DA0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A0DA0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A0DA0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3A0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A0DA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A0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DA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3A0DA0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A0D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3A0DA0"/>
    <w:pPr>
      <w:ind w:right="-516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A0D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DA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B48A8"/>
    <w:pPr>
      <w:ind w:left="720"/>
      <w:contextualSpacing/>
    </w:pPr>
  </w:style>
  <w:style w:type="paragraph" w:customStyle="1" w:styleId="Default">
    <w:name w:val="Default"/>
    <w:rsid w:val="000A050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7D3343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E213A0"/>
  </w:style>
  <w:style w:type="table" w:styleId="Tablaconcuadrcula">
    <w:name w:val="Table Grid"/>
    <w:basedOn w:val="Tablanormal"/>
    <w:uiPriority w:val="59"/>
    <w:rsid w:val="005F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92291D"/>
  </w:style>
  <w:style w:type="character" w:customStyle="1" w:styleId="TextonotapieCar">
    <w:name w:val="Texto nota pie Car"/>
    <w:basedOn w:val="Fuentedeprrafopredeter"/>
    <w:link w:val="Textonotapie"/>
    <w:uiPriority w:val="99"/>
    <w:rsid w:val="0092291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2291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33BD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854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544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544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442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EC27-6550-4157-9835-2406E227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3699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CONAF</dc:creator>
  <cp:lastModifiedBy>hpena</cp:lastModifiedBy>
  <cp:revision>12</cp:revision>
  <cp:lastPrinted>2017-12-01T16:58:00Z</cp:lastPrinted>
  <dcterms:created xsi:type="dcterms:W3CDTF">2017-12-01T17:18:00Z</dcterms:created>
  <dcterms:modified xsi:type="dcterms:W3CDTF">2017-12-01T23:18:00Z</dcterms:modified>
</cp:coreProperties>
</file>